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18" w:rsidRPr="00F61C18" w:rsidRDefault="00F61C18" w:rsidP="00F61C18">
      <w:pPr>
        <w:jc w:val="right"/>
        <w:rPr>
          <w:lang w:val="en-US"/>
        </w:rPr>
      </w:pPr>
      <w:r w:rsidRPr="00095BFA">
        <w:t xml:space="preserve">Приложение </w:t>
      </w:r>
      <w:r>
        <w:rPr>
          <w:lang w:val="en-US"/>
        </w:rPr>
        <w:t>7</w:t>
      </w:r>
      <w:bookmarkStart w:id="0" w:name="_GoBack"/>
      <w:bookmarkEnd w:id="0"/>
    </w:p>
    <w:p w:rsidR="00F61C18" w:rsidRPr="00095BFA" w:rsidRDefault="00F61C18" w:rsidP="00F61C18">
      <w:pPr>
        <w:jc w:val="right"/>
      </w:pPr>
      <w:r w:rsidRPr="00095BFA">
        <w:t>к протоколу Комиссии по разработке</w:t>
      </w:r>
    </w:p>
    <w:p w:rsidR="00F61C18" w:rsidRPr="00095BFA" w:rsidRDefault="00F61C18" w:rsidP="00F61C18">
      <w:pPr>
        <w:jc w:val="right"/>
      </w:pPr>
      <w:r w:rsidRPr="00095BFA">
        <w:t xml:space="preserve">территориальной программы </w:t>
      </w:r>
    </w:p>
    <w:p w:rsidR="00F61C18" w:rsidRPr="00095BFA" w:rsidRDefault="00F61C18" w:rsidP="00F61C18">
      <w:pPr>
        <w:jc w:val="right"/>
      </w:pPr>
      <w:r w:rsidRPr="00095BFA">
        <w:t>обязательного медицинского страхования</w:t>
      </w:r>
    </w:p>
    <w:p w:rsidR="00F61C18" w:rsidRPr="00095BFA" w:rsidRDefault="00F61C18" w:rsidP="00F61C18">
      <w:pPr>
        <w:jc w:val="right"/>
      </w:pPr>
      <w:r w:rsidRPr="00095BFA">
        <w:t xml:space="preserve"> от 22.04.2024 № 5</w:t>
      </w:r>
    </w:p>
    <w:p w:rsidR="00A1375E" w:rsidRPr="00766C06" w:rsidRDefault="00A1375E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 xml:space="preserve">Предложения </w:t>
      </w:r>
    </w:p>
    <w:p w:rsidR="00A1375E" w:rsidRPr="00766C06" w:rsidRDefault="00D95812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>по</w:t>
      </w:r>
      <w:r w:rsidR="00A1375E" w:rsidRPr="00766C0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C1116A" w:rsidRPr="00766C06">
        <w:rPr>
          <w:b/>
          <w:sz w:val="28"/>
          <w:szCs w:val="28"/>
        </w:rPr>
        <w:t>4</w:t>
      </w:r>
      <w:r w:rsidR="00A1375E" w:rsidRPr="00766C06">
        <w:rPr>
          <w:b/>
          <w:sz w:val="28"/>
          <w:szCs w:val="28"/>
        </w:rPr>
        <w:t xml:space="preserve"> год и на плановый период 202</w:t>
      </w:r>
      <w:r w:rsidR="00C1116A" w:rsidRPr="00766C06">
        <w:rPr>
          <w:b/>
          <w:sz w:val="28"/>
          <w:szCs w:val="28"/>
        </w:rPr>
        <w:t>5</w:t>
      </w:r>
      <w:r w:rsidR="00A1375E" w:rsidRPr="00766C06">
        <w:rPr>
          <w:b/>
          <w:sz w:val="28"/>
          <w:szCs w:val="28"/>
        </w:rPr>
        <w:t xml:space="preserve"> и 202</w:t>
      </w:r>
      <w:r w:rsidR="00C1116A" w:rsidRPr="00766C06">
        <w:rPr>
          <w:b/>
          <w:sz w:val="28"/>
          <w:szCs w:val="28"/>
        </w:rPr>
        <w:t>6</w:t>
      </w:r>
      <w:r w:rsidR="00A1375E" w:rsidRPr="00766C0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C1116A" w:rsidRPr="00766C06">
        <w:rPr>
          <w:b/>
          <w:sz w:val="28"/>
          <w:szCs w:val="28"/>
        </w:rPr>
        <w:t>19</w:t>
      </w:r>
      <w:r w:rsidR="00A1375E" w:rsidRPr="00766C06">
        <w:rPr>
          <w:b/>
          <w:sz w:val="28"/>
          <w:szCs w:val="28"/>
        </w:rPr>
        <w:t>.0</w:t>
      </w:r>
      <w:r w:rsidR="00C1116A" w:rsidRPr="00766C06">
        <w:rPr>
          <w:b/>
          <w:sz w:val="28"/>
          <w:szCs w:val="28"/>
        </w:rPr>
        <w:t>2</w:t>
      </w:r>
      <w:r w:rsidR="00A1375E" w:rsidRPr="00766C06">
        <w:rPr>
          <w:b/>
          <w:sz w:val="28"/>
          <w:szCs w:val="28"/>
        </w:rPr>
        <w:t>.202</w:t>
      </w:r>
      <w:r w:rsidR="00C1116A" w:rsidRPr="00766C06">
        <w:rPr>
          <w:b/>
          <w:sz w:val="28"/>
          <w:szCs w:val="28"/>
        </w:rPr>
        <w:t>4</w:t>
      </w:r>
      <w:r w:rsidR="00A1375E" w:rsidRPr="00766C06">
        <w:rPr>
          <w:b/>
          <w:sz w:val="28"/>
          <w:szCs w:val="28"/>
        </w:rPr>
        <w:t xml:space="preserve"> </w:t>
      </w:r>
      <w:r w:rsidR="00304DAA" w:rsidRPr="00766C06">
        <w:rPr>
          <w:b/>
          <w:sz w:val="28"/>
          <w:szCs w:val="28"/>
        </w:rPr>
        <w:t>№</w:t>
      </w:r>
      <w:r w:rsidR="00A1375E" w:rsidRPr="00766C06">
        <w:rPr>
          <w:b/>
          <w:sz w:val="28"/>
          <w:szCs w:val="28"/>
        </w:rPr>
        <w:t xml:space="preserve"> </w:t>
      </w:r>
      <w:r w:rsidR="00C1116A" w:rsidRPr="00766C06">
        <w:rPr>
          <w:b/>
          <w:sz w:val="28"/>
          <w:szCs w:val="28"/>
        </w:rPr>
        <w:t>50</w:t>
      </w:r>
      <w:r w:rsidR="00A1375E" w:rsidRPr="00766C06">
        <w:rPr>
          <w:b/>
          <w:sz w:val="28"/>
          <w:szCs w:val="28"/>
        </w:rPr>
        <w:t>-п</w:t>
      </w:r>
    </w:p>
    <w:p w:rsidR="00CB23A7" w:rsidRPr="00766C06" w:rsidRDefault="00CB23A7" w:rsidP="00BD421D"/>
    <w:p w:rsidR="00E44115" w:rsidRPr="00766C06" w:rsidRDefault="00951D34" w:rsidP="00766C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6C06">
        <w:rPr>
          <w:sz w:val="28"/>
          <w:szCs w:val="28"/>
        </w:rPr>
        <w:t>1.</w:t>
      </w:r>
      <w:r w:rsidR="0076719A" w:rsidRPr="00766C06">
        <w:rPr>
          <w:sz w:val="28"/>
          <w:szCs w:val="28"/>
        </w:rPr>
        <w:t xml:space="preserve"> </w:t>
      </w:r>
      <w:r w:rsidR="00E44115" w:rsidRPr="00766C06">
        <w:rPr>
          <w:sz w:val="28"/>
          <w:szCs w:val="28"/>
        </w:rPr>
        <w:t xml:space="preserve">В абзаце </w:t>
      </w:r>
      <w:r w:rsidR="0070556B">
        <w:rPr>
          <w:sz w:val="28"/>
          <w:szCs w:val="28"/>
        </w:rPr>
        <w:t>двенадцатом</w:t>
      </w:r>
      <w:r w:rsidR="00E44115" w:rsidRPr="00766C06">
        <w:rPr>
          <w:sz w:val="28"/>
          <w:szCs w:val="28"/>
        </w:rPr>
        <w:t xml:space="preserve"> пункта 3.3 раздела 3 после слов «медицинские организации» добавить слова «и иные  организации».</w:t>
      </w:r>
    </w:p>
    <w:p w:rsidR="00E44115" w:rsidRPr="00766C06" w:rsidRDefault="00766C06" w:rsidP="00E44115">
      <w:pPr>
        <w:pStyle w:val="a3"/>
        <w:suppressAutoHyphens/>
        <w:ind w:firstLine="567"/>
        <w:contextualSpacing/>
        <w:rPr>
          <w:szCs w:val="28"/>
        </w:rPr>
      </w:pPr>
      <w:r w:rsidRPr="00766C06">
        <w:rPr>
          <w:szCs w:val="28"/>
        </w:rPr>
        <w:t>2</w:t>
      </w:r>
      <w:r w:rsidR="00E44115" w:rsidRPr="00766C06">
        <w:rPr>
          <w:szCs w:val="28"/>
        </w:rPr>
        <w:t>. В абзац</w:t>
      </w:r>
      <w:r w:rsidR="00204152">
        <w:rPr>
          <w:szCs w:val="28"/>
        </w:rPr>
        <w:t>е</w:t>
      </w:r>
      <w:r w:rsidR="00E44115" w:rsidRPr="00766C06">
        <w:rPr>
          <w:szCs w:val="28"/>
        </w:rPr>
        <w:t xml:space="preserve"> второ</w:t>
      </w:r>
      <w:r w:rsidR="00204152">
        <w:rPr>
          <w:szCs w:val="28"/>
        </w:rPr>
        <w:t>м</w:t>
      </w:r>
      <w:r w:rsidR="00E44115" w:rsidRPr="00766C06">
        <w:rPr>
          <w:szCs w:val="28"/>
        </w:rPr>
        <w:t xml:space="preserve"> пункта 4.4 раздела 4:</w:t>
      </w:r>
    </w:p>
    <w:p w:rsidR="00E44115" w:rsidRPr="00766C06" w:rsidRDefault="00766C06" w:rsidP="00E44115">
      <w:pPr>
        <w:ind w:firstLine="567"/>
        <w:jc w:val="both"/>
        <w:rPr>
          <w:sz w:val="28"/>
          <w:szCs w:val="28"/>
        </w:rPr>
      </w:pPr>
      <w:r w:rsidRPr="00766C06">
        <w:rPr>
          <w:sz w:val="28"/>
          <w:szCs w:val="28"/>
        </w:rPr>
        <w:t>2</w:t>
      </w:r>
      <w:r w:rsidR="00E44115" w:rsidRPr="00766C06">
        <w:rPr>
          <w:sz w:val="28"/>
          <w:szCs w:val="28"/>
        </w:rPr>
        <w:t>.1. Слова «приобретение лекарственных препаратов» заменить словами «приобретение лекарственных средств».</w:t>
      </w:r>
    </w:p>
    <w:p w:rsidR="00E44115" w:rsidRPr="00766C06" w:rsidRDefault="00766C06" w:rsidP="00E44115">
      <w:pPr>
        <w:pStyle w:val="a3"/>
        <w:suppressAutoHyphens/>
        <w:ind w:firstLine="567"/>
        <w:contextualSpacing/>
        <w:rPr>
          <w:szCs w:val="28"/>
        </w:rPr>
      </w:pPr>
      <w:r w:rsidRPr="00766C06">
        <w:rPr>
          <w:szCs w:val="28"/>
        </w:rPr>
        <w:t>2</w:t>
      </w:r>
      <w:r w:rsidR="00E44115" w:rsidRPr="00766C06">
        <w:rPr>
          <w:szCs w:val="28"/>
        </w:rPr>
        <w:t>.2. После слов «работ и услуг по содержанию имущества</w:t>
      </w:r>
      <w:r w:rsidR="0070556B">
        <w:rPr>
          <w:szCs w:val="28"/>
        </w:rPr>
        <w:t>,</w:t>
      </w:r>
      <w:r w:rsidR="00E44115" w:rsidRPr="00766C06">
        <w:rPr>
          <w:szCs w:val="28"/>
        </w:rPr>
        <w:t>» дополнить словами «включая расходы на техническое обслуживание и ремонт основных средств,».</w:t>
      </w:r>
    </w:p>
    <w:p w:rsidR="00E44115" w:rsidRPr="00766C06" w:rsidRDefault="00766C06" w:rsidP="00E44115">
      <w:pPr>
        <w:pStyle w:val="a3"/>
        <w:ind w:firstLine="567"/>
        <w:contextualSpacing/>
        <w:rPr>
          <w:szCs w:val="28"/>
        </w:rPr>
      </w:pPr>
      <w:r w:rsidRPr="00766C06">
        <w:rPr>
          <w:szCs w:val="28"/>
        </w:rPr>
        <w:t>2</w:t>
      </w:r>
      <w:r w:rsidR="00E44115" w:rsidRPr="00766C06">
        <w:rPr>
          <w:szCs w:val="28"/>
        </w:rPr>
        <w:t>.3. Цифры «100» заменить цифрами «400».</w:t>
      </w:r>
    </w:p>
    <w:p w:rsidR="00E44115" w:rsidRPr="00766C06" w:rsidRDefault="00766C06" w:rsidP="00E44115">
      <w:pPr>
        <w:pStyle w:val="a3"/>
        <w:suppressAutoHyphens/>
        <w:ind w:firstLine="567"/>
        <w:contextualSpacing/>
        <w:rPr>
          <w:szCs w:val="28"/>
        </w:rPr>
      </w:pPr>
      <w:r w:rsidRPr="00766C06">
        <w:rPr>
          <w:szCs w:val="28"/>
        </w:rPr>
        <w:t>3</w:t>
      </w:r>
      <w:r w:rsidR="00E44115" w:rsidRPr="00766C06">
        <w:rPr>
          <w:szCs w:val="28"/>
        </w:rPr>
        <w:t xml:space="preserve">. В абзаце </w:t>
      </w:r>
      <w:r w:rsidR="0070556B">
        <w:rPr>
          <w:szCs w:val="28"/>
        </w:rPr>
        <w:t>шестом</w:t>
      </w:r>
      <w:r w:rsidR="00E44115" w:rsidRPr="00766C06">
        <w:rPr>
          <w:szCs w:val="28"/>
        </w:rPr>
        <w:t xml:space="preserve"> пункта 5.2 раздела 5:</w:t>
      </w:r>
    </w:p>
    <w:p w:rsidR="00E44115" w:rsidRPr="00766C06" w:rsidRDefault="00766C06" w:rsidP="00E44115">
      <w:pPr>
        <w:pStyle w:val="a3"/>
        <w:suppressAutoHyphens/>
        <w:ind w:firstLine="567"/>
        <w:contextualSpacing/>
        <w:rPr>
          <w:szCs w:val="28"/>
        </w:rPr>
      </w:pPr>
      <w:r w:rsidRPr="00766C06">
        <w:rPr>
          <w:szCs w:val="28"/>
        </w:rPr>
        <w:t>3</w:t>
      </w:r>
      <w:r w:rsidR="00E44115" w:rsidRPr="00766C06">
        <w:rPr>
          <w:szCs w:val="28"/>
        </w:rPr>
        <w:t>.1. П</w:t>
      </w:r>
      <w:r w:rsidR="00DA4954" w:rsidRPr="00766C06">
        <w:rPr>
          <w:szCs w:val="28"/>
        </w:rPr>
        <w:t>осле слов «Российской Федерации</w:t>
      </w:r>
      <w:r w:rsidR="00E44115" w:rsidRPr="00766C06">
        <w:rPr>
          <w:szCs w:val="28"/>
        </w:rPr>
        <w:t>» исключить «)»;</w:t>
      </w:r>
    </w:p>
    <w:p w:rsidR="00E44115" w:rsidRPr="00766C06" w:rsidRDefault="00766C06" w:rsidP="00E44115">
      <w:pPr>
        <w:pStyle w:val="a3"/>
        <w:ind w:firstLine="567"/>
        <w:contextualSpacing/>
        <w:rPr>
          <w:szCs w:val="28"/>
        </w:rPr>
      </w:pPr>
      <w:r w:rsidRPr="00766C06">
        <w:rPr>
          <w:szCs w:val="28"/>
        </w:rPr>
        <w:t>3</w:t>
      </w:r>
      <w:r w:rsidR="00E44115" w:rsidRPr="00766C06">
        <w:rPr>
          <w:szCs w:val="28"/>
        </w:rPr>
        <w:t>.2. После слов «№ 323-ФЗ» добавить «)».</w:t>
      </w:r>
    </w:p>
    <w:p w:rsidR="00676A86" w:rsidRPr="00766C06" w:rsidRDefault="00766C06" w:rsidP="00E4411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766C06">
        <w:rPr>
          <w:sz w:val="28"/>
          <w:szCs w:val="28"/>
          <w:lang w:eastAsia="zh-CN"/>
        </w:rPr>
        <w:t>4</w:t>
      </w:r>
      <w:r w:rsidR="00E44115" w:rsidRPr="00766C06">
        <w:rPr>
          <w:sz w:val="28"/>
          <w:szCs w:val="28"/>
          <w:lang w:eastAsia="zh-CN"/>
        </w:rPr>
        <w:t xml:space="preserve">. </w:t>
      </w:r>
      <w:r w:rsidR="004F535C" w:rsidRPr="00766C06">
        <w:rPr>
          <w:sz w:val="28"/>
          <w:szCs w:val="28"/>
          <w:lang w:eastAsia="zh-CN"/>
        </w:rPr>
        <w:t>Строку «202</w:t>
      </w:r>
      <w:r w:rsidR="00C1116A" w:rsidRPr="00766C06">
        <w:rPr>
          <w:sz w:val="28"/>
          <w:szCs w:val="28"/>
          <w:lang w:eastAsia="zh-CN"/>
        </w:rPr>
        <w:t>4</w:t>
      </w:r>
      <w:r w:rsidR="004F535C" w:rsidRPr="00766C06">
        <w:rPr>
          <w:sz w:val="28"/>
          <w:szCs w:val="28"/>
          <w:lang w:eastAsia="zh-CN"/>
        </w:rPr>
        <w:t xml:space="preserve"> на 1 застрахованное лицо» </w:t>
      </w:r>
      <w:r w:rsidR="00676A86" w:rsidRPr="00766C06">
        <w:rPr>
          <w:sz w:val="28"/>
          <w:szCs w:val="28"/>
          <w:lang w:eastAsia="zh-CN"/>
        </w:rPr>
        <w:t>Таблиц</w:t>
      </w:r>
      <w:r w:rsidR="004F535C" w:rsidRPr="00766C06">
        <w:rPr>
          <w:sz w:val="28"/>
          <w:szCs w:val="28"/>
          <w:lang w:eastAsia="zh-CN"/>
        </w:rPr>
        <w:t>ы</w:t>
      </w:r>
      <w:r w:rsidR="00676A86" w:rsidRPr="00766C06">
        <w:rPr>
          <w:sz w:val="28"/>
          <w:szCs w:val="28"/>
          <w:lang w:eastAsia="zh-CN"/>
        </w:rPr>
        <w:t xml:space="preserve"> пункт</w:t>
      </w:r>
      <w:r w:rsidR="004F535C" w:rsidRPr="00766C06">
        <w:rPr>
          <w:sz w:val="28"/>
          <w:szCs w:val="28"/>
          <w:lang w:eastAsia="zh-CN"/>
        </w:rPr>
        <w:t>а</w:t>
      </w:r>
      <w:r w:rsidR="00676A86" w:rsidRPr="00766C06">
        <w:rPr>
          <w:sz w:val="28"/>
          <w:szCs w:val="28"/>
          <w:lang w:eastAsia="zh-CN"/>
        </w:rPr>
        <w:t xml:space="preserve"> 6.3 </w:t>
      </w:r>
      <w:r w:rsidR="00DA4954" w:rsidRPr="00766C06">
        <w:rPr>
          <w:sz w:val="28"/>
          <w:szCs w:val="28"/>
          <w:lang w:eastAsia="zh-CN"/>
        </w:rPr>
        <w:t xml:space="preserve">раздела 6 </w:t>
      </w:r>
      <w:r w:rsidR="00676A86" w:rsidRPr="00766C06">
        <w:rPr>
          <w:sz w:val="28"/>
          <w:szCs w:val="28"/>
          <w:lang w:eastAsia="zh-CN"/>
        </w:rPr>
        <w:t xml:space="preserve">изложить в </w:t>
      </w:r>
      <w:r w:rsidR="00CF5E73" w:rsidRPr="00766C06">
        <w:rPr>
          <w:sz w:val="28"/>
          <w:szCs w:val="28"/>
          <w:lang w:eastAsia="zh-CN"/>
        </w:rPr>
        <w:t>следующей</w:t>
      </w:r>
      <w:r w:rsidR="00676A86" w:rsidRPr="00766C06">
        <w:rPr>
          <w:sz w:val="28"/>
          <w:szCs w:val="28"/>
          <w:lang w:eastAsia="zh-CN"/>
        </w:rPr>
        <w:t xml:space="preserve"> редакции:</w:t>
      </w:r>
    </w:p>
    <w:p w:rsidR="00264936" w:rsidRPr="00766C06" w:rsidRDefault="0026493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W w:w="5563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"/>
        <w:gridCol w:w="916"/>
        <w:gridCol w:w="279"/>
        <w:gridCol w:w="570"/>
        <w:gridCol w:w="566"/>
        <w:gridCol w:w="568"/>
        <w:gridCol w:w="425"/>
        <w:gridCol w:w="566"/>
        <w:gridCol w:w="568"/>
        <w:gridCol w:w="568"/>
        <w:gridCol w:w="568"/>
        <w:gridCol w:w="566"/>
        <w:gridCol w:w="568"/>
        <w:gridCol w:w="568"/>
        <w:gridCol w:w="284"/>
        <w:gridCol w:w="431"/>
        <w:gridCol w:w="566"/>
        <w:gridCol w:w="532"/>
        <w:gridCol w:w="574"/>
        <w:gridCol w:w="574"/>
        <w:gridCol w:w="557"/>
      </w:tblGrid>
      <w:tr w:rsidR="00C8219B" w:rsidRPr="00766C06" w:rsidTr="00C8219B">
        <w:trPr>
          <w:trHeight w:val="322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Уровни оказания медицинской помощи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Круглосуточный стационар (случаи госпитализации)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 (случаи госпитализации)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случаев госпитализации по высокотехнологичной медицинской помощи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Паллиативная медицинская помощь в условиях стационара (к/д)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Дневной стационар (случаи лечения)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случаев лечения при экстракорпоральном оплодотворении</w:t>
            </w:r>
          </w:p>
        </w:tc>
        <w:tc>
          <w:tcPr>
            <w:tcW w:w="13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Амбулаторная помощь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Скорая медицинская помощь (число вызовов)</w:t>
            </w:r>
          </w:p>
        </w:tc>
        <w:tc>
          <w:tcPr>
            <w:tcW w:w="10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Медицинская реабилитация</w:t>
            </w:r>
          </w:p>
        </w:tc>
      </w:tr>
      <w:tr w:rsidR="00C8219B" w:rsidRPr="00766C06" w:rsidTr="00C8219B">
        <w:trPr>
          <w:trHeight w:val="2494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профилактических медицинских осмотров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диспансеризации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посещения с иными целями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диспансерное наблюдение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неотложная помощь (посещения)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число обращений по поводу заболеваний</w:t>
            </w: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специализированная (случаи госпитализации)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медицинская реабилитация для детей в возрасте 0 - 17 (случаи госпитализации)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дневном стационаре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обращение по заболеванию при оказании медицинской помощи по профилю "медицинская реабилитация"</w:t>
            </w:r>
          </w:p>
        </w:tc>
      </w:tr>
      <w:tr w:rsidR="00E9797B" w:rsidRPr="00766C06" w:rsidTr="00C8219B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2649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2024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2649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на 1 застрахованное лицо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F8309A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0,003735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F8309A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0,0160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0,008421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0,041983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0,051527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0,265676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0,030628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0,2090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0,1727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0,000255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0,000536</w:t>
            </w:r>
          </w:p>
        </w:tc>
      </w:tr>
      <w:tr w:rsidR="00E9797B" w:rsidRPr="00766C06" w:rsidTr="00C8219B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F8309A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0,072885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F8309A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0,0150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0,034334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0,001729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0,000346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0,177813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0,219382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1,144082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0,133091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1,0870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0,0796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0,003372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0,001262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0,002346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0,001452</w:t>
            </w:r>
          </w:p>
        </w:tc>
      </w:tr>
      <w:tr w:rsidR="00C8219B" w:rsidRPr="00766C06" w:rsidTr="00C8219B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F8309A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</w:t>
            </w:r>
            <w:r w:rsidR="00F8309A" w:rsidRPr="00766C06">
              <w:rPr>
                <w:rFonts w:eastAsiaTheme="minorHAnsi"/>
                <w:sz w:val="12"/>
                <w:szCs w:val="12"/>
                <w:lang w:eastAsia="en-US"/>
              </w:rPr>
              <w:t>4138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F8309A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</w:t>
            </w:r>
            <w:r w:rsidR="00F8309A" w:rsidRPr="00766C06">
              <w:rPr>
                <w:rFonts w:eastAsiaTheme="minorHAnsi"/>
                <w:sz w:val="12"/>
                <w:szCs w:val="12"/>
                <w:lang w:eastAsia="en-US"/>
              </w:rPr>
              <w:t>8926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0,007</w:t>
            </w:r>
            <w:r w:rsidR="00604529" w:rsidRPr="00766C06">
              <w:rPr>
                <w:rFonts w:eastAsiaTheme="minorHAnsi"/>
                <w:sz w:val="12"/>
                <w:szCs w:val="12"/>
                <w:lang w:eastAsia="en-US"/>
              </w:rPr>
              <w:t>914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F8309A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F8309A" w:rsidRPr="00766C06">
              <w:rPr>
                <w:rFonts w:eastAsiaTheme="minorHAnsi"/>
                <w:sz w:val="12"/>
                <w:szCs w:val="12"/>
                <w:lang w:eastAsia="en-US"/>
              </w:rPr>
              <w:t>22</w:t>
            </w: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0,027723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0,009235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0,000214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0,091616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0,117682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0,723506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0,098017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0,4917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0,0377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0,002054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0,000094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C8219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0,001128</w:t>
            </w:r>
          </w:p>
        </w:tc>
      </w:tr>
      <w:tr w:rsidR="002D72FC" w:rsidRPr="00766C06" w:rsidTr="00E9797B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2024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на 1 жителя</w:t>
            </w:r>
          </w:p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</w:tr>
      <w:tr w:rsidR="002D72FC" w:rsidRPr="00766C06" w:rsidTr="00E9797B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</w:tr>
      <w:tr w:rsidR="002D72FC" w:rsidRPr="00766C06" w:rsidTr="00DA4954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</w:tr>
      <w:tr w:rsidR="002D72FC" w:rsidRPr="00766C06" w:rsidTr="00DA4954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2025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на 1 застрахованное лицо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DA4954">
            <w:pPr>
              <w:autoSpaceDE w:val="0"/>
              <w:autoSpaceDN w:val="0"/>
              <w:adjustRightInd w:val="0"/>
              <w:ind w:left="-59" w:right="-74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0,00373</w:t>
            </w:r>
            <w:r w:rsidR="00DA4954" w:rsidRPr="00766C06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75C00">
            <w:pPr>
              <w:autoSpaceDE w:val="0"/>
              <w:autoSpaceDN w:val="0"/>
              <w:adjustRightInd w:val="0"/>
              <w:ind w:left="-59" w:right="-62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DA4954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DA4954" w:rsidRPr="00766C06">
              <w:rPr>
                <w:rFonts w:eastAsiaTheme="minorHAnsi"/>
                <w:sz w:val="12"/>
                <w:szCs w:val="12"/>
                <w:lang w:eastAsia="en-US"/>
              </w:rPr>
              <w:t>213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0,011276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0,054497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0,06606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0,315723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0,039260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0,2807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0,1734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0,000268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0,000449</w:t>
            </w:r>
          </w:p>
        </w:tc>
      </w:tr>
      <w:tr w:rsidR="002D72FC" w:rsidRPr="00766C06" w:rsidTr="00DA4954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DA4954">
            <w:pPr>
              <w:autoSpaceDE w:val="0"/>
              <w:autoSpaceDN w:val="0"/>
              <w:adjustRightInd w:val="0"/>
              <w:ind w:left="-59" w:right="-74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DA4954" w:rsidRPr="00766C06">
              <w:rPr>
                <w:rFonts w:eastAsiaTheme="minorHAnsi"/>
                <w:sz w:val="12"/>
                <w:szCs w:val="12"/>
                <w:lang w:eastAsia="en-US"/>
              </w:rPr>
              <w:t>66024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75C00">
            <w:pPr>
              <w:autoSpaceDE w:val="0"/>
              <w:autoSpaceDN w:val="0"/>
              <w:adjustRightInd w:val="0"/>
              <w:ind w:left="-59" w:right="-62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DA4954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DA4954" w:rsidRPr="00766C06">
              <w:rPr>
                <w:rFonts w:eastAsiaTheme="minorHAnsi"/>
                <w:sz w:val="12"/>
                <w:szCs w:val="12"/>
                <w:lang w:eastAsia="en-US"/>
              </w:rPr>
              <w:t>089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0,026500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0,000746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0,000348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0,164114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0,205954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1,073032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0,130607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0,9993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0,0786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0,003364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0,001246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0,002333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0,001548</w:t>
            </w:r>
          </w:p>
        </w:tc>
      </w:tr>
      <w:tr w:rsidR="002D72FC" w:rsidRPr="00766C06" w:rsidTr="00DA4954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DA4954">
            <w:pPr>
              <w:autoSpaceDE w:val="0"/>
              <w:autoSpaceDN w:val="0"/>
              <w:adjustRightInd w:val="0"/>
              <w:ind w:left="-59" w:right="-74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</w:t>
            </w:r>
            <w:r w:rsidR="00DA4954" w:rsidRPr="00766C06">
              <w:rPr>
                <w:rFonts w:eastAsiaTheme="minorHAnsi"/>
                <w:sz w:val="12"/>
                <w:szCs w:val="12"/>
                <w:lang w:eastAsia="en-US"/>
              </w:rPr>
              <w:t>2465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75C00">
            <w:pPr>
              <w:autoSpaceDE w:val="0"/>
              <w:autoSpaceDN w:val="0"/>
              <w:adjustRightInd w:val="0"/>
              <w:ind w:left="-59" w:right="-62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0,008926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0,007899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DA4954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0,022</w:t>
            </w:r>
            <w:r w:rsidR="00DA4954" w:rsidRPr="00766C06">
              <w:rPr>
                <w:rFonts w:eastAsiaTheme="minorHAnsi"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0,032702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0,010218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0,000212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0,092801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0,116577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0,744509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0,091860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0,5077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0,0380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0,002062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75C00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0,001119</w:t>
            </w:r>
          </w:p>
        </w:tc>
      </w:tr>
      <w:tr w:rsidR="002D72FC" w:rsidRPr="00766C06" w:rsidTr="002D72FC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2024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на 1 жителя</w:t>
            </w:r>
          </w:p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</w:tr>
      <w:tr w:rsidR="002D72FC" w:rsidRPr="00766C06" w:rsidTr="00E9797B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</w:tr>
      <w:tr w:rsidR="002D72FC" w:rsidRPr="00766C06" w:rsidTr="00E9797B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</w:tr>
      <w:tr w:rsidR="00275C00" w:rsidRPr="00766C06" w:rsidTr="002D72FC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2026</w:t>
            </w:r>
          </w:p>
        </w:tc>
        <w:tc>
          <w:tcPr>
            <w:tcW w:w="41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на 1 застрахованное лицо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275C00">
            <w:pPr>
              <w:autoSpaceDE w:val="0"/>
              <w:autoSpaceDN w:val="0"/>
              <w:adjustRightInd w:val="0"/>
              <w:ind w:left="-59" w:right="-74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0,003535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59" w:right="-62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275C0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0,0213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0,011276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0,054497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0,06606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0,315723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0,039260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0,2807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0,1734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0,000268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0,000449</w:t>
            </w:r>
          </w:p>
        </w:tc>
      </w:tr>
      <w:tr w:rsidR="00275C00" w:rsidRPr="00766C06" w:rsidTr="002D72FC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59" w:right="-74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0,062549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59" w:right="-62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0,0089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0,026500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0,000746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0,000348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0,164114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0,205954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1,073032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0,130607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0,9993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0,0786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0,003364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0,001246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0,002333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0,001548</w:t>
            </w:r>
          </w:p>
        </w:tc>
      </w:tr>
      <w:tr w:rsidR="00275C00" w:rsidRPr="00766C06" w:rsidTr="002D72FC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59" w:right="-74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0,087599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59" w:right="-62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0,008926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0,007899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0,0228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0,032702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0,010218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0,000212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0,092801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0,116577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0,744509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0,091860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0,5077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0,0380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0,002062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00" w:rsidRPr="00766C06" w:rsidRDefault="00275C00" w:rsidP="00604529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0,001119</w:t>
            </w:r>
          </w:p>
        </w:tc>
      </w:tr>
      <w:tr w:rsidR="002D72FC" w:rsidRPr="00766C06" w:rsidTr="002D72FC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2024</w:t>
            </w:r>
          </w:p>
        </w:tc>
        <w:tc>
          <w:tcPr>
            <w:tcW w:w="41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на 1 жителя</w:t>
            </w:r>
          </w:p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</w:tr>
      <w:tr w:rsidR="002D72FC" w:rsidRPr="00766C06" w:rsidTr="002D72FC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</w:tr>
      <w:tr w:rsidR="002D72FC" w:rsidRPr="00766C06" w:rsidTr="002D72FC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2D72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FC" w:rsidRPr="00766C06" w:rsidRDefault="002D72FC" w:rsidP="00E9797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</w:tr>
    </w:tbl>
    <w:p w:rsidR="00264936" w:rsidRPr="00766C06" w:rsidRDefault="0026493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E44115" w:rsidRDefault="00766C06" w:rsidP="00E44115">
      <w:pPr>
        <w:pStyle w:val="a3"/>
        <w:suppressAutoHyphens/>
        <w:ind w:firstLine="567"/>
        <w:contextualSpacing/>
      </w:pPr>
      <w:r w:rsidRPr="00766C06">
        <w:t>5</w:t>
      </w:r>
      <w:r w:rsidR="00E44115" w:rsidRPr="00766C06">
        <w:t xml:space="preserve">. В </w:t>
      </w:r>
      <w:r w:rsidR="00E44115" w:rsidRPr="00766C06">
        <w:rPr>
          <w:szCs w:val="28"/>
        </w:rPr>
        <w:t>подпункте 2</w:t>
      </w:r>
      <w:r w:rsidR="00E44115" w:rsidRPr="00766C06">
        <w:t xml:space="preserve"> пункта 7.15 раздела 7 после слова «нахождения» добавить слова «больного в приемном покое не».</w:t>
      </w:r>
    </w:p>
    <w:p w:rsidR="008D75B2" w:rsidRPr="00766C06" w:rsidRDefault="008D75B2" w:rsidP="00E44115">
      <w:pPr>
        <w:pStyle w:val="a3"/>
        <w:suppressAutoHyphens/>
        <w:ind w:firstLine="567"/>
        <w:contextualSpacing/>
      </w:pPr>
      <w:r>
        <w:t>6. В а</w:t>
      </w:r>
      <w:r w:rsidR="007C59F0">
        <w:t>б</w:t>
      </w:r>
      <w:r>
        <w:t>заце втором пункта 7.35 слова «приложением 11» заменить словами «приложением 2».</w:t>
      </w:r>
    </w:p>
    <w:p w:rsidR="00E44115" w:rsidRPr="00766C06" w:rsidRDefault="00E44115" w:rsidP="00E44115">
      <w:pPr>
        <w:pStyle w:val="a3"/>
        <w:suppressAutoHyphens/>
        <w:ind w:firstLine="567"/>
        <w:contextualSpacing/>
      </w:pPr>
      <w:r w:rsidRPr="00766C06">
        <w:t xml:space="preserve"> </w:t>
      </w:r>
      <w:r w:rsidR="008D75B2">
        <w:t>7</w:t>
      </w:r>
      <w:r w:rsidRPr="00766C06">
        <w:t xml:space="preserve">. В абзаце </w:t>
      </w:r>
      <w:r w:rsidR="0070556B">
        <w:t>четвертом</w:t>
      </w:r>
      <w:r w:rsidRPr="00766C06">
        <w:t xml:space="preserve"> пункта 7.44 раздела 7 после слов «Ивановской области» добавить слова «от 09.02.2024 № 25».</w:t>
      </w:r>
    </w:p>
    <w:p w:rsidR="009424DE" w:rsidRDefault="008D75B2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8</w:t>
      </w:r>
      <w:r w:rsidR="00676A86" w:rsidRPr="00766C06">
        <w:rPr>
          <w:sz w:val="28"/>
          <w:szCs w:val="28"/>
          <w:lang w:eastAsia="zh-CN"/>
        </w:rPr>
        <w:t xml:space="preserve">. </w:t>
      </w:r>
      <w:r w:rsidR="006F40AC">
        <w:rPr>
          <w:sz w:val="28"/>
          <w:szCs w:val="28"/>
          <w:lang w:eastAsia="zh-CN"/>
        </w:rPr>
        <w:t>П</w:t>
      </w:r>
      <w:r w:rsidR="009424DE" w:rsidRPr="00766C06">
        <w:rPr>
          <w:sz w:val="28"/>
          <w:szCs w:val="28"/>
          <w:lang w:eastAsia="zh-CN"/>
        </w:rPr>
        <w:t>риложени</w:t>
      </w:r>
      <w:r w:rsidR="006F40AC">
        <w:rPr>
          <w:sz w:val="28"/>
          <w:szCs w:val="28"/>
          <w:lang w:eastAsia="zh-CN"/>
        </w:rPr>
        <w:t>я</w:t>
      </w:r>
      <w:r w:rsidR="009424DE" w:rsidRPr="00766C06">
        <w:rPr>
          <w:sz w:val="28"/>
          <w:szCs w:val="28"/>
          <w:lang w:eastAsia="zh-CN"/>
        </w:rPr>
        <w:t xml:space="preserve"> 2 к Территориальной программе госгарантий</w:t>
      </w:r>
      <w:r w:rsidR="006F40AC">
        <w:rPr>
          <w:sz w:val="28"/>
          <w:szCs w:val="28"/>
          <w:lang w:eastAsia="zh-CN"/>
        </w:rPr>
        <w:t xml:space="preserve"> </w:t>
      </w:r>
      <w:r w:rsidR="006F40AC" w:rsidRPr="00766C06">
        <w:rPr>
          <w:sz w:val="28"/>
          <w:szCs w:val="28"/>
          <w:lang w:eastAsia="zh-CN"/>
        </w:rPr>
        <w:t>изложить в следующей редакции</w:t>
      </w:r>
      <w:r w:rsidR="009424DE" w:rsidRPr="00766C06">
        <w:rPr>
          <w:sz w:val="28"/>
          <w:szCs w:val="28"/>
          <w:lang w:eastAsia="zh-CN"/>
        </w:rPr>
        <w:t>:</w:t>
      </w:r>
    </w:p>
    <w:p w:rsidR="00187B1C" w:rsidRDefault="00187B1C" w:rsidP="006F40AC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  <w:sectPr w:rsidR="00187B1C" w:rsidSect="009A548D">
          <w:headerReference w:type="default" r:id="rId9"/>
          <w:pgSz w:w="11906" w:h="16838"/>
          <w:pgMar w:top="851" w:right="851" w:bottom="993" w:left="1134" w:header="709" w:footer="709" w:gutter="0"/>
          <w:cols w:space="708"/>
          <w:docGrid w:linePitch="360"/>
        </w:sectPr>
      </w:pPr>
    </w:p>
    <w:p w:rsidR="006F40AC" w:rsidRPr="006F40AC" w:rsidRDefault="006F40AC" w:rsidP="006F40AC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«П</w:t>
      </w:r>
      <w:r w:rsidRPr="006F40AC">
        <w:rPr>
          <w:rFonts w:eastAsiaTheme="minorHAnsi"/>
          <w:sz w:val="28"/>
          <w:szCs w:val="28"/>
          <w:lang w:eastAsia="en-US"/>
        </w:rPr>
        <w:t>риложение 2</w:t>
      </w:r>
    </w:p>
    <w:p w:rsidR="006F40AC" w:rsidRPr="006F40AC" w:rsidRDefault="006F40AC" w:rsidP="006F40AC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6F40AC">
        <w:rPr>
          <w:rFonts w:eastAsiaTheme="minorHAnsi"/>
          <w:sz w:val="28"/>
          <w:szCs w:val="28"/>
          <w:lang w:eastAsia="en-US"/>
        </w:rPr>
        <w:t>к Территориальной программе</w:t>
      </w:r>
    </w:p>
    <w:p w:rsidR="006F40AC" w:rsidRPr="006F40AC" w:rsidRDefault="006F40AC" w:rsidP="006F40AC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6F40AC">
        <w:rPr>
          <w:rFonts w:eastAsiaTheme="minorHAnsi"/>
          <w:sz w:val="28"/>
          <w:szCs w:val="28"/>
          <w:lang w:eastAsia="en-US"/>
        </w:rPr>
        <w:t>госгарантий</w:t>
      </w:r>
    </w:p>
    <w:p w:rsidR="006F40AC" w:rsidRPr="006F40AC" w:rsidRDefault="006F40AC" w:rsidP="006F40A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F40AC">
        <w:rPr>
          <w:rFonts w:eastAsiaTheme="minorHAnsi"/>
          <w:b/>
          <w:bCs/>
          <w:sz w:val="28"/>
          <w:szCs w:val="28"/>
          <w:lang w:eastAsia="en-US"/>
        </w:rPr>
        <w:t>ПЕРЕЧЕНЬ</w:t>
      </w:r>
    </w:p>
    <w:p w:rsidR="00187B1C" w:rsidRDefault="006F40AC" w:rsidP="006F40A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F40AC">
        <w:rPr>
          <w:rFonts w:eastAsiaTheme="minorHAnsi"/>
          <w:b/>
          <w:bCs/>
          <w:sz w:val="28"/>
          <w:szCs w:val="28"/>
          <w:lang w:eastAsia="en-US"/>
        </w:rPr>
        <w:t>медицинских организаций, участвующих в реализации</w:t>
      </w:r>
      <w:r w:rsidR="00187B1C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6F40AC">
        <w:rPr>
          <w:rFonts w:eastAsiaTheme="minorHAnsi"/>
          <w:b/>
          <w:bCs/>
          <w:sz w:val="28"/>
          <w:szCs w:val="28"/>
          <w:lang w:eastAsia="en-US"/>
        </w:rPr>
        <w:t>Территориальной программы государственных гарантий,</w:t>
      </w:r>
    </w:p>
    <w:p w:rsidR="006F40AC" w:rsidRPr="006F40AC" w:rsidRDefault="006F40AC" w:rsidP="006F40A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F40AC">
        <w:rPr>
          <w:rFonts w:eastAsiaTheme="minorHAnsi"/>
          <w:b/>
          <w:bCs/>
          <w:sz w:val="28"/>
          <w:szCs w:val="28"/>
          <w:lang w:eastAsia="en-US"/>
        </w:rPr>
        <w:t xml:space="preserve"> в том</w:t>
      </w:r>
      <w:r w:rsidR="00187B1C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6F40AC">
        <w:rPr>
          <w:rFonts w:eastAsiaTheme="minorHAnsi"/>
          <w:b/>
          <w:bCs/>
          <w:sz w:val="28"/>
          <w:szCs w:val="28"/>
          <w:lang w:eastAsia="en-US"/>
        </w:rPr>
        <w:t>числе территориальной программы обязательного медицинского</w:t>
      </w:r>
      <w:r w:rsidR="00187B1C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6F40AC">
        <w:rPr>
          <w:rFonts w:eastAsiaTheme="minorHAnsi"/>
          <w:b/>
          <w:bCs/>
          <w:sz w:val="28"/>
          <w:szCs w:val="28"/>
          <w:lang w:eastAsia="en-US"/>
        </w:rPr>
        <w:t>страхования, и перечень медицинских организаций, проводящих</w:t>
      </w:r>
      <w:r w:rsidR="00187B1C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6F40AC">
        <w:rPr>
          <w:rFonts w:eastAsiaTheme="minorHAnsi"/>
          <w:b/>
          <w:bCs/>
          <w:sz w:val="28"/>
          <w:szCs w:val="28"/>
          <w:lang w:eastAsia="en-US"/>
        </w:rPr>
        <w:t>профилактические медицинские осмотры и диспансеризацию,</w:t>
      </w:r>
    </w:p>
    <w:p w:rsidR="006F40AC" w:rsidRPr="006F40AC" w:rsidRDefault="006F40AC" w:rsidP="006F40A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F40AC">
        <w:rPr>
          <w:rFonts w:eastAsiaTheme="minorHAnsi"/>
          <w:b/>
          <w:bCs/>
          <w:sz w:val="28"/>
          <w:szCs w:val="28"/>
          <w:lang w:eastAsia="en-US"/>
        </w:rPr>
        <w:t>в том числе углубленную диспансеризацию в 2024 году</w:t>
      </w:r>
    </w:p>
    <w:p w:rsidR="006F40AC" w:rsidRPr="006F40AC" w:rsidRDefault="006F40AC" w:rsidP="006F40A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4938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"/>
        <w:gridCol w:w="1341"/>
        <w:gridCol w:w="2971"/>
        <w:gridCol w:w="1314"/>
        <w:gridCol w:w="953"/>
        <w:gridCol w:w="1165"/>
        <w:gridCol w:w="1236"/>
        <w:gridCol w:w="997"/>
        <w:gridCol w:w="803"/>
        <w:gridCol w:w="803"/>
        <w:gridCol w:w="944"/>
        <w:gridCol w:w="994"/>
        <w:gridCol w:w="983"/>
      </w:tblGrid>
      <w:tr w:rsidR="00187B1C" w:rsidRPr="00187B1C" w:rsidTr="00CB1400">
        <w:trPr>
          <w:trHeight w:val="27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C" w:rsidRPr="006F40A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87B1C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="006F40AC"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п/п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187B1C">
            <w:pPr>
              <w:autoSpaceDE w:val="0"/>
              <w:autoSpaceDN w:val="0"/>
              <w:adjustRightInd w:val="0"/>
              <w:ind w:left="-138" w:right="-6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Код медицинской организации по реестру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Наименование медицинской организации</w:t>
            </w:r>
          </w:p>
        </w:tc>
        <w:tc>
          <w:tcPr>
            <w:tcW w:w="34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В том числе &lt;*&gt;</w:t>
            </w:r>
          </w:p>
        </w:tc>
      </w:tr>
      <w:tr w:rsidR="00187B1C" w:rsidRPr="00187B1C" w:rsidTr="00CB1400">
        <w:trPr>
          <w:trHeight w:val="206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осуществляющие деятельность в рамках выполнения государственного задания за счет средств бюджетных ассигнований бюджета субъекта Российской Федерации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осуществляющие деятельность в сфере обязательного медицинского страхования</w:t>
            </w:r>
          </w:p>
        </w:tc>
        <w:tc>
          <w:tcPr>
            <w:tcW w:w="265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из них</w:t>
            </w:r>
          </w:p>
        </w:tc>
      </w:tr>
      <w:tr w:rsidR="00187B1C" w:rsidRPr="00187B1C" w:rsidTr="00CB1400">
        <w:trPr>
          <w:trHeight w:val="325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проводящие профилактические медицинские осмотры и диспансеризацию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в том числе: 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Проводящие диспансерное наблюдение 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0AC" w:rsidRPr="006F40AC" w:rsidRDefault="006F40A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Проводящие медицинскую реабилитацию 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в том числе:  </w:t>
            </w:r>
          </w:p>
        </w:tc>
      </w:tr>
      <w:tr w:rsidR="00CB1400" w:rsidRPr="00187B1C" w:rsidTr="00CB1400">
        <w:trPr>
          <w:trHeight w:val="2445"/>
        </w:trPr>
        <w:tc>
          <w:tcPr>
            <w:tcW w:w="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углубленную диспансеризацию 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187B1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87B1C">
              <w:rPr>
                <w:rFonts w:eastAsiaTheme="minorHAnsi"/>
                <w:sz w:val="20"/>
                <w:szCs w:val="20"/>
                <w:lang w:eastAsia="en-US"/>
              </w:rPr>
              <w:t>для оценки репродуктивного здоровья женщин и мужчин</w:t>
            </w: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в амбулаторных условиях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187B1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87B1C">
              <w:rPr>
                <w:rFonts w:eastAsiaTheme="minorHAnsi"/>
                <w:sz w:val="20"/>
                <w:szCs w:val="20"/>
                <w:lang w:eastAsia="en-US"/>
              </w:rPr>
              <w:t>в условиях дневных стационаров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87B1C">
              <w:rPr>
                <w:rFonts w:eastAsiaTheme="minorHAnsi"/>
                <w:sz w:val="20"/>
                <w:szCs w:val="20"/>
                <w:lang w:eastAsia="en-US"/>
              </w:rPr>
              <w:t>в условиях круглосуточных стационаров</w:t>
            </w:r>
          </w:p>
        </w:tc>
      </w:tr>
      <w:tr w:rsidR="00CB1400" w:rsidRPr="00187B1C" w:rsidTr="00CB1400">
        <w:trPr>
          <w:trHeight w:val="92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370323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Областное бюджетное учреждение здравоохранения Верхнеландеховская центральная районная больница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6F40AC" w:rsidRDefault="00187B1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6F40A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370168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6F40AC" w:rsidRDefault="00187B1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Областное бюджетное учреждение здравоохранения Вичугская центральная районная больница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6F40A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6F40A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6F40A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6F40A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187B1C" w:rsidRDefault="00187B1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187B1C" w:rsidRDefault="00187B1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187B1C" w:rsidRDefault="00187B1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187B1C" w:rsidRDefault="00187B1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1C" w:rsidRPr="00187B1C" w:rsidRDefault="00187B1C" w:rsidP="00187B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</w:tr>
      <w:tr w:rsidR="00CB1400" w:rsidRPr="00187B1C" w:rsidTr="00CB1400">
        <w:trPr>
          <w:trHeight w:val="1179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370186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Областное бюджет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ное учреждение здравоохранения 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Гаврилово-Посадская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92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370253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Областное бюджетное учреждение здравоохранения Ильинская центральная районная больница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370271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Кинешемская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370282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Комсомольская центральная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92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370227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Кохомская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370229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Областное бюджетное учреждение здравоохранения Лежневская центральная районная больница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187B1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370297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Лухская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370309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Палехская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370321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Пестяковская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12.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370423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Областное бюджетное учреждение здравоохранения Приволжская центральная районная больница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370336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Областное бюджетное учреждение здравоохранения Пучежская центральная районная больница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370351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Родниковская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370401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Тейковская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370420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Областное бюджетное учреждение здравоохранения Фурмановская центральная районная больница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370159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Областное бюджет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ное учреждение здравоохранения 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Шуйская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370459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Южская центральная районная 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187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370001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1-я городская клиническая 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больница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20.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370002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Ивановская клиническая больница имени Куваевых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370003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Городская клиническая больница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3 г. Иванова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</w:tr>
      <w:tr w:rsidR="00CB1400" w:rsidRPr="00187B1C" w:rsidTr="00CB1400">
        <w:trPr>
          <w:trHeight w:val="877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370004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Городская клиническая больница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4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879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370007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Городская клиническая больница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7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867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370008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Городская клиническая больница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8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г. Иваново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370024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Детская городская клиническая больница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г. Иваново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</w:tr>
      <w:tr w:rsidR="00CB1400" w:rsidRPr="00187B1C" w:rsidTr="00CB1400">
        <w:trPr>
          <w:trHeight w:val="729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370028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Родильный дом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1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370031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Родильный дом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4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370045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Ивановской области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Областная детская клиническая больница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29.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370068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Ивановский областной клинический центр медицинской реабилитации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370043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Ивановская областная клиническая больница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5E420E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370064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Кардиологический диспансер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370049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Ивановский областной госпиталь для ветеранов войн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F115B4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370044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F115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Ивановский областной онкологический диспансер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8C0921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187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370041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2E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F115B4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Ивановский областной кожно-венерологический диспансер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47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370520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2E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Областной противотуберкулезный диспансер имени М.Б. Стоюнина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2E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Областная клиническая психиатрическая больница 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Богородское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37.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2E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Ивановский областной наркологический диспансер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2E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Ивановская областная станция переливания крови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1407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39.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2E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Центр по профилактике и борьбе со СПИД и инфекционными заболеваниями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137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40.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2E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Государственное казенное учреждение здравоохранения Ивановской области 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Территориальный центр медицины катастроф Ивановской области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41.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2E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Ивановской области 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Медицинский центр мобилизационных резервов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47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42.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2E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Бюро судебно-медицинской экспертизы Ивановской области</w:t>
            </w:r>
            <w:r w:rsidR="002E0399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43.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учреждение здравоохранения особого типа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Медицинский информационно-аналитический центр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44.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казенное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Дом ребенка специализированный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85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45.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370037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Стоматологическая поликлиника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1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46.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370146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Областное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Станция скорой медицинской помощи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г. Иваново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183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47.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370065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Федеральное государственное бюджетное учреждение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Ивановский научно-исследовательский институт материнства и детства имени В.Н. Городкова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Министерства здравоохранения Российской Федерации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48.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370053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8D75B2" w:rsidRDefault="008D75B2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D75B2">
              <w:rPr>
                <w:rFonts w:eastAsiaTheme="minorHAnsi"/>
                <w:sz w:val="20"/>
                <w:szCs w:val="20"/>
                <w:lang w:eastAsia="en-US"/>
              </w:rPr>
              <w:t>Федеральное государственное бюджетное образовательное учреждение высшего образования «Ивановский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D75B2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132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49.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370283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Федеральное государственное бюджетное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Медицинский центр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Решма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Федерального медико-биологического агентства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</w:tr>
      <w:tr w:rsidR="00CB1400" w:rsidRPr="00187B1C" w:rsidTr="00CB1400">
        <w:trPr>
          <w:trHeight w:val="114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50.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370108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федеральное казенное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Медико-санитарная часть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37 Федеральной службы исполнения наказаний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51.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370512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Федеральное казенное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Медико-санитарная часть Министерства внутренних дел Российской Федерации по Ивановской области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87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52.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370488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Частное учреждение здравоохранения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Клиническая больница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РЖД-Медицина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="00CB140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города Иваново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53.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370096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Ивановская клиника офтальмохирургии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69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54.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370089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Центр офтальмохирургии Светадар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55.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370100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Центр лечебно-профилактической медицины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МЕДИКОМ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63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56.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370115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МЕДИЦИНА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637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57.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370178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Добрый День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58.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370181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ИП Замыслов Данил Евгеньевич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59.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370180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Медицинское частное учреждение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Нефросовет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6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60.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370103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ЦЕНТРЫ ДИАЛИЗА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АВИЦЕННА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88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61.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370490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ДИАЛИЗНЫЙ ЦЕНТР НЕФРОС-ВОРОНЕЖ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61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62.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370139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МРТ-ДИАГНОСТИКА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63.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370132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МРТ-Центр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64.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370185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Учреждение Здравоохранения Областной диагностический центр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65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65.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370179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Миленарис диагностика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66.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370223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Миленарис профилактика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67.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370200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Автономная некоммерческая организация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Медицинский центр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Белая роза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61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68.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370137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Медицинский центр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Европа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41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69.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370217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Велес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46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70.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370238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Ивмедцентр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71.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370228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Научно-методический центр клинической лабораторной диагностики Ситилаб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72.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370113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Санаторий Зеленый городок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5E420E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5E420E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73.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370187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М-ЛАЙН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94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74.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370252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Медицинский центр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Ивастрамед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73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75.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370251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Ядерные медицинские технологии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40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76.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370222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33МедикАл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87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77.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370493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Клиника биоинформационной медицины "Вита Авис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61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78.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370495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Независимая лаборатория ИНВИТРО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79.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370052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Клиника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Луч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370145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Федеральное государственное бюджетное учреждение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Северо-Кавказский федеральный научно-клинический центр Федерального медико-биологического агентства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370147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Клиника Современной Медицины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89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370066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Федеральное государственное бюджетное учреждение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Санкт-Петербургский научно-исследовательский институт фтизиопульмонологии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 Министерства здравоохранения Российской Федерации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370548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Научно-производственная Фирма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ХЕЛИКС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370193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Ситилаб-Иваново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370516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07F9F">
            <w:pPr>
              <w:autoSpaceDE w:val="0"/>
              <w:autoSpaceDN w:val="0"/>
              <w:adjustRightInd w:val="0"/>
              <w:ind w:right="-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ВИТАЛАБ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370150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Ледамед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896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370517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Медицинская клиника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Кислород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47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370054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Общество с ограниченной ответственностью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Палехмед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B1400" w:rsidRPr="00187B1C" w:rsidTr="00CB1400">
        <w:trPr>
          <w:trHeight w:val="906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8C0921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89</w:t>
            </w:r>
            <w:r w:rsidR="006F40AC" w:rsidRPr="006F40A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370058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063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Автономная некоммерческая организация 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Медицинский научно-образовательный реабилитационный центр</w:t>
            </w:r>
            <w:r w:rsidR="00063E3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7B1C" w:rsidRPr="00187B1C" w:rsidTr="00CB1400">
        <w:tc>
          <w:tcPr>
            <w:tcW w:w="15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 xml:space="preserve">Итого медицинских организаций, участвующих в территориальной программе государственных гарантий, всего 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89</w:t>
            </w: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, в том числе: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8C092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8C0921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5E42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5E420E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C0921" w:rsidP="008C092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D75B2" w:rsidP="005E42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5E420E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D75B2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8D75B2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5E420E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</w:tr>
      <w:tr w:rsidR="00187B1C" w:rsidRPr="00187B1C" w:rsidTr="00CB1400">
        <w:tc>
          <w:tcPr>
            <w:tcW w:w="15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в условиях круглосуточного и дневного стационаров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F40AC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6F40A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AC" w:rsidRPr="00187B1C" w:rsidRDefault="006F40AC" w:rsidP="006F40A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187B1C" w:rsidRDefault="00187B1C" w:rsidP="00187B1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&lt;*&gt; Заполняется знак отличия (1).»</w:t>
      </w:r>
    </w:p>
    <w:p w:rsidR="00187B1C" w:rsidRDefault="00187B1C" w:rsidP="006F40A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  <w:sectPr w:rsidR="00187B1C" w:rsidSect="00187B1C">
          <w:pgSz w:w="16838" w:h="11906" w:orient="landscape"/>
          <w:pgMar w:top="1134" w:right="851" w:bottom="851" w:left="992" w:header="709" w:footer="709" w:gutter="0"/>
          <w:cols w:space="708"/>
          <w:docGrid w:linePitch="360"/>
        </w:sectPr>
      </w:pPr>
    </w:p>
    <w:p w:rsidR="003168DA" w:rsidRPr="00766C06" w:rsidRDefault="008D75B2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9</w:t>
      </w:r>
      <w:r w:rsidR="00C71244" w:rsidRPr="00766C06">
        <w:rPr>
          <w:sz w:val="28"/>
          <w:szCs w:val="28"/>
          <w:lang w:eastAsia="zh-CN"/>
        </w:rPr>
        <w:t xml:space="preserve">. </w:t>
      </w:r>
      <w:r w:rsidR="003168DA" w:rsidRPr="00766C06">
        <w:rPr>
          <w:sz w:val="28"/>
          <w:szCs w:val="28"/>
          <w:lang w:eastAsia="zh-CN"/>
        </w:rPr>
        <w:t>В приложении 3 к Территориальной программе госгарантий:</w:t>
      </w:r>
    </w:p>
    <w:p w:rsidR="003168DA" w:rsidRPr="00766C06" w:rsidRDefault="008D75B2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9</w:t>
      </w:r>
      <w:r w:rsidR="003168DA" w:rsidRPr="00766C06">
        <w:rPr>
          <w:sz w:val="28"/>
          <w:szCs w:val="28"/>
          <w:lang w:eastAsia="zh-CN"/>
        </w:rPr>
        <w:t xml:space="preserve">.1. В </w:t>
      </w:r>
      <w:r w:rsidR="00C71244" w:rsidRPr="00766C06">
        <w:rPr>
          <w:sz w:val="28"/>
          <w:szCs w:val="28"/>
          <w:lang w:eastAsia="zh-CN"/>
        </w:rPr>
        <w:t>графе «202</w:t>
      </w:r>
      <w:r w:rsidR="00DB430D" w:rsidRPr="00766C06">
        <w:rPr>
          <w:sz w:val="28"/>
          <w:szCs w:val="28"/>
          <w:lang w:eastAsia="zh-CN"/>
        </w:rPr>
        <w:t>4</w:t>
      </w:r>
      <w:r w:rsidR="00C71244" w:rsidRPr="00766C06">
        <w:rPr>
          <w:sz w:val="28"/>
          <w:szCs w:val="28"/>
          <w:lang w:eastAsia="zh-CN"/>
        </w:rPr>
        <w:t xml:space="preserve"> год» </w:t>
      </w:r>
      <w:r w:rsidR="003168DA" w:rsidRPr="00766C06">
        <w:rPr>
          <w:sz w:val="28"/>
          <w:szCs w:val="28"/>
          <w:lang w:eastAsia="zh-CN"/>
        </w:rPr>
        <w:t>раздел</w:t>
      </w:r>
      <w:r w:rsidR="00C71244" w:rsidRPr="00766C06">
        <w:rPr>
          <w:sz w:val="28"/>
          <w:szCs w:val="28"/>
          <w:lang w:eastAsia="zh-CN"/>
        </w:rPr>
        <w:t>а</w:t>
      </w:r>
      <w:r w:rsidR="003168DA" w:rsidRPr="00766C06">
        <w:rPr>
          <w:sz w:val="28"/>
          <w:szCs w:val="28"/>
          <w:lang w:eastAsia="zh-CN"/>
        </w:rPr>
        <w:t xml:space="preserve"> 2:</w:t>
      </w:r>
    </w:p>
    <w:p w:rsidR="003168DA" w:rsidRPr="00766C06" w:rsidRDefault="008D75B2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9</w:t>
      </w:r>
      <w:r w:rsidR="003168DA" w:rsidRPr="00766C06">
        <w:rPr>
          <w:sz w:val="28"/>
          <w:szCs w:val="28"/>
          <w:lang w:eastAsia="zh-CN"/>
        </w:rPr>
        <w:t xml:space="preserve">.1.1. По строке </w:t>
      </w:r>
      <w:r w:rsidR="00A60146" w:rsidRPr="00766C06">
        <w:rPr>
          <w:sz w:val="28"/>
          <w:szCs w:val="28"/>
          <w:lang w:eastAsia="zh-CN"/>
        </w:rPr>
        <w:t>«</w:t>
      </w:r>
      <w:r w:rsidR="003168DA" w:rsidRPr="00766C06">
        <w:rPr>
          <w:sz w:val="28"/>
          <w:szCs w:val="28"/>
          <w:lang w:eastAsia="zh-CN"/>
        </w:rPr>
        <w:t>2.1.</w:t>
      </w:r>
      <w:r w:rsidR="00DB430D" w:rsidRPr="00766C06">
        <w:rPr>
          <w:sz w:val="28"/>
          <w:szCs w:val="28"/>
          <w:lang w:eastAsia="zh-CN"/>
        </w:rPr>
        <w:t>3</w:t>
      </w:r>
      <w:r w:rsidR="00A60146" w:rsidRPr="00766C06">
        <w:rPr>
          <w:sz w:val="28"/>
          <w:szCs w:val="28"/>
          <w:lang w:eastAsia="zh-CN"/>
        </w:rPr>
        <w:t>.</w:t>
      </w:r>
      <w:r w:rsidR="003168DA" w:rsidRPr="00766C06">
        <w:rPr>
          <w:sz w:val="28"/>
          <w:szCs w:val="28"/>
          <w:lang w:eastAsia="zh-CN"/>
        </w:rPr>
        <w:t xml:space="preserve"> </w:t>
      </w:r>
      <w:r w:rsidR="00A60146" w:rsidRPr="00766C06">
        <w:rPr>
          <w:rFonts w:eastAsiaTheme="minorHAnsi"/>
          <w:sz w:val="28"/>
          <w:szCs w:val="28"/>
          <w:lang w:eastAsia="en-US"/>
        </w:rPr>
        <w:t xml:space="preserve">Посещения с иными целями» </w:t>
      </w:r>
      <w:r w:rsidR="003168DA" w:rsidRPr="00766C06">
        <w:rPr>
          <w:sz w:val="28"/>
          <w:szCs w:val="28"/>
          <w:lang w:eastAsia="zh-CN"/>
        </w:rPr>
        <w:t>цифры «</w:t>
      </w:r>
      <w:r w:rsidR="00DB430D" w:rsidRPr="00766C06">
        <w:rPr>
          <w:sz w:val="28"/>
          <w:szCs w:val="28"/>
          <w:lang w:eastAsia="zh-CN"/>
        </w:rPr>
        <w:t>397,7</w:t>
      </w:r>
      <w:r w:rsidR="003168DA" w:rsidRPr="00766C06">
        <w:rPr>
          <w:sz w:val="28"/>
          <w:szCs w:val="28"/>
          <w:lang w:eastAsia="zh-CN"/>
        </w:rPr>
        <w:t>» заменить цифрами «</w:t>
      </w:r>
      <w:r w:rsidR="00DB430D" w:rsidRPr="00766C06">
        <w:rPr>
          <w:sz w:val="28"/>
          <w:szCs w:val="28"/>
          <w:lang w:eastAsia="zh-CN"/>
        </w:rPr>
        <w:t>397,5</w:t>
      </w:r>
      <w:r w:rsidR="003168DA" w:rsidRPr="00766C06">
        <w:rPr>
          <w:sz w:val="28"/>
          <w:szCs w:val="28"/>
          <w:lang w:eastAsia="zh-CN"/>
        </w:rPr>
        <w:t>».</w:t>
      </w:r>
    </w:p>
    <w:p w:rsidR="00F37D7A" w:rsidRPr="00766C06" w:rsidRDefault="008D75B2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9</w:t>
      </w:r>
      <w:r w:rsidR="00F37D7A" w:rsidRPr="00766C06">
        <w:rPr>
          <w:sz w:val="28"/>
          <w:szCs w:val="28"/>
          <w:lang w:eastAsia="zh-CN"/>
        </w:rPr>
        <w:t>.1.</w:t>
      </w:r>
      <w:r w:rsidR="00DA4954" w:rsidRPr="00766C06">
        <w:rPr>
          <w:sz w:val="28"/>
          <w:szCs w:val="28"/>
          <w:lang w:eastAsia="zh-CN"/>
        </w:rPr>
        <w:t>2</w:t>
      </w:r>
      <w:r w:rsidR="00F37D7A" w:rsidRPr="00766C06">
        <w:rPr>
          <w:sz w:val="28"/>
          <w:szCs w:val="28"/>
          <w:lang w:eastAsia="zh-CN"/>
        </w:rPr>
        <w:t xml:space="preserve">. Абзац </w:t>
      </w:r>
      <w:r w:rsidR="0070556B">
        <w:rPr>
          <w:sz w:val="28"/>
          <w:szCs w:val="28"/>
          <w:lang w:eastAsia="zh-CN"/>
        </w:rPr>
        <w:t>восьмой</w:t>
      </w:r>
      <w:r w:rsidR="00F37D7A" w:rsidRPr="00766C06">
        <w:rPr>
          <w:sz w:val="28"/>
          <w:szCs w:val="28"/>
          <w:lang w:eastAsia="zh-CN"/>
        </w:rPr>
        <w:t xml:space="preserve"> после таблицы дополнить абзацем следующего содержания:</w:t>
      </w:r>
    </w:p>
    <w:p w:rsidR="00F37D7A" w:rsidRPr="00766C06" w:rsidRDefault="00F37D7A" w:rsidP="00F37D7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66C06">
        <w:rPr>
          <w:sz w:val="28"/>
          <w:szCs w:val="28"/>
          <w:lang w:eastAsia="zh-CN"/>
        </w:rPr>
        <w:t>«</w:t>
      </w:r>
      <w:r w:rsidR="00DA4954" w:rsidRPr="00766C06">
        <w:rPr>
          <w:sz w:val="28"/>
          <w:szCs w:val="28"/>
        </w:rPr>
        <w:t>Средние нормативы объема медицинской помощи включают репродуктивного здоровья женщин и мужчин на 2024-2026 годы (для женщин - 0,06</w:t>
      </w:r>
      <w:r w:rsidR="00281E97">
        <w:rPr>
          <w:sz w:val="28"/>
          <w:szCs w:val="28"/>
        </w:rPr>
        <w:t>7</w:t>
      </w:r>
      <w:r w:rsidR="00DA4954" w:rsidRPr="00766C06">
        <w:rPr>
          <w:sz w:val="28"/>
          <w:szCs w:val="28"/>
        </w:rPr>
        <w:t>6</w:t>
      </w:r>
      <w:r w:rsidR="00281E97">
        <w:rPr>
          <w:sz w:val="28"/>
          <w:szCs w:val="28"/>
        </w:rPr>
        <w:t xml:space="preserve"> </w:t>
      </w:r>
      <w:r w:rsidR="00281E97" w:rsidRPr="00766C06">
        <w:rPr>
          <w:sz w:val="28"/>
          <w:szCs w:val="28"/>
        </w:rPr>
        <w:t>комплексного посещения</w:t>
      </w:r>
      <w:r w:rsidR="00281E97">
        <w:rPr>
          <w:sz w:val="28"/>
          <w:szCs w:val="28"/>
        </w:rPr>
        <w:t xml:space="preserve"> на 1 застрахованное лицо</w:t>
      </w:r>
      <w:r w:rsidR="00DA4954" w:rsidRPr="00766C06">
        <w:rPr>
          <w:sz w:val="28"/>
          <w:szCs w:val="28"/>
        </w:rPr>
        <w:t>, для мужчин - 0,05</w:t>
      </w:r>
      <w:r w:rsidR="00281E97">
        <w:rPr>
          <w:sz w:val="28"/>
          <w:szCs w:val="28"/>
        </w:rPr>
        <w:t>5</w:t>
      </w:r>
      <w:r w:rsidR="00DA4954" w:rsidRPr="00766C06">
        <w:rPr>
          <w:sz w:val="28"/>
          <w:szCs w:val="28"/>
        </w:rPr>
        <w:t>5 комплексного посещения</w:t>
      </w:r>
      <w:r w:rsidR="00281E97">
        <w:rPr>
          <w:sz w:val="28"/>
          <w:szCs w:val="28"/>
        </w:rPr>
        <w:t xml:space="preserve"> на 1 застрахованное лицо</w:t>
      </w:r>
      <w:r w:rsidR="00DA4954" w:rsidRPr="00766C06">
        <w:rPr>
          <w:sz w:val="28"/>
          <w:szCs w:val="28"/>
        </w:rPr>
        <w:t>)</w:t>
      </w:r>
      <w:r w:rsidRPr="00766C06">
        <w:rPr>
          <w:sz w:val="28"/>
          <w:szCs w:val="28"/>
          <w:lang w:eastAsia="zh-CN"/>
        </w:rPr>
        <w:t>»</w:t>
      </w:r>
      <w:r w:rsidR="00DA4954" w:rsidRPr="00766C06">
        <w:rPr>
          <w:sz w:val="28"/>
          <w:szCs w:val="28"/>
          <w:lang w:eastAsia="zh-CN"/>
        </w:rPr>
        <w:t>.</w:t>
      </w:r>
    </w:p>
    <w:p w:rsidR="00672AE0" w:rsidRPr="00766C06" w:rsidRDefault="008D75B2" w:rsidP="00F37D7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9</w:t>
      </w:r>
      <w:r w:rsidR="003168DA" w:rsidRPr="00766C06">
        <w:rPr>
          <w:sz w:val="28"/>
          <w:szCs w:val="28"/>
          <w:lang w:eastAsia="zh-CN"/>
        </w:rPr>
        <w:t xml:space="preserve">.2. </w:t>
      </w:r>
      <w:r w:rsidR="00672AE0" w:rsidRPr="00766C06">
        <w:rPr>
          <w:sz w:val="28"/>
          <w:szCs w:val="28"/>
          <w:lang w:eastAsia="zh-CN"/>
        </w:rPr>
        <w:t>Строку 2.1.</w:t>
      </w:r>
      <w:r w:rsidR="00F37D7A" w:rsidRPr="00766C06">
        <w:rPr>
          <w:sz w:val="28"/>
          <w:szCs w:val="28"/>
          <w:lang w:eastAsia="zh-CN"/>
        </w:rPr>
        <w:t>4</w:t>
      </w:r>
      <w:r w:rsidR="00672AE0" w:rsidRPr="00766C06">
        <w:rPr>
          <w:sz w:val="28"/>
          <w:szCs w:val="28"/>
          <w:lang w:eastAsia="zh-CN"/>
        </w:rPr>
        <w:t>.2</w:t>
      </w:r>
      <w:r w:rsidR="00F37D7A" w:rsidRPr="00766C06">
        <w:rPr>
          <w:sz w:val="28"/>
          <w:szCs w:val="28"/>
          <w:lang w:eastAsia="zh-CN"/>
        </w:rPr>
        <w:t>.2</w:t>
      </w:r>
      <w:r w:rsidR="00672AE0" w:rsidRPr="00766C06">
        <w:rPr>
          <w:sz w:val="28"/>
          <w:szCs w:val="28"/>
          <w:lang w:eastAsia="zh-CN"/>
        </w:rPr>
        <w:t xml:space="preserve"> </w:t>
      </w:r>
      <w:r w:rsidR="00F37D7A" w:rsidRPr="00766C06">
        <w:rPr>
          <w:sz w:val="28"/>
          <w:szCs w:val="28"/>
          <w:lang w:eastAsia="zh-CN"/>
        </w:rPr>
        <w:t>раздела 3</w:t>
      </w:r>
      <w:r w:rsidR="0070556B">
        <w:rPr>
          <w:sz w:val="28"/>
          <w:szCs w:val="28"/>
          <w:lang w:eastAsia="zh-CN"/>
        </w:rPr>
        <w:t xml:space="preserve"> </w:t>
      </w:r>
      <w:r w:rsidR="00672AE0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672AE0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835"/>
        <w:gridCol w:w="2551"/>
        <w:gridCol w:w="1020"/>
        <w:gridCol w:w="1020"/>
        <w:gridCol w:w="1020"/>
      </w:tblGrid>
      <w:tr w:rsidR="00672AE0" w:rsidRPr="00766C06" w:rsidTr="004E57E3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7A" w:rsidRPr="00766C06" w:rsidRDefault="00672AE0" w:rsidP="00F37D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66C06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F37D7A" w:rsidRPr="00766C06">
              <w:rPr>
                <w:rFonts w:eastAsiaTheme="minorHAnsi"/>
                <w:sz w:val="28"/>
                <w:szCs w:val="28"/>
                <w:lang w:eastAsia="en-US"/>
              </w:rPr>
              <w:t>2.1.4.2.2.</w:t>
            </w:r>
          </w:p>
          <w:p w:rsidR="00672AE0" w:rsidRPr="00766C06" w:rsidRDefault="00672AE0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766C06" w:rsidRDefault="00672AE0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66C06">
              <w:rPr>
                <w:rFonts w:eastAsiaTheme="minorHAnsi"/>
                <w:sz w:val="28"/>
                <w:szCs w:val="28"/>
                <w:lang w:eastAsia="en-US"/>
              </w:rPr>
              <w:t>высокотехнологичная медицинская помощь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766C06" w:rsidRDefault="00672AE0" w:rsidP="00BD42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66C06">
              <w:rPr>
                <w:rFonts w:eastAsiaTheme="minorHAnsi"/>
                <w:sz w:val="28"/>
                <w:szCs w:val="28"/>
                <w:lang w:eastAsia="en-US"/>
              </w:rPr>
              <w:t>случай госпитализации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766C06" w:rsidRDefault="00672AE0" w:rsidP="00F37D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6C06">
              <w:rPr>
                <w:rFonts w:eastAsiaTheme="minorHAnsi"/>
                <w:sz w:val="28"/>
                <w:szCs w:val="28"/>
                <w:lang w:eastAsia="en-US"/>
              </w:rPr>
              <w:t>73</w:t>
            </w:r>
            <w:r w:rsidR="00F37D7A" w:rsidRPr="00766C06">
              <w:rPr>
                <w:rFonts w:eastAsiaTheme="minorHAnsi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766C06" w:rsidRDefault="00F37D7A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6C06">
              <w:rPr>
                <w:rFonts w:eastAsiaTheme="minorHAnsi"/>
                <w:sz w:val="28"/>
                <w:szCs w:val="28"/>
                <w:lang w:eastAsia="en-US"/>
              </w:rPr>
              <w:t>7372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E0" w:rsidRPr="00766C06" w:rsidRDefault="00F37D7A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6C06">
              <w:rPr>
                <w:rFonts w:eastAsiaTheme="minorHAnsi"/>
                <w:sz w:val="28"/>
                <w:szCs w:val="28"/>
                <w:lang w:eastAsia="en-US"/>
              </w:rPr>
              <w:t>7372</w:t>
            </w:r>
            <w:r w:rsidR="00672AE0" w:rsidRPr="00766C06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9C0F8C" w:rsidRPr="00766C06" w:rsidRDefault="008D75B2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10</w:t>
      </w:r>
      <w:r w:rsidR="003168DA" w:rsidRPr="00766C06">
        <w:rPr>
          <w:sz w:val="28"/>
          <w:szCs w:val="28"/>
          <w:lang w:eastAsia="zh-CN"/>
        </w:rPr>
        <w:t xml:space="preserve">. </w:t>
      </w:r>
      <w:r w:rsidR="009C0F8C" w:rsidRPr="00766C06">
        <w:rPr>
          <w:sz w:val="28"/>
          <w:szCs w:val="28"/>
          <w:lang w:eastAsia="zh-CN"/>
        </w:rPr>
        <w:t>В п</w:t>
      </w:r>
      <w:r w:rsidR="003168DA" w:rsidRPr="00766C06">
        <w:rPr>
          <w:sz w:val="28"/>
          <w:szCs w:val="28"/>
          <w:lang w:eastAsia="zh-CN"/>
        </w:rPr>
        <w:t>риложени</w:t>
      </w:r>
      <w:r w:rsidR="009C0F8C" w:rsidRPr="00766C06">
        <w:rPr>
          <w:sz w:val="28"/>
          <w:szCs w:val="28"/>
          <w:lang w:eastAsia="zh-CN"/>
        </w:rPr>
        <w:t>и</w:t>
      </w:r>
      <w:r w:rsidR="003168DA" w:rsidRPr="00766C06">
        <w:rPr>
          <w:sz w:val="28"/>
          <w:szCs w:val="28"/>
          <w:lang w:eastAsia="zh-CN"/>
        </w:rPr>
        <w:t xml:space="preserve"> 4 к Территориальной программе госгарантий</w:t>
      </w:r>
      <w:r w:rsidR="009C0F8C" w:rsidRPr="00766C06">
        <w:rPr>
          <w:sz w:val="28"/>
          <w:szCs w:val="28"/>
          <w:lang w:eastAsia="zh-CN"/>
        </w:rPr>
        <w:t>:</w:t>
      </w:r>
    </w:p>
    <w:p w:rsidR="009424DE" w:rsidRPr="00766C06" w:rsidRDefault="008D75B2" w:rsidP="00DA495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10</w:t>
      </w:r>
      <w:r w:rsidR="009C0F8C" w:rsidRPr="00766C06">
        <w:rPr>
          <w:sz w:val="28"/>
          <w:szCs w:val="28"/>
          <w:lang w:eastAsia="zh-CN"/>
        </w:rPr>
        <w:t xml:space="preserve">.1. Таблицу 1 </w:t>
      </w:r>
      <w:r w:rsidR="003168DA" w:rsidRPr="00766C06">
        <w:rPr>
          <w:sz w:val="28"/>
          <w:szCs w:val="28"/>
          <w:lang w:eastAsia="zh-CN"/>
        </w:rPr>
        <w:t xml:space="preserve">изложить в </w:t>
      </w:r>
      <w:r w:rsidR="00CF5E73" w:rsidRPr="00766C06">
        <w:rPr>
          <w:sz w:val="28"/>
          <w:szCs w:val="28"/>
          <w:lang w:eastAsia="zh-CN"/>
        </w:rPr>
        <w:t>следующей</w:t>
      </w:r>
      <w:r w:rsidR="003168DA" w:rsidRPr="00766C06">
        <w:rPr>
          <w:sz w:val="28"/>
          <w:szCs w:val="28"/>
          <w:lang w:eastAsia="zh-CN"/>
        </w:rPr>
        <w:t xml:space="preserve"> редакции</w:t>
      </w:r>
      <w:r w:rsidR="00BD0F93" w:rsidRPr="00766C06">
        <w:rPr>
          <w:sz w:val="28"/>
          <w:szCs w:val="28"/>
          <w:lang w:eastAsia="zh-CN"/>
        </w:rPr>
        <w:t>:</w:t>
      </w:r>
    </w:p>
    <w:p w:rsidR="006C7B99" w:rsidRPr="00766C06" w:rsidRDefault="00E71E12" w:rsidP="00BD421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766C06">
        <w:rPr>
          <w:sz w:val="28"/>
          <w:szCs w:val="28"/>
        </w:rPr>
        <w:t>«</w:t>
      </w:r>
      <w:r w:rsidR="006C7B99" w:rsidRPr="00766C06">
        <w:rPr>
          <w:sz w:val="28"/>
          <w:szCs w:val="28"/>
        </w:rPr>
        <w:t>Таблица 1</w:t>
      </w:r>
    </w:p>
    <w:p w:rsidR="006C7B99" w:rsidRPr="00766C06" w:rsidRDefault="006C7B99" w:rsidP="00BD421D">
      <w:pPr>
        <w:autoSpaceDE w:val="0"/>
        <w:autoSpaceDN w:val="0"/>
        <w:adjustRightInd w:val="0"/>
        <w:jc w:val="center"/>
        <w:rPr>
          <w:b/>
          <w:bCs/>
        </w:rPr>
      </w:pPr>
      <w:r w:rsidRPr="00766C06">
        <w:rPr>
          <w:b/>
          <w:bCs/>
        </w:rPr>
        <w:t>Стоимость Территориальной программы государственных гарантий бесплатного оказания гражданам медицинской помощи</w:t>
      </w:r>
    </w:p>
    <w:p w:rsidR="006C7B99" w:rsidRPr="00766C06" w:rsidRDefault="006C7B99" w:rsidP="00BD421D">
      <w:pPr>
        <w:autoSpaceDE w:val="0"/>
        <w:autoSpaceDN w:val="0"/>
        <w:adjustRightInd w:val="0"/>
        <w:jc w:val="center"/>
        <w:rPr>
          <w:b/>
          <w:bCs/>
        </w:rPr>
      </w:pPr>
      <w:r w:rsidRPr="00766C06">
        <w:rPr>
          <w:b/>
          <w:bCs/>
        </w:rPr>
        <w:t>на территории Ивановской области по источникам финансового обеспечения на 202</w:t>
      </w:r>
      <w:r w:rsidR="009C0F8C" w:rsidRPr="00766C06">
        <w:rPr>
          <w:b/>
          <w:bCs/>
        </w:rPr>
        <w:t>4</w:t>
      </w:r>
      <w:r w:rsidRPr="00766C06">
        <w:rPr>
          <w:b/>
          <w:bCs/>
        </w:rPr>
        <w:t xml:space="preserve"> год и на плановый период 202</w:t>
      </w:r>
      <w:r w:rsidR="009C0F8C" w:rsidRPr="00766C06">
        <w:rPr>
          <w:b/>
          <w:bCs/>
        </w:rPr>
        <w:t>5</w:t>
      </w:r>
      <w:r w:rsidRPr="00766C06">
        <w:rPr>
          <w:b/>
          <w:bCs/>
        </w:rPr>
        <w:t xml:space="preserve"> и 202</w:t>
      </w:r>
      <w:r w:rsidR="009C0F8C" w:rsidRPr="00766C06">
        <w:rPr>
          <w:b/>
          <w:bCs/>
        </w:rPr>
        <w:t>6</w:t>
      </w:r>
      <w:r w:rsidRPr="00766C06">
        <w:rPr>
          <w:b/>
          <w:bCs/>
        </w:rPr>
        <w:t xml:space="preserve"> годов</w:t>
      </w:r>
    </w:p>
    <w:p w:rsidR="006C7B99" w:rsidRPr="00766C06" w:rsidRDefault="006C7B99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5171" w:type="pct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4"/>
        <w:gridCol w:w="1346"/>
        <w:gridCol w:w="1055"/>
        <w:gridCol w:w="1342"/>
        <w:gridCol w:w="1122"/>
        <w:gridCol w:w="1281"/>
        <w:gridCol w:w="971"/>
      </w:tblGrid>
      <w:tr w:rsidR="00E71E12" w:rsidRPr="00E71E12" w:rsidTr="00807F9F">
        <w:trPr>
          <w:trHeight w:val="375"/>
        </w:trPr>
        <w:tc>
          <w:tcPr>
            <w:tcW w:w="14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№ строки</w:t>
            </w:r>
          </w:p>
        </w:tc>
        <w:tc>
          <w:tcPr>
            <w:tcW w:w="1145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2024 год</w:t>
            </w:r>
          </w:p>
        </w:tc>
        <w:tc>
          <w:tcPr>
            <w:tcW w:w="225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плановый период</w:t>
            </w:r>
          </w:p>
        </w:tc>
      </w:tr>
      <w:tr w:rsidR="00E71E12" w:rsidRPr="00E71E12" w:rsidTr="00807F9F">
        <w:trPr>
          <w:trHeight w:val="345"/>
        </w:trPr>
        <w:tc>
          <w:tcPr>
            <w:tcW w:w="140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11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2025 год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2026 год</w:t>
            </w:r>
          </w:p>
        </w:tc>
      </w:tr>
      <w:tr w:rsidR="00E71E12" w:rsidRPr="00E71E12" w:rsidTr="00807F9F">
        <w:trPr>
          <w:trHeight w:val="600"/>
        </w:trPr>
        <w:tc>
          <w:tcPr>
            <w:tcW w:w="1404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Утвержденная стоимость территориальной программы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Стоимость территориальной программы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Стоимость территориальной программы</w:t>
            </w:r>
          </w:p>
        </w:tc>
      </w:tr>
      <w:tr w:rsidR="00807F9F" w:rsidRPr="00E71E12" w:rsidTr="00807F9F">
        <w:trPr>
          <w:trHeight w:val="990"/>
        </w:trPr>
        <w:tc>
          <w:tcPr>
            <w:tcW w:w="1404" w:type="pct"/>
            <w:vMerge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всего </w:t>
            </w:r>
            <w:r w:rsidRPr="00E71E12">
              <w:rPr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всего </w:t>
            </w:r>
            <w:r w:rsidRPr="00E71E12">
              <w:rPr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всего </w:t>
            </w:r>
            <w:r w:rsidRPr="00E71E12">
              <w:rPr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</w:tr>
      <w:tr w:rsidR="00807F9F" w:rsidRPr="00E71E12" w:rsidTr="00807F9F">
        <w:trPr>
          <w:trHeight w:val="330"/>
        </w:trPr>
        <w:tc>
          <w:tcPr>
            <w:tcW w:w="140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</w:t>
            </w:r>
          </w:p>
        </w:tc>
        <w:tc>
          <w:tcPr>
            <w:tcW w:w="202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</w:t>
            </w:r>
          </w:p>
        </w:tc>
        <w:tc>
          <w:tcPr>
            <w:tcW w:w="642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3</w:t>
            </w:r>
          </w:p>
        </w:tc>
        <w:tc>
          <w:tcPr>
            <w:tcW w:w="502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4</w:t>
            </w:r>
          </w:p>
        </w:tc>
        <w:tc>
          <w:tcPr>
            <w:tcW w:w="640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5</w:t>
            </w:r>
          </w:p>
        </w:tc>
        <w:tc>
          <w:tcPr>
            <w:tcW w:w="535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6</w:t>
            </w:r>
          </w:p>
        </w:tc>
        <w:tc>
          <w:tcPr>
            <w:tcW w:w="611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7</w:t>
            </w:r>
          </w:p>
        </w:tc>
        <w:tc>
          <w:tcPr>
            <w:tcW w:w="465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8</w:t>
            </w:r>
          </w:p>
        </w:tc>
      </w:tr>
      <w:tr w:rsidR="00807F9F" w:rsidRPr="00E71E12" w:rsidTr="00807F9F">
        <w:trPr>
          <w:trHeight w:val="510"/>
        </w:trPr>
        <w:tc>
          <w:tcPr>
            <w:tcW w:w="1404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Стоимость территориальной программы государственных гарантий всего (сумма строк 02 +03)</w:t>
            </w:r>
          </w:p>
        </w:tc>
        <w:tc>
          <w:tcPr>
            <w:tcW w:w="202" w:type="pct"/>
            <w:vMerge w:val="restart"/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2" w:type="pct"/>
            <w:vMerge w:val="restart"/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16 807 364,0</w:t>
            </w: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F01C2" w:rsidRPr="00E71E12" w:rsidRDefault="00EF01C2" w:rsidP="00E71E12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18 007,7</w:t>
            </w:r>
          </w:p>
        </w:tc>
        <w:tc>
          <w:tcPr>
            <w:tcW w:w="640" w:type="pct"/>
            <w:vMerge w:val="restar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17 967 563,0</w:t>
            </w:r>
          </w:p>
        </w:tc>
        <w:tc>
          <w:tcPr>
            <w:tcW w:w="535" w:type="pct"/>
            <w:vMerge w:val="restar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19 250,8</w:t>
            </w:r>
          </w:p>
        </w:tc>
        <w:tc>
          <w:tcPr>
            <w:tcW w:w="611" w:type="pct"/>
            <w:vMerge w:val="restar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19 162 966,4</w:t>
            </w:r>
          </w:p>
        </w:tc>
        <w:tc>
          <w:tcPr>
            <w:tcW w:w="465" w:type="pct"/>
            <w:vMerge w:val="restar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20 531,6</w:t>
            </w:r>
          </w:p>
        </w:tc>
      </w:tr>
      <w:tr w:rsidR="00807F9F" w:rsidRPr="00E71E12" w:rsidTr="00807F9F">
        <w:trPr>
          <w:trHeight w:val="300"/>
        </w:trPr>
        <w:tc>
          <w:tcPr>
            <w:tcW w:w="1404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02" w:type="pct"/>
            <w:vMerge/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" w:type="pct"/>
            <w:vMerge/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2" w:type="pct"/>
            <w:vMerge/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pct"/>
            <w:vMerge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pct"/>
            <w:vMerge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pct"/>
            <w:vMerge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</w:tr>
      <w:tr w:rsidR="00807F9F" w:rsidRPr="00E71E12" w:rsidTr="00807F9F">
        <w:trPr>
          <w:trHeight w:val="510"/>
        </w:trPr>
        <w:tc>
          <w:tcPr>
            <w:tcW w:w="1404" w:type="pct"/>
            <w:shd w:val="clear" w:color="auto" w:fill="auto"/>
            <w:hideMark/>
          </w:tcPr>
          <w:p w:rsidR="00EF01C2" w:rsidRPr="00E71E12" w:rsidRDefault="00EF01C2" w:rsidP="009C0F8C">
            <w:pPr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I Средства консолидированного бюджета субъекта Российской Федерации*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2" w:type="pct"/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5" w:type="pc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</w:tr>
      <w:tr w:rsidR="00807F9F" w:rsidRPr="00E71E12" w:rsidTr="00807F9F">
        <w:trPr>
          <w:trHeight w:val="525"/>
        </w:trPr>
        <w:tc>
          <w:tcPr>
            <w:tcW w:w="140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II Стоимость территориальной программы ОМС всего ** (сумма строк 04+08)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16 807 364,0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18 007,7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17 967 563,0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19 250,8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19 162 966,4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20 531,6</w:t>
            </w:r>
          </w:p>
        </w:tc>
      </w:tr>
      <w:tr w:rsidR="00807F9F" w:rsidRPr="00E71E12" w:rsidTr="00807F9F">
        <w:trPr>
          <w:trHeight w:val="430"/>
        </w:trPr>
        <w:tc>
          <w:tcPr>
            <w:tcW w:w="1404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1. Стоимость территориальной программы ОМС за счет средств обязательного медицинского страхования в </w:t>
            </w:r>
            <w:r w:rsidRPr="00E71E12">
              <w:rPr>
                <w:sz w:val="20"/>
                <w:szCs w:val="20"/>
              </w:rPr>
              <w:lastRenderedPageBreak/>
              <w:t>рамках базовой программы** (сумма строк 05+06+07)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EF01C2" w:rsidRPr="00E71E12" w:rsidRDefault="00EF01C2" w:rsidP="00EF01C2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16 654 382,3</w:t>
            </w:r>
          </w:p>
        </w:tc>
        <w:tc>
          <w:tcPr>
            <w:tcW w:w="502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17 843,8</w:t>
            </w:r>
          </w:p>
        </w:tc>
        <w:tc>
          <w:tcPr>
            <w:tcW w:w="64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17 814 581,3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19 086,9</w:t>
            </w:r>
          </w:p>
        </w:tc>
        <w:tc>
          <w:tcPr>
            <w:tcW w:w="61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19 009 984,7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20 367,7</w:t>
            </w:r>
          </w:p>
        </w:tc>
      </w:tr>
      <w:tr w:rsidR="00807F9F" w:rsidRPr="00E71E12" w:rsidTr="00807F9F">
        <w:trPr>
          <w:trHeight w:val="253"/>
        </w:trPr>
        <w:tc>
          <w:tcPr>
            <w:tcW w:w="1404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lastRenderedPageBreak/>
              <w:t xml:space="preserve">в том числе: </w:t>
            </w:r>
          </w:p>
        </w:tc>
        <w:tc>
          <w:tcPr>
            <w:tcW w:w="202" w:type="pct"/>
            <w:vMerge/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</w:tcBorders>
            <w:shd w:val="clear" w:color="auto" w:fill="auto"/>
            <w:noWrap/>
            <w:hideMark/>
          </w:tcPr>
          <w:p w:rsidR="00EF01C2" w:rsidRPr="00E71E12" w:rsidRDefault="00EF01C2" w:rsidP="00EF01C2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nil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7F9F" w:rsidRPr="00E71E12" w:rsidTr="00807F9F">
        <w:trPr>
          <w:trHeight w:val="300"/>
        </w:trPr>
        <w:tc>
          <w:tcPr>
            <w:tcW w:w="140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i/>
                <w:iCs/>
                <w:sz w:val="20"/>
                <w:szCs w:val="20"/>
              </w:rPr>
            </w:pPr>
            <w:r w:rsidRPr="00E71E12">
              <w:rPr>
                <w:i/>
                <w:iCs/>
                <w:sz w:val="20"/>
                <w:szCs w:val="20"/>
              </w:rPr>
              <w:t>1.1. субвенции из бюджета ФОМС **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05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EF01C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16 653 330,8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17 842,7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17 813 592,9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19 085,8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19 008 980,9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20 366,6</w:t>
            </w:r>
          </w:p>
        </w:tc>
      </w:tr>
      <w:tr w:rsidR="00807F9F" w:rsidRPr="00E71E12" w:rsidTr="00807F9F">
        <w:trPr>
          <w:trHeight w:val="1515"/>
        </w:trPr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i/>
                <w:iCs/>
                <w:sz w:val="20"/>
                <w:szCs w:val="20"/>
              </w:rPr>
            </w:pPr>
            <w:r w:rsidRPr="00E71E12">
              <w:rPr>
                <w:i/>
                <w:iCs/>
                <w:sz w:val="20"/>
                <w:szCs w:val="20"/>
              </w:rPr>
              <w:t>1.2.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EF01C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-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-</w:t>
            </w:r>
          </w:p>
        </w:tc>
      </w:tr>
      <w:tr w:rsidR="00807F9F" w:rsidRPr="00E71E12" w:rsidTr="00807F9F">
        <w:trPr>
          <w:trHeight w:val="300"/>
        </w:trPr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i/>
                <w:iCs/>
                <w:sz w:val="20"/>
                <w:szCs w:val="20"/>
              </w:rPr>
            </w:pPr>
            <w:r w:rsidRPr="00E71E12">
              <w:rPr>
                <w:i/>
                <w:iCs/>
                <w:sz w:val="20"/>
                <w:szCs w:val="20"/>
              </w:rPr>
              <w:t>1.3. прочие поступления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EF01C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1 051,5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1,1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988,4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1,1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1 003,8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1,1</w:t>
            </w:r>
          </w:p>
        </w:tc>
      </w:tr>
      <w:tr w:rsidR="00807F9F" w:rsidRPr="00E71E12" w:rsidTr="00807F9F">
        <w:trPr>
          <w:trHeight w:val="1050"/>
        </w:trPr>
        <w:tc>
          <w:tcPr>
            <w:tcW w:w="140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в дополнение к установленным базовой программой ОМС, из них:</w:t>
            </w:r>
          </w:p>
        </w:tc>
        <w:tc>
          <w:tcPr>
            <w:tcW w:w="20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08</w:t>
            </w: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50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  <w:tc>
          <w:tcPr>
            <w:tcW w:w="640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</w:tr>
      <w:tr w:rsidR="00807F9F" w:rsidRPr="00E71E12" w:rsidTr="00807F9F">
        <w:trPr>
          <w:trHeight w:val="1140"/>
        </w:trPr>
        <w:tc>
          <w:tcPr>
            <w:tcW w:w="140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2.1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помощи.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09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</w:tr>
      <w:tr w:rsidR="00807F9F" w:rsidRPr="00E71E12" w:rsidTr="00807F9F">
        <w:trPr>
          <w:trHeight w:val="856"/>
        </w:trPr>
        <w:tc>
          <w:tcPr>
            <w:tcW w:w="14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2.2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10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C0F8C" w:rsidRPr="00766C06" w:rsidRDefault="009C0F8C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</w:p>
    <w:p w:rsidR="006C7B99" w:rsidRPr="00766C06" w:rsidRDefault="006C7B99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  <w:r w:rsidRPr="00766C06">
        <w:rPr>
          <w:rFonts w:eastAsiaTheme="minorHAnsi"/>
          <w:sz w:val="20"/>
          <w:szCs w:val="20"/>
          <w:lang w:eastAsia="en-US"/>
        </w:rPr>
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а так же межбюджетных трансфертов (строки 06 и 08)</w:t>
      </w:r>
    </w:p>
    <w:p w:rsidR="006C7B99" w:rsidRPr="00766C06" w:rsidRDefault="006C7B99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  <w:r w:rsidRPr="00766C06">
        <w:rPr>
          <w:rFonts w:eastAsiaTheme="minorHAnsi"/>
          <w:sz w:val="20"/>
          <w:szCs w:val="20"/>
          <w:lang w:eastAsia="en-US"/>
        </w:rPr>
        <w:t xml:space="preserve">**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"Общегосударственные вопросы" ,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 </w:t>
      </w:r>
      <w:r w:rsidRPr="00766C06">
        <w:rPr>
          <w:rFonts w:eastAsiaTheme="minorHAnsi"/>
          <w:sz w:val="20"/>
          <w:szCs w:val="20"/>
          <w:lang w:eastAsia="en-US"/>
        </w:rPr>
        <w:lastRenderedPageBreak/>
        <w:t>медицинского страхования за счет средств бюджета Федерального фонда обязательного медицинского страхования.</w:t>
      </w:r>
    </w:p>
    <w:p w:rsidR="009C0F8C" w:rsidRPr="00766C06" w:rsidRDefault="009C0F8C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3228"/>
        <w:gridCol w:w="1278"/>
        <w:gridCol w:w="1141"/>
        <w:gridCol w:w="1268"/>
        <w:gridCol w:w="979"/>
        <w:gridCol w:w="1288"/>
        <w:gridCol w:w="991"/>
      </w:tblGrid>
      <w:tr w:rsidR="006C7B99" w:rsidRPr="00766C06" w:rsidTr="00E71E12">
        <w:trPr>
          <w:trHeight w:val="600"/>
        </w:trPr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Справочно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9C0F8C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202</w:t>
            </w:r>
            <w:r w:rsidR="009C0F8C" w:rsidRPr="00766C06">
              <w:rPr>
                <w:sz w:val="20"/>
                <w:szCs w:val="20"/>
              </w:rPr>
              <w:t>4</w:t>
            </w:r>
            <w:r w:rsidRPr="00766C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9C0F8C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202</w:t>
            </w:r>
            <w:r w:rsidR="009C0F8C" w:rsidRPr="00766C06">
              <w:rPr>
                <w:sz w:val="20"/>
                <w:szCs w:val="20"/>
              </w:rPr>
              <w:t>5</w:t>
            </w:r>
            <w:r w:rsidRPr="00766C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9C0F8C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202</w:t>
            </w:r>
            <w:r w:rsidR="009C0F8C" w:rsidRPr="00766C06">
              <w:rPr>
                <w:sz w:val="20"/>
                <w:szCs w:val="20"/>
              </w:rPr>
              <w:t>6</w:t>
            </w:r>
            <w:r w:rsidRPr="00766C06">
              <w:rPr>
                <w:sz w:val="20"/>
                <w:szCs w:val="20"/>
              </w:rPr>
              <w:t xml:space="preserve"> год</w:t>
            </w:r>
          </w:p>
        </w:tc>
      </w:tr>
      <w:tr w:rsidR="006C7B99" w:rsidRPr="00766C06" w:rsidTr="00E71E12">
        <w:trPr>
          <w:trHeight w:val="795"/>
        </w:trPr>
        <w:tc>
          <w:tcPr>
            <w:tcW w:w="1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всего</w:t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br/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t>(тыс. руб.)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всего</w:t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br/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t>(тыс. руб.)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всего</w:t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br/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t>(тыс. руб.)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на 1 застрахованное лицо в год (руб.)</w:t>
            </w:r>
          </w:p>
        </w:tc>
      </w:tr>
      <w:tr w:rsidR="009C0F8C" w:rsidRPr="00766C06" w:rsidTr="00E71E12">
        <w:trPr>
          <w:trHeight w:val="431"/>
        </w:trPr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BD421D">
            <w:pPr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Расходы на обеспечение выполнения ТФОМС своих функций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83 806,7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89,8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83 500,8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89,5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84 282,6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90,3</w:t>
            </w:r>
          </w:p>
        </w:tc>
      </w:tr>
    </w:tbl>
    <w:p w:rsidR="00E71E12" w:rsidRDefault="001C2CB8" w:rsidP="00E71E12">
      <w:pPr>
        <w:autoSpaceDE w:val="0"/>
        <w:autoSpaceDN w:val="0"/>
        <w:adjustRightInd w:val="0"/>
        <w:ind w:firstLine="567"/>
        <w:jc w:val="right"/>
        <w:rPr>
          <w:sz w:val="28"/>
          <w:szCs w:val="28"/>
          <w:lang w:eastAsia="zh-CN"/>
        </w:rPr>
      </w:pPr>
      <w:r w:rsidRPr="00766C06">
        <w:rPr>
          <w:sz w:val="28"/>
          <w:szCs w:val="28"/>
          <w:lang w:eastAsia="zh-CN"/>
        </w:rPr>
        <w:t>».</w:t>
      </w:r>
    </w:p>
    <w:p w:rsidR="00E71E12" w:rsidRDefault="00E71E12" w:rsidP="00E71E1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10</w:t>
      </w:r>
      <w:r w:rsidRPr="00766C06">
        <w:rPr>
          <w:sz w:val="28"/>
          <w:szCs w:val="28"/>
          <w:lang w:eastAsia="zh-CN"/>
        </w:rPr>
        <w:t>.2. Строк</w:t>
      </w:r>
      <w:r>
        <w:rPr>
          <w:sz w:val="28"/>
          <w:szCs w:val="28"/>
          <w:lang w:eastAsia="zh-CN"/>
        </w:rPr>
        <w:t>и</w:t>
      </w:r>
      <w:r w:rsidRPr="00766C06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с </w:t>
      </w:r>
      <w:r w:rsidRPr="00766C06">
        <w:rPr>
          <w:sz w:val="28"/>
          <w:szCs w:val="28"/>
          <w:lang w:eastAsia="zh-CN"/>
        </w:rPr>
        <w:t xml:space="preserve">20 </w:t>
      </w:r>
      <w:r>
        <w:rPr>
          <w:sz w:val="28"/>
          <w:szCs w:val="28"/>
          <w:lang w:eastAsia="zh-CN"/>
        </w:rPr>
        <w:t xml:space="preserve">по 80 </w:t>
      </w:r>
      <w:r w:rsidRPr="00766C06">
        <w:rPr>
          <w:rFonts w:eastAsiaTheme="minorHAnsi"/>
          <w:sz w:val="28"/>
          <w:szCs w:val="28"/>
          <w:lang w:eastAsia="en-US"/>
        </w:rPr>
        <w:t xml:space="preserve">изложить </w:t>
      </w:r>
      <w:r w:rsidRPr="00766C06">
        <w:rPr>
          <w:sz w:val="28"/>
          <w:szCs w:val="28"/>
          <w:lang w:eastAsia="zh-CN"/>
        </w:rPr>
        <w:t>в следующей редакции:</w:t>
      </w:r>
    </w:p>
    <w:p w:rsidR="00E71E12" w:rsidRDefault="00E71E12" w:rsidP="00E71E1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E71E12" w:rsidRDefault="00E71E12" w:rsidP="00E71E12">
      <w:pPr>
        <w:rPr>
          <w:b/>
          <w:bCs/>
          <w:color w:val="000000"/>
        </w:rPr>
        <w:sectPr w:rsidR="00E71E12" w:rsidSect="00E71E12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4930"/>
        <w:gridCol w:w="978"/>
        <w:gridCol w:w="1676"/>
        <w:gridCol w:w="1253"/>
        <w:gridCol w:w="1397"/>
        <w:gridCol w:w="720"/>
        <w:gridCol w:w="1118"/>
        <w:gridCol w:w="801"/>
        <w:gridCol w:w="1559"/>
        <w:gridCol w:w="561"/>
      </w:tblGrid>
      <w:tr w:rsidR="00994D08" w:rsidRPr="00807F9F" w:rsidTr="00C0096B">
        <w:trPr>
          <w:trHeight w:val="345"/>
        </w:trPr>
        <w:tc>
          <w:tcPr>
            <w:tcW w:w="1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521B5">
              <w:rPr>
                <w:b/>
                <w:bCs/>
                <w:color w:val="000000"/>
              </w:rPr>
              <w:lastRenderedPageBreak/>
              <w:t>«</w:t>
            </w:r>
            <w:r w:rsidRPr="00807F9F">
              <w:rPr>
                <w:b/>
                <w:bCs/>
                <w:color w:val="000000"/>
                <w:sz w:val="20"/>
                <w:szCs w:val="20"/>
              </w:rPr>
              <w:t>III. Медицинская помощь в рамках территориальной программы ОМС: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18 007,7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16 807 364,0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230"/>
        </w:trPr>
        <w:tc>
          <w:tcPr>
            <w:tcW w:w="1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5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 (сумма строк 37+51+67)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3 657,3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1 060,6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989 917,7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0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1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 В амбулаторных условиях: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4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всего (сумма строк 39.1+53.1+69.1), из них: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2,833267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920,7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2 608,4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2 434 621,8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</w:t>
            </w:r>
            <w:r w:rsidR="008521B5">
              <w:rPr>
                <w:color w:val="000000"/>
                <w:sz w:val="20"/>
                <w:szCs w:val="20"/>
              </w:rPr>
              <w:t>их осмотров (сумма строк 39.1.1</w:t>
            </w:r>
            <w:r w:rsidRPr="00807F9F">
              <w:rPr>
                <w:color w:val="000000"/>
                <w:sz w:val="20"/>
                <w:szCs w:val="20"/>
              </w:rPr>
              <w:t>+ 53.1.1 + 69.1.1)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0,311412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2 240,2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697,6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651 123,1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6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 (сумма строк 39.1.2+53.1.2+69.1.2),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0,388591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2 735,2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1 062,9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992 024,2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8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для проведения углубленной диспансеризации (сумма строк 39.1.2.1 + 53.1.2.1 + 69.1.2.1)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23.1.2.1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0,050758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1 177,4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55 779,3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 (сумма строк 39.1.3 + 53.1.3+69.1.3)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2,133264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397,5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847,9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791 474,5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CB1400">
            <w:pPr>
              <w:ind w:right="-107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</w:t>
            </w:r>
            <w:r w:rsidR="00CB1400">
              <w:rPr>
                <w:color w:val="000000"/>
                <w:sz w:val="20"/>
                <w:szCs w:val="20"/>
              </w:rPr>
              <w:t xml:space="preserve"> неотложной форме (сумма строк </w:t>
            </w:r>
            <w:r w:rsidRPr="00807F9F">
              <w:rPr>
                <w:color w:val="000000"/>
                <w:sz w:val="20"/>
                <w:szCs w:val="20"/>
              </w:rPr>
              <w:t>39.2+53.2+69.2)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0,540000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421 498,5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1108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 (сумма строк 39.3 + 53.3 + 69.3),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1,787700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1 870,9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3 344,6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3 121 660,3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1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 (сумма строк 39.3.1 + 53.3.1 + 69.3.1)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2 923,7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137 709,2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 (сумма строк 39.3.2 + 53.3.2 + 69.3.2)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3 992,2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67 735,7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 (сумма строк 39.3.3 + 53.3.3 + 69.3.3)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0,094890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590,4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52 288,8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 (сумма строк 39.3.4 + 53.3.4 + 69.3.4)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1 082,6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31 240,6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 (сумма строк 39.3.5+53.3.5+</w:t>
            </w:r>
            <w:r w:rsidR="008521B5">
              <w:rPr>
                <w:color w:val="000000"/>
                <w:sz w:val="20"/>
                <w:szCs w:val="20"/>
              </w:rPr>
              <w:t xml:space="preserve"> </w:t>
            </w:r>
            <w:r w:rsidRPr="00807F9F">
              <w:rPr>
                <w:color w:val="000000"/>
                <w:sz w:val="20"/>
                <w:szCs w:val="20"/>
              </w:rPr>
              <w:t>69.3.5)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0,001120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9 091,4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9 500,5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113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0,015192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2 242,1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34,1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31 790,7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66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тестирование на выявление новой коронавирусной инфекции (COVID-19) (сумма строк 39.3.7 + 53.3.7 + 69.3.7)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0,102779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44,6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41 632,8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 (сумма строк 39.4 + 53.4 + 69.4),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0,261736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2 229,9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583,6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544 740,0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3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 2.1.4.1 онкологических заболеваний (сумма строк 39.4.1+53.4.1+69.4.1)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0,045050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3 142,3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132 124,3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6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2.1.4.2 сахарного диабета (сумма строк 39.4.2+53.4.2+69.4.2)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0,059800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1 186,4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66 217,7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4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2.1.4.3 болезней системы кровообращения (сумма строк 39.4.3+53.4.3+69.4.3)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0,125210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2 638,1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330,3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308 298,9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0336" w:rsidRPr="00807F9F" w:rsidTr="00C0096B">
        <w:trPr>
          <w:trHeight w:val="7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36" w:rsidRPr="00807F9F" w:rsidRDefault="00490336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 В условиях дневных стационаров, за исключением медицинской реабилитации (сумма строк 40+54+70),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0,047761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22 602,7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1 079,5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1 007 559,3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90336" w:rsidRPr="00807F9F" w:rsidTr="00C0096B">
        <w:trPr>
          <w:trHeight w:val="40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36" w:rsidRPr="00807F9F" w:rsidRDefault="00490336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 медицинскую помощь по профилю «онкология» (сумма строк 40.1+54.1+70.1):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C0096B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0,01046</w:t>
            </w:r>
            <w:r w:rsidR="00C0096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808,7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754 798,5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50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2.2.2 при экстракорпоральном оплодотворении (сумма строк 40.2+54.2+70.2)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97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24+27),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0,070478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26 709,9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1 882,5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1 756 977,2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1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3.1) для медицинской помощи по профилю "онкология", в том числе: (сумма строк 24.1+27.1)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0,010964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847,4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790 892,2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3.2) для медицинской помощи при экстракорпоральном оплодотворении (сумма строк 24.2+27.2)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2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3.3)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0,000277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36 962,2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65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 в условиях дневных стационаров, за исключением медицинской реабилитации (сумма строк 43+57+73), включая: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0,022717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35 344,9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803,0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749 417,9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4.1.1. медицинскую помощь по профилю «онкология» (сумма строк 43.1+57.1+73.1):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36 093,7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2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медицинскую помощь при экстракорпоральном оплодотворении (сумма строк 43.2+57.2+73.2)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4.1.3 медицинскую помощь больным с вирусным гепатитом C (сумма строк 43.3+57.3+73.3)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0,000277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36 962,2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64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 (сумма строк 44+58+74),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0,170758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43 082,9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7 356,7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6 866 337,2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медицинская помощь по профилю "онкология" (сумма строк 44.1 + 58.1 + 74.1)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0,008926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94 365,2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842,3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786 156,5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4.2.2 высокотехнологичная медицинская помощь (сумма строк 44.2 + 58.2 +74.2)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0,007914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193 213,0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1 529,0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1 427 071,4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 (сумма строк 46+60+76)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0,003116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21 618,9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62 867,8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8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0,002601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25 430,6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61 745,5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9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 (сумма строк 48+62+78)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0,005426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46 995,3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237 984,2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паллиативная медицинская помощь &lt;*********&gt;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137 958,5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 первичная медицинская помощь, в том числе доврачебная и врачебная &lt;*******&gt;, всего (равно строке 63.1),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6.1.1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33.1.1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33.1.2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6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койко-день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2 764,7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137 958,5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0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6.3 оказываемая в условиях дневного стационара (равно строке 63.3)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7. Расходы на ведение дела СМО (сумма строк 49+64+79)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167,2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156 032,1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8. Иные расходы (равно строке 65)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16,1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15 023,2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из строки 20:</w:t>
            </w:r>
          </w:p>
        </w:tc>
        <w:tc>
          <w:tcPr>
            <w:tcW w:w="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lastRenderedPageBreak/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17 676,6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16 498 350,2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1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3 657,3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1 060,6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989 917,7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C0096B">
        <w:trPr>
          <w:trHeight w:val="5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C0096B">
        <w:trPr>
          <w:trHeight w:val="23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2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всего (сумма строк 39.1.1+39.1.2+39.1.3), из них: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</w:t>
            </w:r>
          </w:p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2,833267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920,7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2 608,4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2 434 621,8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2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0,311412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2 240,2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697,6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651 123,1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4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0,388591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2 735,2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1 062,9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992 024,2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52416F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39.1.2.1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0,050758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1 177,4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55 779,3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2,133264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397,5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847,9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791 474,5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4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 неотложной форме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421 498,5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18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1,7877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1 870,9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3 344,6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3 121 660,3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2 923,7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137 709,2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3 992,2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67 735,7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7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0,09489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590,4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52 288,8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1 082,6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31 240,6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0,00112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9 091,4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9 500,5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0,015192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2 242,1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34,1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31 790,7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8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0,102779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41 632,8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2.1.4 диспансерное наблюдение,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0,261736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2 229,9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583,6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544 740,0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2.1.4.1 онкологических заболеваний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0,04505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3 142,3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132 124,3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2.1.4.2 сахарного диабета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0,0598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1 186,4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66 217,7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2.1.4.3 болезней системы кровообращения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0,12521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2 638,1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330,3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308 298,9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490336" w:rsidRPr="00807F9F" w:rsidTr="00C0096B">
        <w:trPr>
          <w:trHeight w:val="527"/>
        </w:trPr>
        <w:tc>
          <w:tcPr>
            <w:tcW w:w="16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336" w:rsidRPr="00807F9F" w:rsidRDefault="00490336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 В условиях дневных стационаров, за исключением медицинской реабилитации &lt;*****&gt;,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0,047761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22 602,7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1 079,5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1 007 559,3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096B" w:rsidRPr="00807F9F" w:rsidTr="00C0096B">
        <w:trPr>
          <w:trHeight w:val="51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40.1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0,010463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808,7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754 798,5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Default="00C0096B">
            <w:r w:rsidRPr="007C762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096B" w:rsidRPr="00807F9F" w:rsidTr="00C0096B">
        <w:trPr>
          <w:trHeight w:val="42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Default="00C0096B">
            <w:r w:rsidRPr="007C762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833"/>
        </w:trPr>
        <w:tc>
          <w:tcPr>
            <w:tcW w:w="16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0,070478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26 709,9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1 882,5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1 756 977,2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39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0,010964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847,4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790 892,2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9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04"/>
        </w:trPr>
        <w:tc>
          <w:tcPr>
            <w:tcW w:w="16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0,000277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36 962,2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64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52416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52416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096B" w:rsidRPr="00807F9F" w:rsidTr="00C0096B">
        <w:trPr>
          <w:trHeight w:val="36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4.1 в условиях дневных стационаров, за исключением медицинской реабилитации 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0,022717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35 344,9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803,0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749 417,9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C0096B">
        <w:trPr>
          <w:trHeight w:val="4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36 093,7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1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0,000277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36 962,2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0,170758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43 082,9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7 356,7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6 866 337,2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для медицинской помощи по профилю "онкология"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0,008926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94 365,2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842,3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786 156,5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4.2.2 высокотехнологичная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0,007914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193 213,0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1 529,0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1 427 071,4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88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D08" w:rsidRPr="00807F9F" w:rsidRDefault="00994D08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08" w:rsidRDefault="00994D08" w:rsidP="00994D08">
            <w:pPr>
              <w:jc w:val="center"/>
            </w:pPr>
            <w:r w:rsidRPr="00E324FE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08" w:rsidRDefault="00994D08" w:rsidP="00994D08">
            <w:pPr>
              <w:jc w:val="center"/>
            </w:pPr>
            <w:r w:rsidRPr="00E324FE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0,003116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21 618,9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62 867,8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6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0,002601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25 430,6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61 745,5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7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0,005426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46 995,3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237 984,2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Расходы на ведение дела СМО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9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163,9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152 981,7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2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 Первичная медико-санитарная помощь, за исключением медицинской реабилитации 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9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всего,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ind w:left="-108" w:right="-110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53.1.2.1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9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 неотложной форме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09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5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0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4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4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2.1.4.1 онкологических заболеваний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4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2.1.4.2 сахарного диабета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2.1.4.3 болезней системы кровообращения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 В условиях дневных стационаров, за исключением медицинской реабилитации &lt;*****&gt;,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54.1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8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54.1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92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3.1) для медицинской помощи по профилю «онкология»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55.1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8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3.2)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55.2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3.3)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55.3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4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5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4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4.1.1 для медицинской помощи по профилю </w:t>
            </w:r>
            <w:r w:rsidRPr="00807F9F">
              <w:rPr>
                <w:color w:val="000000"/>
                <w:sz w:val="20"/>
                <w:szCs w:val="20"/>
              </w:rPr>
              <w:lastRenderedPageBreak/>
              <w:t>«онкология»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57.1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4.1.2 для медицинской помощи при экстракорпоральном оплодотворении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72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для медицинской помощи по профилю «онкология»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4.2.2 высокотехнологичная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02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3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паллиативная медицинская помощь в стационарных условиях &lt;*********&gt;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137 958,5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 первичная медицинская помощь, в том числе доврачебная и врачебная &lt;*******&gt;, всего, включая: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6.1.1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6.1.2 посещения на дому выездными патронажными бригадами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6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койко-день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2 764,7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137 958,5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6.3 оказываемая в условиях дневного стационара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8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7. Расходы на ведение дела СМО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8. Иные расходы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15 023,2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3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8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1. Скорая, в том числе скорая специализированная,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0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 В амбулаторных условиях: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5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из них: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4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9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69.1.2.1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8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 неотложной форме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12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4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3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6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8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3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2.1.4.1 онкологических заболеваний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5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2.1.4.2 сахарного диабета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lastRenderedPageBreak/>
              <w:t>2.1.4.3 болезней системы кровообращения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72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 в условиях дневных стационаров, за исключением медицинской реабилитации &lt;*****&gt;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1E0BED">
        <w:trPr>
          <w:trHeight w:val="44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8521B5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 для медицинской помощи по профилю «онкология»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3D5289">
        <w:trPr>
          <w:trHeight w:val="38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5B652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854"/>
        </w:trPr>
        <w:tc>
          <w:tcPr>
            <w:tcW w:w="16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3.1. для медицинской помощи по профилю «онкология» 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3.2 при экстракорпоральном оплодотворении: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5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6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для медицинской помощи по профилю "онкология"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4.2.2 высокотехнологичная медицинская помощь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4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 &lt;**********&gt;: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Расходы на ведение дела СМО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18 007,7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16 807 364,0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100»</w:t>
            </w:r>
          </w:p>
        </w:tc>
      </w:tr>
    </w:tbl>
    <w:p w:rsidR="00E71E12" w:rsidRDefault="00E71E12" w:rsidP="00E71E1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  <w:sectPr w:rsidR="00E71E12" w:rsidSect="00E71E1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B51446" w:rsidRPr="00766C06" w:rsidRDefault="00B51446" w:rsidP="008828C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66C06">
        <w:rPr>
          <w:sz w:val="28"/>
          <w:szCs w:val="28"/>
          <w:lang w:eastAsia="zh-CN"/>
        </w:rPr>
        <w:lastRenderedPageBreak/>
        <w:t>1</w:t>
      </w:r>
      <w:r w:rsidR="008D75B2">
        <w:rPr>
          <w:sz w:val="28"/>
          <w:szCs w:val="28"/>
          <w:lang w:eastAsia="zh-CN"/>
        </w:rPr>
        <w:t>1</w:t>
      </w:r>
      <w:r w:rsidRPr="00766C06">
        <w:rPr>
          <w:sz w:val="28"/>
          <w:szCs w:val="28"/>
          <w:lang w:eastAsia="zh-CN"/>
        </w:rPr>
        <w:t xml:space="preserve">. Приложение 8 </w:t>
      </w:r>
      <w:r w:rsidRPr="00766C06">
        <w:rPr>
          <w:rFonts w:eastAsiaTheme="minorHAnsi"/>
          <w:sz w:val="28"/>
          <w:szCs w:val="28"/>
          <w:lang w:eastAsia="en-US"/>
        </w:rPr>
        <w:t xml:space="preserve">к Территориальной программе изложить в </w:t>
      </w:r>
      <w:r w:rsidRPr="00766C06">
        <w:rPr>
          <w:sz w:val="28"/>
          <w:szCs w:val="28"/>
          <w:lang w:eastAsia="zh-CN"/>
        </w:rPr>
        <w:t>следующей</w:t>
      </w:r>
      <w:r w:rsidRPr="00766C06">
        <w:rPr>
          <w:rFonts w:eastAsiaTheme="minorHAnsi"/>
          <w:sz w:val="28"/>
          <w:szCs w:val="28"/>
          <w:lang w:eastAsia="en-US"/>
        </w:rPr>
        <w:t xml:space="preserve"> редакции: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804"/>
        <w:gridCol w:w="1560"/>
        <w:gridCol w:w="1275"/>
      </w:tblGrid>
      <w:tr w:rsidR="00B51446" w:rsidRPr="00453356" w:rsidTr="00453356">
        <w:trPr>
          <w:trHeight w:val="536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66497A" w:rsidP="00B514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№</w:t>
            </w:r>
            <w:r w:rsidR="00B51446"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 п/п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B514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Показатель (на 1 жителя/застрахованное лицо)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B514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Источник финансового обеспечения</w:t>
            </w:r>
          </w:p>
        </w:tc>
      </w:tr>
      <w:tr w:rsidR="00B51446" w:rsidRPr="00453356" w:rsidTr="00453356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B514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B514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994D0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бюджетные ассигнования бюджета Ивановской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B514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средства ОМС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Объем посещений с профилактической и иными целями, всего (сумма строк 2 + </w:t>
            </w:r>
            <w:hyperlink w:anchor="Par13" w:history="1">
              <w:r w:rsidRPr="00453356">
                <w:rPr>
                  <w:rFonts w:eastAsiaTheme="minorHAnsi"/>
                  <w:sz w:val="23"/>
                  <w:szCs w:val="23"/>
                  <w:lang w:eastAsia="en-US"/>
                </w:rPr>
                <w:t>3</w:t>
              </w:r>
            </w:hyperlink>
            <w:r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 + </w:t>
            </w:r>
            <w:hyperlink w:anchor="Par21" w:history="1">
              <w:r w:rsidRPr="00453356">
                <w:rPr>
                  <w:rFonts w:eastAsiaTheme="minorHAnsi"/>
                  <w:sz w:val="23"/>
                  <w:szCs w:val="23"/>
                  <w:lang w:eastAsia="en-US"/>
                </w:rPr>
                <w:t>4</w:t>
              </w:r>
            </w:hyperlink>
            <w:r w:rsidRPr="00453356">
              <w:rPr>
                <w:rFonts w:eastAsiaTheme="minorHAnsi"/>
                <w:sz w:val="23"/>
                <w:szCs w:val="23"/>
                <w:lang w:eastAsia="en-US"/>
              </w:rPr>
              <w:t>), 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00106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2,833267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bookmarkStart w:id="1" w:name="Par9"/>
            <w:bookmarkEnd w:id="1"/>
            <w:r w:rsidRPr="00453356">
              <w:rPr>
                <w:rFonts w:eastAsiaTheme="minorHAnsi"/>
                <w:sz w:val="23"/>
                <w:szCs w:val="23"/>
                <w:lang w:eastAsia="en-US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I. </w:t>
            </w:r>
            <w:r w:rsidR="004F5DC0" w:rsidRPr="00453356">
              <w:rPr>
                <w:sz w:val="23"/>
                <w:szCs w:val="23"/>
              </w:rPr>
              <w:t>Норматив объема комплексных посещений для проведения профилактических медицинских осмотров (включая 1-е посещение для проведения диспансерного наблюдения)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0,311412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bookmarkStart w:id="2" w:name="Par13"/>
            <w:bookmarkEnd w:id="2"/>
            <w:r w:rsidRPr="00453356">
              <w:rPr>
                <w:rFonts w:eastAsiaTheme="minorHAnsi"/>
                <w:sz w:val="23"/>
                <w:szCs w:val="23"/>
                <w:lang w:eastAsia="en-US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II. Норматив</w:t>
            </w:r>
            <w:r w:rsidR="004F5DC0"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 объема</w:t>
            </w:r>
            <w:r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 комплексных посещений для проведения диспансеризации,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0,388591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3.1.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для проведения углубленной диспансеризации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0,050758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bookmarkStart w:id="3" w:name="Par21"/>
            <w:bookmarkEnd w:id="3"/>
            <w:r w:rsidRPr="00453356">
              <w:rPr>
                <w:rFonts w:eastAsiaTheme="minorHAnsi"/>
                <w:sz w:val="23"/>
                <w:szCs w:val="23"/>
                <w:lang w:eastAsia="en-US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III. Норматив посещений с иными целями (сумма строк 5 + </w:t>
            </w:r>
            <w:hyperlink w:anchor="Par37" w:history="1">
              <w:r w:rsidRPr="00453356">
                <w:rPr>
                  <w:rFonts w:eastAsiaTheme="minorHAnsi"/>
                  <w:sz w:val="23"/>
                  <w:szCs w:val="23"/>
                  <w:lang w:eastAsia="en-US"/>
                </w:rPr>
                <w:t>8</w:t>
              </w:r>
            </w:hyperlink>
            <w:r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 + </w:t>
            </w:r>
            <w:hyperlink w:anchor="Par41" w:history="1">
              <w:r w:rsidRPr="00453356">
                <w:rPr>
                  <w:rFonts w:eastAsiaTheme="minorHAnsi"/>
                  <w:sz w:val="23"/>
                  <w:szCs w:val="23"/>
                  <w:lang w:eastAsia="en-US"/>
                </w:rPr>
                <w:t>9</w:t>
              </w:r>
            </w:hyperlink>
            <w:r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 + </w:t>
            </w:r>
            <w:hyperlink w:anchor="Par45" w:history="1">
              <w:r w:rsidRPr="00453356">
                <w:rPr>
                  <w:rFonts w:eastAsiaTheme="minorHAnsi"/>
                  <w:sz w:val="23"/>
                  <w:szCs w:val="23"/>
                  <w:lang w:eastAsia="en-US"/>
                </w:rPr>
                <w:t>10</w:t>
              </w:r>
            </w:hyperlink>
            <w:r w:rsidRPr="00453356">
              <w:rPr>
                <w:rFonts w:eastAsiaTheme="minorHAnsi"/>
                <w:sz w:val="23"/>
                <w:szCs w:val="23"/>
                <w:lang w:eastAsia="en-US"/>
              </w:rPr>
              <w:t>),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00106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2,133264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bookmarkStart w:id="4" w:name="Par25"/>
            <w:bookmarkEnd w:id="4"/>
            <w:r w:rsidRPr="00453356">
              <w:rPr>
                <w:rFonts w:eastAsiaTheme="minorHAnsi"/>
                <w:sz w:val="23"/>
                <w:szCs w:val="23"/>
                <w:lang w:eastAsia="en-US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 xml:space="preserve">Норматив посещений для паллиативной медицинской помощи (сумма строк 6 + </w:t>
            </w:r>
            <w:hyperlink w:anchor="Par33" w:history="1">
              <w:r w:rsidRPr="00453356">
                <w:rPr>
                  <w:rFonts w:eastAsiaTheme="minorHAnsi"/>
                  <w:sz w:val="23"/>
                  <w:szCs w:val="23"/>
                  <w:lang w:eastAsia="en-US"/>
                </w:rPr>
                <w:t>7</w:t>
              </w:r>
            </w:hyperlink>
            <w:r w:rsidRPr="00453356">
              <w:rPr>
                <w:rFonts w:eastAsiaTheme="minorHAnsi"/>
                <w:sz w:val="23"/>
                <w:szCs w:val="23"/>
                <w:lang w:eastAsia="en-US"/>
              </w:rPr>
              <w:t>),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00106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-</w:t>
            </w:r>
          </w:p>
        </w:tc>
      </w:tr>
      <w:tr w:rsidR="004F5DC0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0" w:rsidRPr="00453356" w:rsidRDefault="004F5DC0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bookmarkStart w:id="5" w:name="Par29"/>
            <w:bookmarkEnd w:id="5"/>
            <w:r w:rsidRPr="00453356">
              <w:rPr>
                <w:rFonts w:eastAsiaTheme="minorHAnsi"/>
                <w:sz w:val="23"/>
                <w:szCs w:val="23"/>
                <w:lang w:eastAsia="en-US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0" w:rsidRPr="00453356" w:rsidRDefault="004F5DC0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sz w:val="23"/>
                <w:szCs w:val="23"/>
              </w:rPr>
              <w:t>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C0" w:rsidRPr="00453356" w:rsidRDefault="004F5DC0" w:rsidP="00453356">
            <w:pPr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0" w:rsidRPr="00453356" w:rsidRDefault="004F5DC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-</w:t>
            </w:r>
          </w:p>
        </w:tc>
      </w:tr>
      <w:tr w:rsidR="004F5DC0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0" w:rsidRPr="00453356" w:rsidRDefault="004F5DC0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bookmarkStart w:id="6" w:name="Par33"/>
            <w:bookmarkEnd w:id="6"/>
            <w:r w:rsidRPr="00453356">
              <w:rPr>
                <w:rFonts w:eastAsiaTheme="minorHAnsi"/>
                <w:sz w:val="23"/>
                <w:szCs w:val="23"/>
                <w:lang w:eastAsia="en-US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0" w:rsidRPr="00453356" w:rsidRDefault="004F5DC0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sz w:val="23"/>
                <w:szCs w:val="23"/>
              </w:rPr>
              <w:t>норматив посещений на дому выездными патронажными бригадами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DC0" w:rsidRPr="00453356" w:rsidRDefault="004F5DC0" w:rsidP="00453356">
            <w:pPr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0" w:rsidRPr="00453356" w:rsidRDefault="004F5DC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-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bookmarkStart w:id="7" w:name="Par37"/>
            <w:bookmarkEnd w:id="7"/>
            <w:r w:rsidRPr="00453356">
              <w:rPr>
                <w:rFonts w:eastAsiaTheme="minorHAnsi"/>
                <w:sz w:val="23"/>
                <w:szCs w:val="23"/>
                <w:lang w:eastAsia="en-US"/>
              </w:rPr>
              <w:t>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Объем разовых посещений связи с заболеванием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00106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1,153544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bookmarkStart w:id="8" w:name="Par41"/>
            <w:bookmarkEnd w:id="8"/>
            <w:r w:rsidRPr="00453356">
              <w:rPr>
                <w:rFonts w:eastAsiaTheme="minorHAnsi"/>
                <w:sz w:val="23"/>
                <w:szCs w:val="23"/>
                <w:lang w:eastAsia="en-US"/>
              </w:rPr>
              <w:t>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00106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0,793431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bookmarkStart w:id="9" w:name="Par45"/>
            <w:bookmarkEnd w:id="9"/>
            <w:r w:rsidRPr="00453356">
              <w:rPr>
                <w:rFonts w:eastAsiaTheme="minorHAnsi"/>
                <w:sz w:val="23"/>
                <w:szCs w:val="23"/>
                <w:lang w:eastAsia="en-US"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00106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0,186289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Справочно: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  <w:tr w:rsidR="00B51446" w:rsidRPr="00453356" w:rsidTr="00453356">
        <w:trPr>
          <w:trHeight w:val="17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объем посещений центров здоровья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0,107035</w:t>
            </w:r>
          </w:p>
        </w:tc>
      </w:tr>
      <w:tr w:rsidR="00B51446" w:rsidRPr="00453356" w:rsidTr="00453356">
        <w:trPr>
          <w:trHeight w:val="53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объем посещений центров амбулаторной онкологической помощи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00106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0,023954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объем посещений для проведения 2 этапа диспансеризации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0,08666</w:t>
            </w:r>
            <w:r w:rsidR="00001060" w:rsidRPr="00453356">
              <w:rPr>
                <w:rFonts w:eastAsiaTheme="minorHAnsi"/>
                <w:sz w:val="23"/>
                <w:szCs w:val="23"/>
                <w:lang w:eastAsia="en-US"/>
              </w:rPr>
              <w:t>5</w:t>
            </w:r>
          </w:p>
        </w:tc>
      </w:tr>
      <w:tr w:rsidR="00B51446" w:rsidRPr="00453356" w:rsidTr="00453356">
        <w:trPr>
          <w:trHeight w:val="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объем комплексных посещений для проведения диспансерного наблюдения (за исключением 1-го посещения)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B51446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46" w:rsidRPr="00453356" w:rsidRDefault="00001060" w:rsidP="00453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453356">
              <w:rPr>
                <w:rFonts w:eastAsiaTheme="minorHAnsi"/>
                <w:sz w:val="23"/>
                <w:szCs w:val="23"/>
                <w:lang w:eastAsia="en-US"/>
              </w:rPr>
              <w:t>0,261736</w:t>
            </w:r>
          </w:p>
        </w:tc>
      </w:tr>
    </w:tbl>
    <w:p w:rsidR="00A53760" w:rsidRDefault="008D75B2" w:rsidP="0045335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 xml:space="preserve">12. </w:t>
      </w:r>
      <w:r w:rsidRPr="00766C06">
        <w:rPr>
          <w:sz w:val="28"/>
          <w:szCs w:val="28"/>
          <w:lang w:eastAsia="zh-CN"/>
        </w:rPr>
        <w:t xml:space="preserve">Приложение </w:t>
      </w:r>
      <w:r>
        <w:rPr>
          <w:sz w:val="28"/>
          <w:szCs w:val="28"/>
          <w:lang w:eastAsia="zh-CN"/>
        </w:rPr>
        <w:t>11</w:t>
      </w:r>
      <w:r w:rsidRPr="00766C06">
        <w:rPr>
          <w:sz w:val="28"/>
          <w:szCs w:val="28"/>
          <w:lang w:eastAsia="zh-CN"/>
        </w:rPr>
        <w:t xml:space="preserve"> </w:t>
      </w:r>
      <w:r w:rsidRPr="00766C06">
        <w:rPr>
          <w:rFonts w:eastAsiaTheme="minorHAnsi"/>
          <w:sz w:val="28"/>
          <w:szCs w:val="28"/>
          <w:lang w:eastAsia="en-US"/>
        </w:rPr>
        <w:t>к Территориальной программе</w:t>
      </w:r>
      <w:r>
        <w:rPr>
          <w:rFonts w:eastAsiaTheme="minorHAnsi"/>
          <w:sz w:val="28"/>
          <w:szCs w:val="28"/>
          <w:lang w:eastAsia="en-US"/>
        </w:rPr>
        <w:t xml:space="preserve"> исключить.</w:t>
      </w:r>
    </w:p>
    <w:sectPr w:rsidR="00A53760" w:rsidSect="00F7771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058" w:rsidRDefault="00256058" w:rsidP="002E17D4">
      <w:r>
        <w:separator/>
      </w:r>
    </w:p>
  </w:endnote>
  <w:endnote w:type="continuationSeparator" w:id="0">
    <w:p w:rsidR="00256058" w:rsidRDefault="00256058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058" w:rsidRDefault="00256058" w:rsidP="002E17D4">
      <w:r>
        <w:separator/>
      </w:r>
    </w:p>
  </w:footnote>
  <w:footnote w:type="continuationSeparator" w:id="0">
    <w:p w:rsidR="00256058" w:rsidRDefault="00256058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2766"/>
      <w:docPartObj>
        <w:docPartGallery w:val="Page Numbers (Top of Page)"/>
        <w:docPartUnique/>
      </w:docPartObj>
    </w:sdtPr>
    <w:sdtEndPr/>
    <w:sdtContent>
      <w:p w:rsidR="00490336" w:rsidRDefault="00256058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C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0336" w:rsidRDefault="0049033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ABC"/>
    <w:multiLevelType w:val="multilevel"/>
    <w:tmpl w:val="0B2846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1060"/>
    <w:rsid w:val="00001FA9"/>
    <w:rsid w:val="00002838"/>
    <w:rsid w:val="00002C20"/>
    <w:rsid w:val="00004D1A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181F"/>
    <w:rsid w:val="0003234B"/>
    <w:rsid w:val="000346ED"/>
    <w:rsid w:val="00035A48"/>
    <w:rsid w:val="00036CF2"/>
    <w:rsid w:val="000419CF"/>
    <w:rsid w:val="000423E9"/>
    <w:rsid w:val="00043356"/>
    <w:rsid w:val="000443F2"/>
    <w:rsid w:val="00044C68"/>
    <w:rsid w:val="000453DC"/>
    <w:rsid w:val="00045925"/>
    <w:rsid w:val="00045F1E"/>
    <w:rsid w:val="00046F5F"/>
    <w:rsid w:val="000536D1"/>
    <w:rsid w:val="000540F6"/>
    <w:rsid w:val="000630C3"/>
    <w:rsid w:val="000636B0"/>
    <w:rsid w:val="00063E3D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2F5A"/>
    <w:rsid w:val="00083B57"/>
    <w:rsid w:val="000844D5"/>
    <w:rsid w:val="00084AD7"/>
    <w:rsid w:val="00084C84"/>
    <w:rsid w:val="000860E9"/>
    <w:rsid w:val="000917F2"/>
    <w:rsid w:val="000920D2"/>
    <w:rsid w:val="000922FF"/>
    <w:rsid w:val="00092834"/>
    <w:rsid w:val="000939B8"/>
    <w:rsid w:val="00093A26"/>
    <w:rsid w:val="00093F6A"/>
    <w:rsid w:val="00097539"/>
    <w:rsid w:val="00097C71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0B3C"/>
    <w:rsid w:val="000E53D5"/>
    <w:rsid w:val="000F067A"/>
    <w:rsid w:val="000F1051"/>
    <w:rsid w:val="000F10C4"/>
    <w:rsid w:val="000F313C"/>
    <w:rsid w:val="000F6632"/>
    <w:rsid w:val="0010054A"/>
    <w:rsid w:val="001008AB"/>
    <w:rsid w:val="00100C66"/>
    <w:rsid w:val="00101EC1"/>
    <w:rsid w:val="00102FF4"/>
    <w:rsid w:val="00104780"/>
    <w:rsid w:val="00106AEA"/>
    <w:rsid w:val="00107314"/>
    <w:rsid w:val="00113C14"/>
    <w:rsid w:val="00116891"/>
    <w:rsid w:val="00121757"/>
    <w:rsid w:val="00123811"/>
    <w:rsid w:val="00123E5D"/>
    <w:rsid w:val="00131B71"/>
    <w:rsid w:val="00132AE6"/>
    <w:rsid w:val="00133B6E"/>
    <w:rsid w:val="00135E78"/>
    <w:rsid w:val="00136B70"/>
    <w:rsid w:val="00137630"/>
    <w:rsid w:val="00137EE3"/>
    <w:rsid w:val="00142F8B"/>
    <w:rsid w:val="0014351A"/>
    <w:rsid w:val="00143520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707C5"/>
    <w:rsid w:val="00182DB4"/>
    <w:rsid w:val="001846FD"/>
    <w:rsid w:val="0018546A"/>
    <w:rsid w:val="00185999"/>
    <w:rsid w:val="00186831"/>
    <w:rsid w:val="00186F0D"/>
    <w:rsid w:val="00187989"/>
    <w:rsid w:val="00187B1C"/>
    <w:rsid w:val="0019204D"/>
    <w:rsid w:val="001932BA"/>
    <w:rsid w:val="00196ECD"/>
    <w:rsid w:val="00197096"/>
    <w:rsid w:val="001A65E6"/>
    <w:rsid w:val="001B1A55"/>
    <w:rsid w:val="001B2049"/>
    <w:rsid w:val="001B53C5"/>
    <w:rsid w:val="001B7CF6"/>
    <w:rsid w:val="001C04B7"/>
    <w:rsid w:val="001C0B38"/>
    <w:rsid w:val="001C2CB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5207"/>
    <w:rsid w:val="001F635D"/>
    <w:rsid w:val="001F6842"/>
    <w:rsid w:val="002004C3"/>
    <w:rsid w:val="00200748"/>
    <w:rsid w:val="00200962"/>
    <w:rsid w:val="0020415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1582F"/>
    <w:rsid w:val="0022028B"/>
    <w:rsid w:val="002203E9"/>
    <w:rsid w:val="0022246C"/>
    <w:rsid w:val="00224491"/>
    <w:rsid w:val="00226862"/>
    <w:rsid w:val="00226C83"/>
    <w:rsid w:val="00227B1E"/>
    <w:rsid w:val="0023099B"/>
    <w:rsid w:val="00234409"/>
    <w:rsid w:val="00234F92"/>
    <w:rsid w:val="002357B2"/>
    <w:rsid w:val="0023611F"/>
    <w:rsid w:val="00236364"/>
    <w:rsid w:val="002417CB"/>
    <w:rsid w:val="0024220D"/>
    <w:rsid w:val="00242F87"/>
    <w:rsid w:val="00245A45"/>
    <w:rsid w:val="00246E47"/>
    <w:rsid w:val="002478FE"/>
    <w:rsid w:val="00250A66"/>
    <w:rsid w:val="0025217B"/>
    <w:rsid w:val="00252405"/>
    <w:rsid w:val="00254784"/>
    <w:rsid w:val="00256058"/>
    <w:rsid w:val="00257674"/>
    <w:rsid w:val="0025786A"/>
    <w:rsid w:val="00260549"/>
    <w:rsid w:val="002616C5"/>
    <w:rsid w:val="00264936"/>
    <w:rsid w:val="002656AC"/>
    <w:rsid w:val="00266A4E"/>
    <w:rsid w:val="00270324"/>
    <w:rsid w:val="002705E7"/>
    <w:rsid w:val="00270B36"/>
    <w:rsid w:val="00270F9F"/>
    <w:rsid w:val="0027122B"/>
    <w:rsid w:val="0027176C"/>
    <w:rsid w:val="00274475"/>
    <w:rsid w:val="002750F7"/>
    <w:rsid w:val="00275C00"/>
    <w:rsid w:val="002809CA"/>
    <w:rsid w:val="00281E97"/>
    <w:rsid w:val="00281FF8"/>
    <w:rsid w:val="00282D69"/>
    <w:rsid w:val="00283B26"/>
    <w:rsid w:val="00283BEF"/>
    <w:rsid w:val="0028704C"/>
    <w:rsid w:val="00290DF4"/>
    <w:rsid w:val="00294F98"/>
    <w:rsid w:val="00296ECE"/>
    <w:rsid w:val="002A2E78"/>
    <w:rsid w:val="002A4107"/>
    <w:rsid w:val="002A4B1B"/>
    <w:rsid w:val="002B4C16"/>
    <w:rsid w:val="002C361F"/>
    <w:rsid w:val="002C461F"/>
    <w:rsid w:val="002C6046"/>
    <w:rsid w:val="002C7772"/>
    <w:rsid w:val="002C7860"/>
    <w:rsid w:val="002D41E6"/>
    <w:rsid w:val="002D5F2C"/>
    <w:rsid w:val="002D6887"/>
    <w:rsid w:val="002D72FC"/>
    <w:rsid w:val="002E0399"/>
    <w:rsid w:val="002E17D4"/>
    <w:rsid w:val="002E50D1"/>
    <w:rsid w:val="002E51F9"/>
    <w:rsid w:val="002F0A69"/>
    <w:rsid w:val="002F15E1"/>
    <w:rsid w:val="002F2EC7"/>
    <w:rsid w:val="00300251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68DA"/>
    <w:rsid w:val="00317568"/>
    <w:rsid w:val="00317F10"/>
    <w:rsid w:val="00320114"/>
    <w:rsid w:val="003211E7"/>
    <w:rsid w:val="00321470"/>
    <w:rsid w:val="0032168C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2B2B"/>
    <w:rsid w:val="00364AC3"/>
    <w:rsid w:val="003756D1"/>
    <w:rsid w:val="0037731A"/>
    <w:rsid w:val="003800EC"/>
    <w:rsid w:val="00382757"/>
    <w:rsid w:val="0038610F"/>
    <w:rsid w:val="00387BCF"/>
    <w:rsid w:val="003958A8"/>
    <w:rsid w:val="00396B3C"/>
    <w:rsid w:val="003A0851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C4ACE"/>
    <w:rsid w:val="003C55CD"/>
    <w:rsid w:val="003D05C1"/>
    <w:rsid w:val="003D0DB8"/>
    <w:rsid w:val="003D1D2F"/>
    <w:rsid w:val="003D4A43"/>
    <w:rsid w:val="003D7F2C"/>
    <w:rsid w:val="003E323B"/>
    <w:rsid w:val="003E32AB"/>
    <w:rsid w:val="003E3BF8"/>
    <w:rsid w:val="003E57B6"/>
    <w:rsid w:val="003E6DED"/>
    <w:rsid w:val="003F027B"/>
    <w:rsid w:val="003F03AA"/>
    <w:rsid w:val="003F16C8"/>
    <w:rsid w:val="003F36C9"/>
    <w:rsid w:val="003F5027"/>
    <w:rsid w:val="00402BC0"/>
    <w:rsid w:val="00407794"/>
    <w:rsid w:val="00410538"/>
    <w:rsid w:val="00410F95"/>
    <w:rsid w:val="00411752"/>
    <w:rsid w:val="004168E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2CB8"/>
    <w:rsid w:val="004337C8"/>
    <w:rsid w:val="00435EB4"/>
    <w:rsid w:val="00435F1C"/>
    <w:rsid w:val="00435F7F"/>
    <w:rsid w:val="00440B6C"/>
    <w:rsid w:val="00442FE5"/>
    <w:rsid w:val="0044441F"/>
    <w:rsid w:val="004472B0"/>
    <w:rsid w:val="004505CF"/>
    <w:rsid w:val="004520D0"/>
    <w:rsid w:val="00452AD9"/>
    <w:rsid w:val="00453356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5ECA"/>
    <w:rsid w:val="00476508"/>
    <w:rsid w:val="00476FD6"/>
    <w:rsid w:val="00481E87"/>
    <w:rsid w:val="004862A2"/>
    <w:rsid w:val="00490336"/>
    <w:rsid w:val="004924EB"/>
    <w:rsid w:val="004A019E"/>
    <w:rsid w:val="004A1CC3"/>
    <w:rsid w:val="004A592A"/>
    <w:rsid w:val="004B01AF"/>
    <w:rsid w:val="004B3D30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E57E3"/>
    <w:rsid w:val="004F0564"/>
    <w:rsid w:val="004F450A"/>
    <w:rsid w:val="004F463F"/>
    <w:rsid w:val="004F535C"/>
    <w:rsid w:val="004F5DC0"/>
    <w:rsid w:val="004F7547"/>
    <w:rsid w:val="005117B2"/>
    <w:rsid w:val="00511810"/>
    <w:rsid w:val="00514F46"/>
    <w:rsid w:val="005152D1"/>
    <w:rsid w:val="00516DC6"/>
    <w:rsid w:val="005204DD"/>
    <w:rsid w:val="0052050B"/>
    <w:rsid w:val="00521B17"/>
    <w:rsid w:val="0052392C"/>
    <w:rsid w:val="00523EA9"/>
    <w:rsid w:val="00523EB8"/>
    <w:rsid w:val="0052416F"/>
    <w:rsid w:val="005244B7"/>
    <w:rsid w:val="00525D03"/>
    <w:rsid w:val="00527BE3"/>
    <w:rsid w:val="00532C54"/>
    <w:rsid w:val="0053510F"/>
    <w:rsid w:val="00536E6F"/>
    <w:rsid w:val="005405A9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0069"/>
    <w:rsid w:val="005852C1"/>
    <w:rsid w:val="005856CB"/>
    <w:rsid w:val="00587A08"/>
    <w:rsid w:val="00590902"/>
    <w:rsid w:val="00590D67"/>
    <w:rsid w:val="00591F1E"/>
    <w:rsid w:val="00592D8E"/>
    <w:rsid w:val="005951E9"/>
    <w:rsid w:val="0059524D"/>
    <w:rsid w:val="005A03B8"/>
    <w:rsid w:val="005A5467"/>
    <w:rsid w:val="005A6FCE"/>
    <w:rsid w:val="005A7710"/>
    <w:rsid w:val="005B3458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E420E"/>
    <w:rsid w:val="005E588C"/>
    <w:rsid w:val="005E6C0A"/>
    <w:rsid w:val="005F18F4"/>
    <w:rsid w:val="005F2C83"/>
    <w:rsid w:val="005F31FB"/>
    <w:rsid w:val="005F3D16"/>
    <w:rsid w:val="005F4CB2"/>
    <w:rsid w:val="005F6D57"/>
    <w:rsid w:val="00603D06"/>
    <w:rsid w:val="00604529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4716A"/>
    <w:rsid w:val="006503B8"/>
    <w:rsid w:val="006517CC"/>
    <w:rsid w:val="0065305D"/>
    <w:rsid w:val="00654672"/>
    <w:rsid w:val="00655178"/>
    <w:rsid w:val="00657864"/>
    <w:rsid w:val="0066497A"/>
    <w:rsid w:val="0066642F"/>
    <w:rsid w:val="00667651"/>
    <w:rsid w:val="006678B3"/>
    <w:rsid w:val="00672AE0"/>
    <w:rsid w:val="00676A86"/>
    <w:rsid w:val="00676D9E"/>
    <w:rsid w:val="006821DE"/>
    <w:rsid w:val="00682A57"/>
    <w:rsid w:val="00683A68"/>
    <w:rsid w:val="006842DF"/>
    <w:rsid w:val="00691223"/>
    <w:rsid w:val="006943BD"/>
    <w:rsid w:val="00695AEF"/>
    <w:rsid w:val="006A18E3"/>
    <w:rsid w:val="006A6CBF"/>
    <w:rsid w:val="006A6F6C"/>
    <w:rsid w:val="006B11F7"/>
    <w:rsid w:val="006B6476"/>
    <w:rsid w:val="006B704F"/>
    <w:rsid w:val="006B7D7F"/>
    <w:rsid w:val="006C0324"/>
    <w:rsid w:val="006C1FE8"/>
    <w:rsid w:val="006C342A"/>
    <w:rsid w:val="006C7B99"/>
    <w:rsid w:val="006D1E25"/>
    <w:rsid w:val="006D239D"/>
    <w:rsid w:val="006D2987"/>
    <w:rsid w:val="006D2C4D"/>
    <w:rsid w:val="006D3941"/>
    <w:rsid w:val="006D3F88"/>
    <w:rsid w:val="006D4610"/>
    <w:rsid w:val="006D4EFA"/>
    <w:rsid w:val="006D5A94"/>
    <w:rsid w:val="006E082B"/>
    <w:rsid w:val="006E111F"/>
    <w:rsid w:val="006E1C68"/>
    <w:rsid w:val="006E2F84"/>
    <w:rsid w:val="006E37C7"/>
    <w:rsid w:val="006E57A1"/>
    <w:rsid w:val="006F3963"/>
    <w:rsid w:val="006F3F11"/>
    <w:rsid w:val="006F40AC"/>
    <w:rsid w:val="006F5F92"/>
    <w:rsid w:val="006F7F2A"/>
    <w:rsid w:val="0070556B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5510"/>
    <w:rsid w:val="00737CFB"/>
    <w:rsid w:val="00737F3B"/>
    <w:rsid w:val="0074075A"/>
    <w:rsid w:val="0074293D"/>
    <w:rsid w:val="00743142"/>
    <w:rsid w:val="007438EC"/>
    <w:rsid w:val="007468FB"/>
    <w:rsid w:val="00746A35"/>
    <w:rsid w:val="00747BB5"/>
    <w:rsid w:val="00753CB6"/>
    <w:rsid w:val="00753FFA"/>
    <w:rsid w:val="007553B7"/>
    <w:rsid w:val="0075629A"/>
    <w:rsid w:val="007614BC"/>
    <w:rsid w:val="0076275A"/>
    <w:rsid w:val="007628E9"/>
    <w:rsid w:val="00762DD7"/>
    <w:rsid w:val="007631FD"/>
    <w:rsid w:val="00764D9E"/>
    <w:rsid w:val="00766C06"/>
    <w:rsid w:val="00766DE3"/>
    <w:rsid w:val="00766F1E"/>
    <w:rsid w:val="0076719A"/>
    <w:rsid w:val="0077210D"/>
    <w:rsid w:val="00773CFA"/>
    <w:rsid w:val="00774AB2"/>
    <w:rsid w:val="00776E58"/>
    <w:rsid w:val="007827CE"/>
    <w:rsid w:val="00783376"/>
    <w:rsid w:val="00784933"/>
    <w:rsid w:val="00784F51"/>
    <w:rsid w:val="0078536B"/>
    <w:rsid w:val="00786F69"/>
    <w:rsid w:val="007910E3"/>
    <w:rsid w:val="00795C81"/>
    <w:rsid w:val="00797138"/>
    <w:rsid w:val="007A3335"/>
    <w:rsid w:val="007A4744"/>
    <w:rsid w:val="007A518E"/>
    <w:rsid w:val="007A6202"/>
    <w:rsid w:val="007A64D3"/>
    <w:rsid w:val="007A6A17"/>
    <w:rsid w:val="007B11E5"/>
    <w:rsid w:val="007B24C9"/>
    <w:rsid w:val="007B2C84"/>
    <w:rsid w:val="007B3DF1"/>
    <w:rsid w:val="007B42D8"/>
    <w:rsid w:val="007B61F9"/>
    <w:rsid w:val="007C081A"/>
    <w:rsid w:val="007C1258"/>
    <w:rsid w:val="007C2540"/>
    <w:rsid w:val="007C2CDD"/>
    <w:rsid w:val="007C3DBE"/>
    <w:rsid w:val="007C59F0"/>
    <w:rsid w:val="007C622F"/>
    <w:rsid w:val="007C78CB"/>
    <w:rsid w:val="007C799C"/>
    <w:rsid w:val="007D5907"/>
    <w:rsid w:val="007D5C5C"/>
    <w:rsid w:val="007D649B"/>
    <w:rsid w:val="007E0371"/>
    <w:rsid w:val="007F1466"/>
    <w:rsid w:val="007F1647"/>
    <w:rsid w:val="007F3636"/>
    <w:rsid w:val="007F6DFF"/>
    <w:rsid w:val="0080085A"/>
    <w:rsid w:val="008011D0"/>
    <w:rsid w:val="008014F1"/>
    <w:rsid w:val="00805518"/>
    <w:rsid w:val="00807F9F"/>
    <w:rsid w:val="00810BB2"/>
    <w:rsid w:val="00811870"/>
    <w:rsid w:val="00813C80"/>
    <w:rsid w:val="00813D96"/>
    <w:rsid w:val="00815021"/>
    <w:rsid w:val="00816A0B"/>
    <w:rsid w:val="00816B00"/>
    <w:rsid w:val="00816F65"/>
    <w:rsid w:val="00821747"/>
    <w:rsid w:val="0082373C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1B5"/>
    <w:rsid w:val="00852DE6"/>
    <w:rsid w:val="0085450D"/>
    <w:rsid w:val="008567BB"/>
    <w:rsid w:val="00856AE0"/>
    <w:rsid w:val="00860603"/>
    <w:rsid w:val="00861EE4"/>
    <w:rsid w:val="0086331B"/>
    <w:rsid w:val="00864649"/>
    <w:rsid w:val="00874320"/>
    <w:rsid w:val="00875AFE"/>
    <w:rsid w:val="008766B6"/>
    <w:rsid w:val="00881246"/>
    <w:rsid w:val="00881C77"/>
    <w:rsid w:val="00882600"/>
    <w:rsid w:val="008828CF"/>
    <w:rsid w:val="00883048"/>
    <w:rsid w:val="00883154"/>
    <w:rsid w:val="00886839"/>
    <w:rsid w:val="00886A63"/>
    <w:rsid w:val="008913CE"/>
    <w:rsid w:val="00891C57"/>
    <w:rsid w:val="00892430"/>
    <w:rsid w:val="00892F7B"/>
    <w:rsid w:val="0089311F"/>
    <w:rsid w:val="008957F0"/>
    <w:rsid w:val="00896229"/>
    <w:rsid w:val="008A0C94"/>
    <w:rsid w:val="008A176B"/>
    <w:rsid w:val="008A26C3"/>
    <w:rsid w:val="008A2E51"/>
    <w:rsid w:val="008A3C48"/>
    <w:rsid w:val="008A4F3B"/>
    <w:rsid w:val="008A5729"/>
    <w:rsid w:val="008B0BDA"/>
    <w:rsid w:val="008B2C57"/>
    <w:rsid w:val="008B4C8A"/>
    <w:rsid w:val="008C0921"/>
    <w:rsid w:val="008C1CB7"/>
    <w:rsid w:val="008C1E65"/>
    <w:rsid w:val="008C4236"/>
    <w:rsid w:val="008C7315"/>
    <w:rsid w:val="008D1555"/>
    <w:rsid w:val="008D4A40"/>
    <w:rsid w:val="008D5C46"/>
    <w:rsid w:val="008D71A1"/>
    <w:rsid w:val="008D75B2"/>
    <w:rsid w:val="008E15A1"/>
    <w:rsid w:val="008E1BC0"/>
    <w:rsid w:val="008E2FB8"/>
    <w:rsid w:val="008E75A7"/>
    <w:rsid w:val="008E77C0"/>
    <w:rsid w:val="008F267F"/>
    <w:rsid w:val="008F53BD"/>
    <w:rsid w:val="008F5860"/>
    <w:rsid w:val="008F69D6"/>
    <w:rsid w:val="00900AB0"/>
    <w:rsid w:val="009062CF"/>
    <w:rsid w:val="009074A2"/>
    <w:rsid w:val="009137B1"/>
    <w:rsid w:val="00913E70"/>
    <w:rsid w:val="00917616"/>
    <w:rsid w:val="00927963"/>
    <w:rsid w:val="009337AB"/>
    <w:rsid w:val="00933AE0"/>
    <w:rsid w:val="00935CB1"/>
    <w:rsid w:val="009369B6"/>
    <w:rsid w:val="00937E8A"/>
    <w:rsid w:val="00940852"/>
    <w:rsid w:val="0094222C"/>
    <w:rsid w:val="009424DE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67B3"/>
    <w:rsid w:val="009670F3"/>
    <w:rsid w:val="00973A44"/>
    <w:rsid w:val="00977AA7"/>
    <w:rsid w:val="00981206"/>
    <w:rsid w:val="009813B5"/>
    <w:rsid w:val="009818C0"/>
    <w:rsid w:val="00982E3C"/>
    <w:rsid w:val="0098608C"/>
    <w:rsid w:val="0098788D"/>
    <w:rsid w:val="0099242C"/>
    <w:rsid w:val="009936D3"/>
    <w:rsid w:val="009948A4"/>
    <w:rsid w:val="00994D08"/>
    <w:rsid w:val="00994DF7"/>
    <w:rsid w:val="00997033"/>
    <w:rsid w:val="009970DD"/>
    <w:rsid w:val="009A04A9"/>
    <w:rsid w:val="009A0880"/>
    <w:rsid w:val="009A0BB6"/>
    <w:rsid w:val="009A1BA9"/>
    <w:rsid w:val="009A20AA"/>
    <w:rsid w:val="009A548D"/>
    <w:rsid w:val="009B3EA1"/>
    <w:rsid w:val="009B4D92"/>
    <w:rsid w:val="009B594B"/>
    <w:rsid w:val="009B62B9"/>
    <w:rsid w:val="009B66DF"/>
    <w:rsid w:val="009C0F8C"/>
    <w:rsid w:val="009C5FFC"/>
    <w:rsid w:val="009C6A2B"/>
    <w:rsid w:val="009C6CBA"/>
    <w:rsid w:val="009C6D46"/>
    <w:rsid w:val="009C6FEB"/>
    <w:rsid w:val="009C74A5"/>
    <w:rsid w:val="009D10C2"/>
    <w:rsid w:val="009D32C6"/>
    <w:rsid w:val="009D32FD"/>
    <w:rsid w:val="009D443B"/>
    <w:rsid w:val="009D4E47"/>
    <w:rsid w:val="009D7E37"/>
    <w:rsid w:val="009E0920"/>
    <w:rsid w:val="009E5D82"/>
    <w:rsid w:val="009E6760"/>
    <w:rsid w:val="009E7695"/>
    <w:rsid w:val="009E7A27"/>
    <w:rsid w:val="009F0309"/>
    <w:rsid w:val="009F1A36"/>
    <w:rsid w:val="009F27A7"/>
    <w:rsid w:val="009F414E"/>
    <w:rsid w:val="009F4170"/>
    <w:rsid w:val="009F4B5D"/>
    <w:rsid w:val="009F5ADC"/>
    <w:rsid w:val="009F6021"/>
    <w:rsid w:val="00A023DF"/>
    <w:rsid w:val="00A067B3"/>
    <w:rsid w:val="00A07261"/>
    <w:rsid w:val="00A109FA"/>
    <w:rsid w:val="00A136B7"/>
    <w:rsid w:val="00A1375E"/>
    <w:rsid w:val="00A14867"/>
    <w:rsid w:val="00A204B8"/>
    <w:rsid w:val="00A212D1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466F"/>
    <w:rsid w:val="00A3576F"/>
    <w:rsid w:val="00A368E4"/>
    <w:rsid w:val="00A40712"/>
    <w:rsid w:val="00A409DA"/>
    <w:rsid w:val="00A410AF"/>
    <w:rsid w:val="00A43110"/>
    <w:rsid w:val="00A526F6"/>
    <w:rsid w:val="00A53760"/>
    <w:rsid w:val="00A54EDC"/>
    <w:rsid w:val="00A57770"/>
    <w:rsid w:val="00A60146"/>
    <w:rsid w:val="00A60C94"/>
    <w:rsid w:val="00A62A93"/>
    <w:rsid w:val="00A62AA1"/>
    <w:rsid w:val="00A66177"/>
    <w:rsid w:val="00A70458"/>
    <w:rsid w:val="00A72F13"/>
    <w:rsid w:val="00A73608"/>
    <w:rsid w:val="00A745C5"/>
    <w:rsid w:val="00A75E25"/>
    <w:rsid w:val="00A80406"/>
    <w:rsid w:val="00A83730"/>
    <w:rsid w:val="00A92657"/>
    <w:rsid w:val="00A92AD9"/>
    <w:rsid w:val="00A94EF0"/>
    <w:rsid w:val="00A960AA"/>
    <w:rsid w:val="00A96384"/>
    <w:rsid w:val="00A97420"/>
    <w:rsid w:val="00AA1093"/>
    <w:rsid w:val="00AA22B8"/>
    <w:rsid w:val="00AA46E4"/>
    <w:rsid w:val="00AA5266"/>
    <w:rsid w:val="00AA6E8C"/>
    <w:rsid w:val="00AB3709"/>
    <w:rsid w:val="00AB3D7F"/>
    <w:rsid w:val="00AB4167"/>
    <w:rsid w:val="00AB481B"/>
    <w:rsid w:val="00AC09DA"/>
    <w:rsid w:val="00AC3FEC"/>
    <w:rsid w:val="00AC6C45"/>
    <w:rsid w:val="00AC6D2E"/>
    <w:rsid w:val="00AD1C6D"/>
    <w:rsid w:val="00AD3AA7"/>
    <w:rsid w:val="00AE019C"/>
    <w:rsid w:val="00AE1CB0"/>
    <w:rsid w:val="00AE2A0E"/>
    <w:rsid w:val="00AE3224"/>
    <w:rsid w:val="00AF2FFE"/>
    <w:rsid w:val="00AF525D"/>
    <w:rsid w:val="00AF5521"/>
    <w:rsid w:val="00AF5722"/>
    <w:rsid w:val="00B01788"/>
    <w:rsid w:val="00B01DB2"/>
    <w:rsid w:val="00B033C9"/>
    <w:rsid w:val="00B0386D"/>
    <w:rsid w:val="00B04812"/>
    <w:rsid w:val="00B07811"/>
    <w:rsid w:val="00B07DA2"/>
    <w:rsid w:val="00B1038B"/>
    <w:rsid w:val="00B1104C"/>
    <w:rsid w:val="00B11B7D"/>
    <w:rsid w:val="00B13C33"/>
    <w:rsid w:val="00B145C8"/>
    <w:rsid w:val="00B15232"/>
    <w:rsid w:val="00B17410"/>
    <w:rsid w:val="00B17D2F"/>
    <w:rsid w:val="00B20FAD"/>
    <w:rsid w:val="00B220B5"/>
    <w:rsid w:val="00B22B3E"/>
    <w:rsid w:val="00B2639D"/>
    <w:rsid w:val="00B317AD"/>
    <w:rsid w:val="00B333BD"/>
    <w:rsid w:val="00B33648"/>
    <w:rsid w:val="00B346CF"/>
    <w:rsid w:val="00B4162F"/>
    <w:rsid w:val="00B42052"/>
    <w:rsid w:val="00B42E02"/>
    <w:rsid w:val="00B43866"/>
    <w:rsid w:val="00B45157"/>
    <w:rsid w:val="00B4610D"/>
    <w:rsid w:val="00B51446"/>
    <w:rsid w:val="00B52B7A"/>
    <w:rsid w:val="00B54535"/>
    <w:rsid w:val="00B54FAC"/>
    <w:rsid w:val="00B56A21"/>
    <w:rsid w:val="00B60634"/>
    <w:rsid w:val="00B62FDC"/>
    <w:rsid w:val="00B63554"/>
    <w:rsid w:val="00B63F83"/>
    <w:rsid w:val="00B64B13"/>
    <w:rsid w:val="00B70A57"/>
    <w:rsid w:val="00B70CAB"/>
    <w:rsid w:val="00B75A15"/>
    <w:rsid w:val="00B76C1F"/>
    <w:rsid w:val="00B77A60"/>
    <w:rsid w:val="00B81F34"/>
    <w:rsid w:val="00B82EB2"/>
    <w:rsid w:val="00B919FF"/>
    <w:rsid w:val="00B92DDC"/>
    <w:rsid w:val="00B933F5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0F93"/>
    <w:rsid w:val="00BD117A"/>
    <w:rsid w:val="00BD11C2"/>
    <w:rsid w:val="00BD1708"/>
    <w:rsid w:val="00BD1F4D"/>
    <w:rsid w:val="00BD2A00"/>
    <w:rsid w:val="00BD421D"/>
    <w:rsid w:val="00BE1D6F"/>
    <w:rsid w:val="00BE35CE"/>
    <w:rsid w:val="00BE3A27"/>
    <w:rsid w:val="00BE54F3"/>
    <w:rsid w:val="00BF0C31"/>
    <w:rsid w:val="00BF3C01"/>
    <w:rsid w:val="00BF3DEE"/>
    <w:rsid w:val="00C0096B"/>
    <w:rsid w:val="00C020E1"/>
    <w:rsid w:val="00C04339"/>
    <w:rsid w:val="00C05819"/>
    <w:rsid w:val="00C067B5"/>
    <w:rsid w:val="00C0710F"/>
    <w:rsid w:val="00C1116A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56528"/>
    <w:rsid w:val="00C61224"/>
    <w:rsid w:val="00C624F7"/>
    <w:rsid w:val="00C63516"/>
    <w:rsid w:val="00C67A6D"/>
    <w:rsid w:val="00C67AA6"/>
    <w:rsid w:val="00C70965"/>
    <w:rsid w:val="00C71244"/>
    <w:rsid w:val="00C71887"/>
    <w:rsid w:val="00C73A88"/>
    <w:rsid w:val="00C8211D"/>
    <w:rsid w:val="00C8219B"/>
    <w:rsid w:val="00C84D75"/>
    <w:rsid w:val="00C85320"/>
    <w:rsid w:val="00C85901"/>
    <w:rsid w:val="00C85A0E"/>
    <w:rsid w:val="00C90A03"/>
    <w:rsid w:val="00C90B1F"/>
    <w:rsid w:val="00C91776"/>
    <w:rsid w:val="00C9246B"/>
    <w:rsid w:val="00C94AAD"/>
    <w:rsid w:val="00C95283"/>
    <w:rsid w:val="00C968C6"/>
    <w:rsid w:val="00C96D7F"/>
    <w:rsid w:val="00CA20E1"/>
    <w:rsid w:val="00CA24FB"/>
    <w:rsid w:val="00CA2B07"/>
    <w:rsid w:val="00CA3CD3"/>
    <w:rsid w:val="00CA5A22"/>
    <w:rsid w:val="00CA72B5"/>
    <w:rsid w:val="00CB1400"/>
    <w:rsid w:val="00CB1AB4"/>
    <w:rsid w:val="00CB23A7"/>
    <w:rsid w:val="00CB579A"/>
    <w:rsid w:val="00CB5939"/>
    <w:rsid w:val="00CB6BD4"/>
    <w:rsid w:val="00CB72D7"/>
    <w:rsid w:val="00CC0EDB"/>
    <w:rsid w:val="00CC133D"/>
    <w:rsid w:val="00CC1981"/>
    <w:rsid w:val="00CC253F"/>
    <w:rsid w:val="00CC774A"/>
    <w:rsid w:val="00CD0E95"/>
    <w:rsid w:val="00CD4B50"/>
    <w:rsid w:val="00CD5128"/>
    <w:rsid w:val="00CD7057"/>
    <w:rsid w:val="00CD74DB"/>
    <w:rsid w:val="00CE27CB"/>
    <w:rsid w:val="00CE3EC1"/>
    <w:rsid w:val="00CE57EC"/>
    <w:rsid w:val="00CE5ECE"/>
    <w:rsid w:val="00CF0732"/>
    <w:rsid w:val="00CF37BD"/>
    <w:rsid w:val="00CF5E73"/>
    <w:rsid w:val="00CF6024"/>
    <w:rsid w:val="00CF60CA"/>
    <w:rsid w:val="00D02854"/>
    <w:rsid w:val="00D077C8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57874"/>
    <w:rsid w:val="00D6206B"/>
    <w:rsid w:val="00D63426"/>
    <w:rsid w:val="00D67335"/>
    <w:rsid w:val="00D7020D"/>
    <w:rsid w:val="00D72034"/>
    <w:rsid w:val="00D73B0B"/>
    <w:rsid w:val="00D75FA6"/>
    <w:rsid w:val="00D762E7"/>
    <w:rsid w:val="00D7671C"/>
    <w:rsid w:val="00D76B63"/>
    <w:rsid w:val="00D80A49"/>
    <w:rsid w:val="00D81014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A4954"/>
    <w:rsid w:val="00DB12D7"/>
    <w:rsid w:val="00DB1AFE"/>
    <w:rsid w:val="00DB1F39"/>
    <w:rsid w:val="00DB430D"/>
    <w:rsid w:val="00DB5B75"/>
    <w:rsid w:val="00DB608F"/>
    <w:rsid w:val="00DC25D0"/>
    <w:rsid w:val="00DC7130"/>
    <w:rsid w:val="00DD20F6"/>
    <w:rsid w:val="00DD60AE"/>
    <w:rsid w:val="00DD705B"/>
    <w:rsid w:val="00DE30B8"/>
    <w:rsid w:val="00DE367C"/>
    <w:rsid w:val="00DE63D5"/>
    <w:rsid w:val="00DE70CF"/>
    <w:rsid w:val="00DE7525"/>
    <w:rsid w:val="00DF19C0"/>
    <w:rsid w:val="00DF333C"/>
    <w:rsid w:val="00DF5515"/>
    <w:rsid w:val="00DF56D4"/>
    <w:rsid w:val="00E01860"/>
    <w:rsid w:val="00E02A47"/>
    <w:rsid w:val="00E1045A"/>
    <w:rsid w:val="00E128FA"/>
    <w:rsid w:val="00E137C2"/>
    <w:rsid w:val="00E138DF"/>
    <w:rsid w:val="00E15C60"/>
    <w:rsid w:val="00E160BD"/>
    <w:rsid w:val="00E161EF"/>
    <w:rsid w:val="00E2225D"/>
    <w:rsid w:val="00E25025"/>
    <w:rsid w:val="00E266ED"/>
    <w:rsid w:val="00E30259"/>
    <w:rsid w:val="00E311C9"/>
    <w:rsid w:val="00E34CBA"/>
    <w:rsid w:val="00E3706B"/>
    <w:rsid w:val="00E40B5C"/>
    <w:rsid w:val="00E40DFF"/>
    <w:rsid w:val="00E41595"/>
    <w:rsid w:val="00E4287D"/>
    <w:rsid w:val="00E44115"/>
    <w:rsid w:val="00E50A56"/>
    <w:rsid w:val="00E5155A"/>
    <w:rsid w:val="00E53F8D"/>
    <w:rsid w:val="00E552D6"/>
    <w:rsid w:val="00E5551F"/>
    <w:rsid w:val="00E55D40"/>
    <w:rsid w:val="00E62E32"/>
    <w:rsid w:val="00E65DE4"/>
    <w:rsid w:val="00E66E44"/>
    <w:rsid w:val="00E66FB5"/>
    <w:rsid w:val="00E71E12"/>
    <w:rsid w:val="00E729AD"/>
    <w:rsid w:val="00E72B2E"/>
    <w:rsid w:val="00E7317D"/>
    <w:rsid w:val="00E75AFE"/>
    <w:rsid w:val="00E76F32"/>
    <w:rsid w:val="00E808C8"/>
    <w:rsid w:val="00E809EB"/>
    <w:rsid w:val="00E85371"/>
    <w:rsid w:val="00E87402"/>
    <w:rsid w:val="00E904CB"/>
    <w:rsid w:val="00E909DA"/>
    <w:rsid w:val="00E9162C"/>
    <w:rsid w:val="00E926D6"/>
    <w:rsid w:val="00E92A62"/>
    <w:rsid w:val="00E94FF2"/>
    <w:rsid w:val="00E9560C"/>
    <w:rsid w:val="00E96016"/>
    <w:rsid w:val="00E96108"/>
    <w:rsid w:val="00E9797B"/>
    <w:rsid w:val="00EA2471"/>
    <w:rsid w:val="00EA40B8"/>
    <w:rsid w:val="00EA4698"/>
    <w:rsid w:val="00EA79CD"/>
    <w:rsid w:val="00EB0787"/>
    <w:rsid w:val="00EB26D4"/>
    <w:rsid w:val="00EB2BAB"/>
    <w:rsid w:val="00EB2E3D"/>
    <w:rsid w:val="00EB33CC"/>
    <w:rsid w:val="00EC1F0F"/>
    <w:rsid w:val="00ED0559"/>
    <w:rsid w:val="00ED3CE6"/>
    <w:rsid w:val="00ED5604"/>
    <w:rsid w:val="00ED61E4"/>
    <w:rsid w:val="00EE1E91"/>
    <w:rsid w:val="00EE272C"/>
    <w:rsid w:val="00EE45AB"/>
    <w:rsid w:val="00EE52AC"/>
    <w:rsid w:val="00EF01C2"/>
    <w:rsid w:val="00EF5F89"/>
    <w:rsid w:val="00EF691D"/>
    <w:rsid w:val="00F01675"/>
    <w:rsid w:val="00F01C15"/>
    <w:rsid w:val="00F03DA1"/>
    <w:rsid w:val="00F05AD4"/>
    <w:rsid w:val="00F06A08"/>
    <w:rsid w:val="00F070F5"/>
    <w:rsid w:val="00F115B4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25806"/>
    <w:rsid w:val="00F30860"/>
    <w:rsid w:val="00F3363A"/>
    <w:rsid w:val="00F35C13"/>
    <w:rsid w:val="00F35C80"/>
    <w:rsid w:val="00F3662A"/>
    <w:rsid w:val="00F3716F"/>
    <w:rsid w:val="00F3749E"/>
    <w:rsid w:val="00F37D7A"/>
    <w:rsid w:val="00F42669"/>
    <w:rsid w:val="00F42CA2"/>
    <w:rsid w:val="00F45930"/>
    <w:rsid w:val="00F46D36"/>
    <w:rsid w:val="00F50C42"/>
    <w:rsid w:val="00F5414B"/>
    <w:rsid w:val="00F55217"/>
    <w:rsid w:val="00F55C35"/>
    <w:rsid w:val="00F57B5E"/>
    <w:rsid w:val="00F6091B"/>
    <w:rsid w:val="00F615EE"/>
    <w:rsid w:val="00F61C18"/>
    <w:rsid w:val="00F61FFC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7771D"/>
    <w:rsid w:val="00F8309A"/>
    <w:rsid w:val="00F84471"/>
    <w:rsid w:val="00F84BBE"/>
    <w:rsid w:val="00F84EF8"/>
    <w:rsid w:val="00F85250"/>
    <w:rsid w:val="00F854A3"/>
    <w:rsid w:val="00F86145"/>
    <w:rsid w:val="00F92520"/>
    <w:rsid w:val="00F94333"/>
    <w:rsid w:val="00F96068"/>
    <w:rsid w:val="00F968C3"/>
    <w:rsid w:val="00F96DCF"/>
    <w:rsid w:val="00F97BC3"/>
    <w:rsid w:val="00FB097E"/>
    <w:rsid w:val="00FB098D"/>
    <w:rsid w:val="00FB3354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C7C8E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96B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6B3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6B3C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6B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6B3C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96B3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6B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41AD3-CF36-442C-8516-FA14254C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5692</TotalTime>
  <Pages>29</Pages>
  <Words>6537</Words>
  <Characters>37267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Петрова Виктория Викторовна</cp:lastModifiedBy>
  <cp:revision>171</cp:revision>
  <cp:lastPrinted>2024-04-23T12:36:00Z</cp:lastPrinted>
  <dcterms:created xsi:type="dcterms:W3CDTF">2021-03-11T15:03:00Z</dcterms:created>
  <dcterms:modified xsi:type="dcterms:W3CDTF">2024-04-26T07:45:00Z</dcterms:modified>
</cp:coreProperties>
</file>