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6D61F5" w:rsidRPr="00034B86">
        <w:rPr>
          <w:rFonts w:ascii="Times New Roman" w:hAnsi="Times New Roman"/>
          <w:b/>
          <w:color w:val="000000"/>
          <w:sz w:val="28"/>
        </w:rPr>
        <w:t>7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035D24">
        <w:rPr>
          <w:rFonts w:ascii="Times New Roman" w:hAnsi="Times New Roman"/>
          <w:b/>
          <w:color w:val="000000"/>
          <w:sz w:val="28"/>
        </w:rPr>
        <w:t>06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1A4A3A" w:rsidRPr="00835760">
        <w:rPr>
          <w:rFonts w:ascii="Times New Roman" w:hAnsi="Times New Roman"/>
          <w:b/>
          <w:color w:val="000000"/>
          <w:sz w:val="28"/>
        </w:rPr>
        <w:t>0</w:t>
      </w:r>
      <w:r w:rsidR="00FF5F0E" w:rsidRPr="00034B86">
        <w:rPr>
          <w:rFonts w:ascii="Times New Roman" w:hAnsi="Times New Roman"/>
          <w:b/>
          <w:color w:val="000000"/>
          <w:sz w:val="28"/>
        </w:rPr>
        <w:t>8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B4236B">
        <w:rPr>
          <w:rFonts w:ascii="Times New Roman" w:hAnsi="Times New Roman"/>
          <w:color w:val="000000" w:themeColor="text1"/>
          <w:sz w:val="28"/>
          <w:lang w:val="en-US"/>
        </w:rPr>
        <w:t>9</w:t>
      </w:r>
      <w:r w:rsidR="009D2236">
        <w:rPr>
          <w:rFonts w:ascii="Times New Roman" w:hAnsi="Times New Roman"/>
          <w:color w:val="FF0000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E44591" w:rsidRPr="007D654E" w:rsidRDefault="00E44591" w:rsidP="009415B7">
      <w:pPr>
        <w:numPr>
          <w:ilvl w:val="0"/>
          <w:numId w:val="2"/>
        </w:numPr>
        <w:spacing w:line="264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7D654E">
        <w:rPr>
          <w:rFonts w:ascii="Times New Roman" w:eastAsia="Courier New" w:hAnsi="Times New Roman"/>
          <w:sz w:val="28"/>
          <w:szCs w:val="28"/>
        </w:rPr>
        <w:t>О ф</w:t>
      </w:r>
      <w:r w:rsidRPr="007D654E">
        <w:rPr>
          <w:rFonts w:ascii="Times New Roman" w:hAnsi="Times New Roman"/>
          <w:sz w:val="28"/>
          <w:szCs w:val="28"/>
        </w:rPr>
        <w:t>инансировании фельдшерско-акушерских пунктов (далее – ФАП)</w:t>
      </w:r>
      <w:r w:rsidRPr="007D654E">
        <w:rPr>
          <w:rFonts w:ascii="Times New Roman" w:eastAsia="Courier New" w:hAnsi="Times New Roman"/>
          <w:sz w:val="28"/>
          <w:szCs w:val="28"/>
        </w:rPr>
        <w:t>.</w:t>
      </w:r>
    </w:p>
    <w:p w:rsidR="000556C6" w:rsidRDefault="000556C6" w:rsidP="009415B7">
      <w:pPr>
        <w:numPr>
          <w:ilvl w:val="0"/>
          <w:numId w:val="2"/>
        </w:numPr>
        <w:spacing w:line="264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Об изменении тарифов </w:t>
      </w:r>
      <w:r w:rsidR="003313A2">
        <w:rPr>
          <w:rFonts w:ascii="Times New Roman" w:eastAsia="Courier New" w:hAnsi="Times New Roman"/>
          <w:sz w:val="28"/>
          <w:szCs w:val="28"/>
        </w:rPr>
        <w:t xml:space="preserve">и объемов </w:t>
      </w:r>
      <w:r>
        <w:rPr>
          <w:rFonts w:ascii="Times New Roman" w:eastAsia="Courier New" w:hAnsi="Times New Roman"/>
          <w:sz w:val="28"/>
          <w:szCs w:val="28"/>
        </w:rPr>
        <w:t>на паллиативную помощь, в том числе сестринский уход.</w:t>
      </w:r>
    </w:p>
    <w:p w:rsidR="00DB49E6" w:rsidRPr="00DB49E6" w:rsidRDefault="00DB49E6" w:rsidP="009415B7">
      <w:pPr>
        <w:numPr>
          <w:ilvl w:val="0"/>
          <w:numId w:val="2"/>
        </w:numPr>
        <w:spacing w:line="264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5E6BAC">
        <w:rPr>
          <w:rFonts w:ascii="Times New Roman" w:eastAsia="Courier New" w:hAnsi="Times New Roman"/>
          <w:sz w:val="28"/>
          <w:szCs w:val="28"/>
        </w:rPr>
        <w:t xml:space="preserve">О дифференцированных </w:t>
      </w:r>
      <w:proofErr w:type="spellStart"/>
      <w:r w:rsidRPr="005E6BAC">
        <w:rPr>
          <w:rFonts w:ascii="Times New Roman" w:eastAsia="Courier New" w:hAnsi="Times New Roman"/>
          <w:sz w:val="28"/>
          <w:szCs w:val="28"/>
        </w:rPr>
        <w:t>подушевых</w:t>
      </w:r>
      <w:proofErr w:type="spellEnd"/>
      <w:r w:rsidRPr="005E6BAC">
        <w:rPr>
          <w:rFonts w:ascii="Times New Roman" w:eastAsia="Courier New" w:hAnsi="Times New Roman"/>
          <w:sz w:val="28"/>
          <w:szCs w:val="28"/>
        </w:rPr>
        <w:t xml:space="preserve"> нормативах финансирования по скорой медицинской помощи (далее – ДПН).</w:t>
      </w:r>
    </w:p>
    <w:p w:rsidR="00FF5F0E" w:rsidRPr="00E44591" w:rsidRDefault="00077701" w:rsidP="009415B7">
      <w:pPr>
        <w:numPr>
          <w:ilvl w:val="0"/>
          <w:numId w:val="2"/>
        </w:numPr>
        <w:spacing w:line="264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E44591">
        <w:rPr>
          <w:rFonts w:ascii="Times New Roman" w:eastAsia="Courier New" w:hAnsi="Times New Roman"/>
          <w:sz w:val="28"/>
          <w:szCs w:val="28"/>
        </w:rPr>
        <w:t xml:space="preserve">Обращения медицинских организаций (ОБУЗ «Родильный дом № </w:t>
      </w:r>
      <w:r w:rsidR="00643C84">
        <w:rPr>
          <w:rFonts w:ascii="Times New Roman" w:eastAsia="Courier New" w:hAnsi="Times New Roman"/>
          <w:sz w:val="28"/>
          <w:szCs w:val="28"/>
        </w:rPr>
        <w:t>4</w:t>
      </w:r>
      <w:r w:rsidRPr="00E44591">
        <w:rPr>
          <w:rFonts w:ascii="Times New Roman" w:eastAsia="Courier New" w:hAnsi="Times New Roman"/>
          <w:sz w:val="28"/>
          <w:szCs w:val="28"/>
        </w:rPr>
        <w:t>», ОБУЗ «Родильный дом №</w:t>
      </w:r>
      <w:r w:rsidR="00063131">
        <w:rPr>
          <w:rFonts w:ascii="Times New Roman" w:eastAsia="Courier New" w:hAnsi="Times New Roman"/>
          <w:sz w:val="28"/>
          <w:szCs w:val="28"/>
        </w:rPr>
        <w:t xml:space="preserve"> </w:t>
      </w:r>
      <w:r w:rsidR="00643C84">
        <w:rPr>
          <w:rFonts w:ascii="Times New Roman" w:eastAsia="Courier New" w:hAnsi="Times New Roman"/>
          <w:sz w:val="28"/>
          <w:szCs w:val="28"/>
        </w:rPr>
        <w:t>1</w:t>
      </w:r>
      <w:r w:rsidRPr="00E44591">
        <w:rPr>
          <w:rFonts w:ascii="Times New Roman" w:eastAsia="Courier New" w:hAnsi="Times New Roman"/>
          <w:sz w:val="28"/>
          <w:szCs w:val="28"/>
        </w:rPr>
        <w:t xml:space="preserve">» – об </w:t>
      </w:r>
      <w:r w:rsidR="00E44591" w:rsidRPr="00E44591">
        <w:rPr>
          <w:rFonts w:ascii="Times New Roman" w:eastAsia="Courier New" w:hAnsi="Times New Roman"/>
          <w:sz w:val="28"/>
          <w:szCs w:val="28"/>
        </w:rPr>
        <w:t>изменении тарифов по круглосуточному стационару на июль-август 2024 года</w:t>
      </w:r>
      <w:r w:rsidRPr="00E44591">
        <w:rPr>
          <w:rFonts w:ascii="Times New Roman" w:eastAsia="Courier New" w:hAnsi="Times New Roman"/>
          <w:sz w:val="28"/>
          <w:szCs w:val="28"/>
        </w:rPr>
        <w:t xml:space="preserve">, </w:t>
      </w:r>
      <w:r w:rsidR="000556C6">
        <w:rPr>
          <w:rFonts w:ascii="Times New Roman" w:eastAsia="Courier New" w:hAnsi="Times New Roman"/>
          <w:sz w:val="28"/>
          <w:szCs w:val="28"/>
        </w:rPr>
        <w:t>АНО «МНОРЦ»</w:t>
      </w:r>
      <w:r w:rsidR="00922D11">
        <w:rPr>
          <w:rFonts w:ascii="Times New Roman" w:eastAsia="Courier New" w:hAnsi="Times New Roman"/>
          <w:sz w:val="28"/>
          <w:szCs w:val="28"/>
        </w:rPr>
        <w:t xml:space="preserve"> </w:t>
      </w:r>
      <w:r w:rsidRPr="00E44591">
        <w:rPr>
          <w:rFonts w:ascii="Times New Roman" w:eastAsia="Courier New" w:hAnsi="Times New Roman"/>
          <w:sz w:val="28"/>
          <w:szCs w:val="28"/>
        </w:rPr>
        <w:t>– о</w:t>
      </w:r>
      <w:r w:rsidR="000556C6">
        <w:rPr>
          <w:rFonts w:ascii="Times New Roman" w:eastAsia="Courier New" w:hAnsi="Times New Roman"/>
          <w:sz w:val="28"/>
          <w:szCs w:val="28"/>
        </w:rPr>
        <w:t xml:space="preserve"> введении тарифов</w:t>
      </w:r>
      <w:r w:rsidR="00F271C7">
        <w:rPr>
          <w:rFonts w:ascii="Times New Roman" w:eastAsia="Courier New" w:hAnsi="Times New Roman"/>
          <w:sz w:val="28"/>
          <w:szCs w:val="28"/>
        </w:rPr>
        <w:t xml:space="preserve"> для консультативного посещения к врачу физической и реабилитационной медицины</w:t>
      </w:r>
      <w:r w:rsidRPr="00E44591">
        <w:rPr>
          <w:rFonts w:ascii="Times New Roman" w:eastAsia="Courier New" w:hAnsi="Times New Roman"/>
          <w:sz w:val="28"/>
          <w:szCs w:val="28"/>
        </w:rPr>
        <w:t xml:space="preserve">, ОБУЗ </w:t>
      </w:r>
      <w:proofErr w:type="spellStart"/>
      <w:r w:rsidR="00922D11">
        <w:rPr>
          <w:rFonts w:ascii="Times New Roman" w:eastAsia="Courier New" w:hAnsi="Times New Roman"/>
          <w:sz w:val="28"/>
          <w:szCs w:val="28"/>
        </w:rPr>
        <w:t>Верхнеландеховская</w:t>
      </w:r>
      <w:proofErr w:type="spellEnd"/>
      <w:r w:rsidRPr="00E44591">
        <w:rPr>
          <w:rFonts w:ascii="Times New Roman" w:eastAsia="Courier New" w:hAnsi="Times New Roman"/>
          <w:sz w:val="28"/>
          <w:szCs w:val="28"/>
        </w:rPr>
        <w:t xml:space="preserve"> ЦРБ – об увеличении финансирования на 2024 год)</w:t>
      </w:r>
      <w:r w:rsidR="00063131">
        <w:rPr>
          <w:rFonts w:ascii="Times New Roman" w:eastAsia="Courier New" w:hAnsi="Times New Roman"/>
          <w:sz w:val="28"/>
          <w:szCs w:val="28"/>
        </w:rPr>
        <w:t>.</w:t>
      </w:r>
    </w:p>
    <w:p w:rsidR="006D61F5" w:rsidRDefault="006D61F5" w:rsidP="009415B7">
      <w:pPr>
        <w:numPr>
          <w:ilvl w:val="0"/>
          <w:numId w:val="2"/>
        </w:numPr>
        <w:spacing w:line="264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 внесении изменений в Тарифное соглашение </w:t>
      </w:r>
      <w:r w:rsidRPr="00724C4C">
        <w:rPr>
          <w:rFonts w:ascii="Times New Roman" w:eastAsia="Courier New" w:hAnsi="Times New Roman"/>
          <w:color w:val="000000" w:themeColor="text1"/>
          <w:sz w:val="28"/>
          <w:szCs w:val="28"/>
        </w:rPr>
        <w:t>в сфере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color w:val="000000" w:themeColor="text1"/>
          <w:sz w:val="28"/>
          <w:szCs w:val="28"/>
        </w:rPr>
        <w:t>4</w:t>
      </w:r>
      <w:r w:rsidRPr="00724C4C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од </w:t>
      </w:r>
      <w:r w:rsidRPr="00000A59">
        <w:rPr>
          <w:rFonts w:ascii="Times New Roman" w:eastAsia="Courier New" w:hAnsi="Times New Roman"/>
          <w:sz w:val="28"/>
          <w:szCs w:val="28"/>
        </w:rPr>
        <w:t>(далее – Тарифное соглашение)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9D2236" w:rsidRDefault="009D2236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D2236" w:rsidRDefault="009D2236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3313A2" w:rsidRDefault="003313A2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3313A2" w:rsidRDefault="003313A2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E7D77" w:rsidRDefault="007E7D77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3313A2" w:rsidRDefault="003313A2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25997" w:rsidRDefault="00F25997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25997" w:rsidRDefault="00F25997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Pr="00000A59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44591" w:rsidRPr="00063131" w:rsidRDefault="00A813F8" w:rsidP="009415B7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63131">
        <w:rPr>
          <w:rFonts w:ascii="Times New Roman" w:hAnsi="Times New Roman"/>
          <w:b/>
          <w:sz w:val="28"/>
          <w:szCs w:val="28"/>
        </w:rPr>
        <w:lastRenderedPageBreak/>
        <w:t xml:space="preserve">Слушали: </w:t>
      </w:r>
      <w:r w:rsidR="00E44591" w:rsidRPr="00063131">
        <w:rPr>
          <w:rFonts w:ascii="Times New Roman" w:hAnsi="Times New Roman"/>
          <w:sz w:val="28"/>
          <w:szCs w:val="28"/>
        </w:rPr>
        <w:t xml:space="preserve">О финансировании </w:t>
      </w:r>
      <w:proofErr w:type="spellStart"/>
      <w:r w:rsidR="00E44591" w:rsidRPr="00063131">
        <w:rPr>
          <w:rFonts w:ascii="Times New Roman" w:hAnsi="Times New Roman"/>
          <w:sz w:val="28"/>
          <w:szCs w:val="28"/>
        </w:rPr>
        <w:t>ФАПов</w:t>
      </w:r>
      <w:proofErr w:type="spellEnd"/>
      <w:r w:rsidR="00E44591" w:rsidRPr="00063131">
        <w:rPr>
          <w:rFonts w:ascii="Times New Roman" w:hAnsi="Times New Roman"/>
          <w:sz w:val="28"/>
          <w:szCs w:val="28"/>
        </w:rPr>
        <w:t>.</w:t>
      </w:r>
    </w:p>
    <w:p w:rsidR="00A813F8" w:rsidRPr="002076D9" w:rsidRDefault="00A813F8" w:rsidP="002512C9">
      <w:pPr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2076D9">
        <w:rPr>
          <w:rFonts w:ascii="Times New Roman" w:hAnsi="Times New Roman"/>
          <w:bCs/>
          <w:sz w:val="28"/>
          <w:szCs w:val="28"/>
          <w:lang w:eastAsia="en-US"/>
        </w:rPr>
        <w:t xml:space="preserve">Обращение ОБУЗ </w:t>
      </w:r>
      <w:proofErr w:type="spellStart"/>
      <w:r w:rsidR="002076D9">
        <w:rPr>
          <w:rFonts w:ascii="Times New Roman" w:hAnsi="Times New Roman"/>
          <w:bCs/>
          <w:sz w:val="28"/>
          <w:szCs w:val="28"/>
          <w:lang w:eastAsia="en-US"/>
        </w:rPr>
        <w:t>Верхнеландеховская</w:t>
      </w:r>
      <w:proofErr w:type="spellEnd"/>
      <w:r w:rsidRPr="002076D9">
        <w:rPr>
          <w:rFonts w:ascii="Times New Roman" w:hAnsi="Times New Roman"/>
          <w:bCs/>
          <w:sz w:val="28"/>
          <w:szCs w:val="28"/>
          <w:lang w:eastAsia="en-US"/>
        </w:rPr>
        <w:t xml:space="preserve"> ЦРБ</w:t>
      </w:r>
      <w:r w:rsidR="002076D9">
        <w:rPr>
          <w:rFonts w:ascii="Times New Roman" w:hAnsi="Times New Roman"/>
          <w:bCs/>
          <w:sz w:val="28"/>
          <w:szCs w:val="28"/>
          <w:lang w:eastAsia="en-US"/>
        </w:rPr>
        <w:t xml:space="preserve"> от 2</w:t>
      </w:r>
      <w:r w:rsidRPr="002076D9">
        <w:rPr>
          <w:rFonts w:ascii="Times New Roman" w:hAnsi="Times New Roman"/>
          <w:bCs/>
          <w:sz w:val="28"/>
          <w:szCs w:val="28"/>
          <w:lang w:eastAsia="en-US"/>
        </w:rPr>
        <w:t>1.0</w:t>
      </w:r>
      <w:r w:rsidR="002076D9">
        <w:rPr>
          <w:rFonts w:ascii="Times New Roman" w:hAnsi="Times New Roman"/>
          <w:bCs/>
          <w:sz w:val="28"/>
          <w:szCs w:val="28"/>
          <w:lang w:eastAsia="en-US"/>
        </w:rPr>
        <w:t>6</w:t>
      </w:r>
      <w:r w:rsidRPr="002076D9">
        <w:rPr>
          <w:rFonts w:ascii="Times New Roman" w:hAnsi="Times New Roman"/>
          <w:bCs/>
          <w:sz w:val="28"/>
          <w:szCs w:val="28"/>
          <w:lang w:eastAsia="en-US"/>
        </w:rPr>
        <w:t xml:space="preserve">.2024 </w:t>
      </w:r>
      <w:r w:rsidR="002076D9">
        <w:rPr>
          <w:rFonts w:ascii="Times New Roman" w:hAnsi="Times New Roman"/>
          <w:bCs/>
          <w:sz w:val="28"/>
          <w:szCs w:val="28"/>
          <w:lang w:eastAsia="en-US"/>
        </w:rPr>
        <w:t>№ 203</w:t>
      </w:r>
      <w:r w:rsidRPr="002076D9">
        <w:rPr>
          <w:rFonts w:ascii="Times New Roman" w:hAnsi="Times New Roman"/>
          <w:bCs/>
          <w:sz w:val="28"/>
          <w:szCs w:val="28"/>
          <w:lang w:eastAsia="en-US"/>
        </w:rPr>
        <w:t xml:space="preserve"> об </w:t>
      </w:r>
      <w:r w:rsidR="00063131">
        <w:rPr>
          <w:rFonts w:ascii="Times New Roman" w:hAnsi="Times New Roman"/>
          <w:bCs/>
          <w:sz w:val="28"/>
          <w:szCs w:val="28"/>
          <w:lang w:eastAsia="en-US"/>
        </w:rPr>
        <w:t>изменении</w:t>
      </w:r>
      <w:r w:rsidRPr="002076D9">
        <w:rPr>
          <w:rFonts w:ascii="Times New Roman" w:hAnsi="Times New Roman"/>
          <w:bCs/>
          <w:sz w:val="28"/>
          <w:szCs w:val="28"/>
          <w:lang w:eastAsia="en-US"/>
        </w:rPr>
        <w:t xml:space="preserve"> месячного размера финансового обеспечения </w:t>
      </w:r>
      <w:r w:rsidR="002512C9">
        <w:rPr>
          <w:rFonts w:ascii="Times New Roman" w:hAnsi="Times New Roman"/>
          <w:bCs/>
          <w:sz w:val="28"/>
          <w:szCs w:val="28"/>
          <w:lang w:eastAsia="en-US"/>
        </w:rPr>
        <w:t xml:space="preserve">на основании приказа </w:t>
      </w:r>
      <w:r w:rsidR="002512C9" w:rsidRPr="002076D9">
        <w:rPr>
          <w:rFonts w:ascii="Times New Roman" w:hAnsi="Times New Roman"/>
          <w:bCs/>
          <w:sz w:val="28"/>
          <w:szCs w:val="28"/>
          <w:lang w:eastAsia="en-US"/>
        </w:rPr>
        <w:t xml:space="preserve">Департамента здравоохранения Ивановской области (далее – ДЗО) от 11.06.2024 № 101 «О внесении изменений в приложение к приказу Департамента здравоохранения Ивановской области от 02.04.2019 № 93 «Об утверждении структуры областного учреждения здравоохранения </w:t>
      </w:r>
      <w:proofErr w:type="spellStart"/>
      <w:r w:rsidR="002512C9" w:rsidRPr="002076D9">
        <w:rPr>
          <w:rFonts w:ascii="Times New Roman" w:hAnsi="Times New Roman"/>
          <w:bCs/>
          <w:sz w:val="28"/>
          <w:szCs w:val="28"/>
          <w:lang w:eastAsia="en-US"/>
        </w:rPr>
        <w:t>Верхнеландеховская</w:t>
      </w:r>
      <w:proofErr w:type="spellEnd"/>
      <w:r w:rsidR="002512C9" w:rsidRPr="002076D9">
        <w:rPr>
          <w:rFonts w:ascii="Times New Roman" w:hAnsi="Times New Roman"/>
          <w:bCs/>
          <w:sz w:val="28"/>
          <w:szCs w:val="28"/>
          <w:lang w:eastAsia="en-US"/>
        </w:rPr>
        <w:t xml:space="preserve"> центральная районная больница</w:t>
      </w:r>
      <w:r w:rsidR="002512C9">
        <w:rPr>
          <w:rFonts w:ascii="Times New Roman" w:hAnsi="Times New Roman"/>
          <w:bCs/>
          <w:sz w:val="28"/>
          <w:szCs w:val="28"/>
          <w:lang w:eastAsia="en-US"/>
        </w:rPr>
        <w:t>». Из структуры медицинской организации исключен</w:t>
      </w:r>
      <w:r w:rsidRPr="002076D9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2076D9">
        <w:rPr>
          <w:rFonts w:ascii="Times New Roman" w:hAnsi="Times New Roman"/>
          <w:bCs/>
          <w:sz w:val="28"/>
          <w:szCs w:val="28"/>
          <w:lang w:eastAsia="en-US"/>
        </w:rPr>
        <w:t>Барановский</w:t>
      </w:r>
      <w:r w:rsidR="002512C9">
        <w:rPr>
          <w:rFonts w:ascii="Times New Roman" w:hAnsi="Times New Roman"/>
          <w:bCs/>
          <w:sz w:val="28"/>
          <w:szCs w:val="28"/>
          <w:lang w:eastAsia="en-US"/>
        </w:rPr>
        <w:t xml:space="preserve"> ФАП</w:t>
      </w:r>
      <w:r w:rsidR="002076D9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2076D9" w:rsidRDefault="002076D9" w:rsidP="002076D9">
      <w:pPr>
        <w:pStyle w:val="a5"/>
        <w:tabs>
          <w:tab w:val="left" w:pos="0"/>
        </w:tabs>
        <w:spacing w:line="264" w:lineRule="auto"/>
        <w:ind w:left="375"/>
        <w:jc w:val="both"/>
        <w:rPr>
          <w:rFonts w:ascii="Times New Roman" w:hAnsi="Times New Roman"/>
          <w:b/>
          <w:sz w:val="28"/>
          <w:szCs w:val="28"/>
        </w:rPr>
      </w:pPr>
    </w:p>
    <w:p w:rsidR="002076D9" w:rsidRPr="002076D9" w:rsidRDefault="002076D9" w:rsidP="00101481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2076D9">
        <w:rPr>
          <w:rFonts w:ascii="Times New Roman" w:hAnsi="Times New Roman"/>
          <w:b/>
          <w:sz w:val="28"/>
          <w:szCs w:val="28"/>
        </w:rPr>
        <w:t>Решение:</w:t>
      </w:r>
    </w:p>
    <w:p w:rsidR="002076D9" w:rsidRPr="002076D9" w:rsidRDefault="002076D9" w:rsidP="002076D9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076D9">
        <w:rPr>
          <w:rFonts w:ascii="Times New Roman" w:hAnsi="Times New Roman"/>
          <w:color w:val="000000"/>
          <w:sz w:val="28"/>
          <w:szCs w:val="28"/>
        </w:rPr>
        <w:t>Изменить с 01.0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2512C9">
        <w:rPr>
          <w:rFonts w:ascii="Times New Roman" w:hAnsi="Times New Roman"/>
          <w:color w:val="000000"/>
          <w:sz w:val="28"/>
          <w:szCs w:val="28"/>
        </w:rPr>
        <w:t xml:space="preserve">.2024 финансирование </w:t>
      </w:r>
      <w:proofErr w:type="spellStart"/>
      <w:r w:rsidR="002512C9">
        <w:rPr>
          <w:rFonts w:ascii="Times New Roman" w:hAnsi="Times New Roman"/>
          <w:color w:val="000000"/>
          <w:sz w:val="28"/>
          <w:szCs w:val="28"/>
        </w:rPr>
        <w:t>ФАПов</w:t>
      </w:r>
      <w:proofErr w:type="spellEnd"/>
      <w:r w:rsidR="002512C9">
        <w:rPr>
          <w:rFonts w:ascii="Times New Roman" w:hAnsi="Times New Roman"/>
          <w:color w:val="000000"/>
          <w:sz w:val="28"/>
          <w:szCs w:val="28"/>
        </w:rPr>
        <w:t xml:space="preserve"> ОБУЗ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Верхнеландеховская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76D9">
        <w:rPr>
          <w:rFonts w:ascii="Times New Roman" w:hAnsi="Times New Roman"/>
          <w:color w:val="000000"/>
          <w:sz w:val="28"/>
          <w:szCs w:val="28"/>
        </w:rPr>
        <w:t xml:space="preserve">ЦРБ, с учетом исключения </w:t>
      </w:r>
      <w:r>
        <w:rPr>
          <w:rFonts w:ascii="Times New Roman" w:hAnsi="Times New Roman"/>
          <w:color w:val="000000"/>
          <w:sz w:val="28"/>
          <w:szCs w:val="28"/>
        </w:rPr>
        <w:t>Барановского</w:t>
      </w:r>
      <w:r w:rsidRPr="002076D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76D9">
        <w:rPr>
          <w:rFonts w:ascii="Times New Roman" w:hAnsi="Times New Roman"/>
          <w:color w:val="000000"/>
          <w:sz w:val="28"/>
          <w:szCs w:val="28"/>
        </w:rPr>
        <w:t>ФАПа</w:t>
      </w:r>
      <w:proofErr w:type="spellEnd"/>
      <w:r w:rsidRPr="002076D9">
        <w:rPr>
          <w:rFonts w:ascii="Times New Roman" w:hAnsi="Times New Roman"/>
          <w:color w:val="000000"/>
          <w:sz w:val="28"/>
          <w:szCs w:val="28"/>
        </w:rPr>
        <w:t>.</w:t>
      </w:r>
    </w:p>
    <w:p w:rsidR="002076D9" w:rsidRPr="002076D9" w:rsidRDefault="002076D9" w:rsidP="002076D9">
      <w:pPr>
        <w:pStyle w:val="a5"/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076D9">
        <w:rPr>
          <w:rFonts w:ascii="Times New Roman" w:hAnsi="Times New Roman"/>
          <w:sz w:val="28"/>
          <w:szCs w:val="28"/>
        </w:rPr>
        <w:t>Внести соответствующие изменения в Тарифное соглашение с 01.0</w:t>
      </w:r>
      <w:r>
        <w:rPr>
          <w:rFonts w:ascii="Times New Roman" w:hAnsi="Times New Roman"/>
          <w:sz w:val="28"/>
          <w:szCs w:val="28"/>
        </w:rPr>
        <w:t>7</w:t>
      </w:r>
      <w:r w:rsidRPr="002076D9">
        <w:rPr>
          <w:rFonts w:ascii="Times New Roman" w:hAnsi="Times New Roman"/>
          <w:sz w:val="28"/>
          <w:szCs w:val="28"/>
        </w:rPr>
        <w:t>.2024.</w:t>
      </w:r>
    </w:p>
    <w:p w:rsidR="002076D9" w:rsidRDefault="002076D9" w:rsidP="002076D9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2076D9" w:rsidRPr="00ED7829" w:rsidRDefault="002076D9" w:rsidP="002076D9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76A95">
        <w:rPr>
          <w:rFonts w:ascii="Times New Roman" w:hAnsi="Times New Roman"/>
          <w:b/>
          <w:sz w:val="28"/>
          <w:szCs w:val="28"/>
        </w:rPr>
        <w:t>Голосование:</w:t>
      </w:r>
      <w:r w:rsidRPr="00ED7829">
        <w:rPr>
          <w:rFonts w:ascii="Times New Roman" w:hAnsi="Times New Roman"/>
          <w:sz w:val="28"/>
          <w:szCs w:val="28"/>
        </w:rPr>
        <w:t xml:space="preserve"> единогласно.</w:t>
      </w:r>
    </w:p>
    <w:p w:rsidR="00A813F8" w:rsidRPr="00E44591" w:rsidRDefault="00A813F8" w:rsidP="00A813F8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4591" w:rsidRDefault="00063131" w:rsidP="009415B7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31">
        <w:rPr>
          <w:rFonts w:ascii="Times New Roman" w:hAnsi="Times New Roman"/>
          <w:b/>
          <w:sz w:val="28"/>
          <w:szCs w:val="28"/>
        </w:rPr>
        <w:t xml:space="preserve">Слушали: </w:t>
      </w:r>
      <w:r w:rsidR="000556C6" w:rsidRPr="00063131">
        <w:rPr>
          <w:rFonts w:ascii="Times New Roman" w:hAnsi="Times New Roman"/>
          <w:sz w:val="28"/>
          <w:szCs w:val="28"/>
        </w:rPr>
        <w:t xml:space="preserve">Об изменении тарифов </w:t>
      </w:r>
      <w:r w:rsidR="003313A2">
        <w:rPr>
          <w:rFonts w:ascii="Times New Roman" w:hAnsi="Times New Roman"/>
          <w:sz w:val="28"/>
          <w:szCs w:val="28"/>
        </w:rPr>
        <w:t xml:space="preserve">и объемов </w:t>
      </w:r>
      <w:r w:rsidR="000556C6" w:rsidRPr="00063131">
        <w:rPr>
          <w:rFonts w:ascii="Times New Roman" w:hAnsi="Times New Roman"/>
          <w:sz w:val="28"/>
          <w:szCs w:val="28"/>
        </w:rPr>
        <w:t>на паллиативную помощь, в том числе сестринский уход.</w:t>
      </w:r>
    </w:p>
    <w:p w:rsidR="003313A2" w:rsidRDefault="003313A2" w:rsidP="00636099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proofErr w:type="gramStart"/>
      <w:r>
        <w:rPr>
          <w:rFonts w:ascii="Times New Roman" w:hAnsi="Times New Roman"/>
          <w:sz w:val="28"/>
          <w:szCs w:val="28"/>
        </w:rPr>
        <w:tab/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связи с увеличением межбюджетного трансферта, передаваемого из областного бюджета в бюджет </w:t>
      </w:r>
      <w:r w:rsidR="007957F2">
        <w:rPr>
          <w:rFonts w:ascii="Times New Roman" w:hAnsi="Times New Roman"/>
          <w:sz w:val="28"/>
          <w:szCs w:val="28"/>
        </w:rPr>
        <w:t xml:space="preserve">территориального фонда обязательного медицинского страхования Ивановской области (далее – </w:t>
      </w:r>
      <w:r>
        <w:rPr>
          <w:rFonts w:ascii="Times New Roman" w:hAnsi="Times New Roman"/>
          <w:sz w:val="28"/>
          <w:szCs w:val="28"/>
        </w:rPr>
        <w:t>ТФОМС</w:t>
      </w:r>
      <w:r w:rsidR="007957F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 о</w:t>
      </w:r>
      <w:r w:rsidRPr="003313A2">
        <w:rPr>
          <w:rFonts w:ascii="Times New Roman" w:hAnsi="Times New Roman"/>
          <w:sz w:val="28"/>
          <w:szCs w:val="28"/>
        </w:rPr>
        <w:t>бращени</w:t>
      </w:r>
      <w:r>
        <w:rPr>
          <w:rFonts w:ascii="Times New Roman" w:hAnsi="Times New Roman"/>
          <w:sz w:val="28"/>
          <w:szCs w:val="28"/>
        </w:rPr>
        <w:t>й медицинских организаций</w:t>
      </w:r>
      <w:r w:rsidRPr="003313A2">
        <w:rPr>
          <w:rFonts w:ascii="Times New Roman" w:hAnsi="Times New Roman"/>
          <w:sz w:val="28"/>
          <w:szCs w:val="28"/>
        </w:rPr>
        <w:t xml:space="preserve"> ООО «Медицина» от 26.07.2024 № 37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313A2">
        <w:rPr>
          <w:rFonts w:ascii="Times New Roman" w:hAnsi="Times New Roman"/>
          <w:sz w:val="28"/>
          <w:szCs w:val="28"/>
        </w:rPr>
        <w:t>ОБУЗ «ОДКБ» от 12.07.2024 № 798</w:t>
      </w:r>
      <w:r>
        <w:rPr>
          <w:rFonts w:ascii="Times New Roman" w:hAnsi="Times New Roman"/>
          <w:sz w:val="28"/>
          <w:szCs w:val="28"/>
        </w:rPr>
        <w:t>,</w:t>
      </w:r>
      <w:r w:rsidRPr="003313A2">
        <w:rPr>
          <w:rFonts w:ascii="Times New Roman" w:hAnsi="Times New Roman"/>
          <w:sz w:val="28"/>
          <w:szCs w:val="28"/>
        </w:rPr>
        <w:t xml:space="preserve"> ОБУЗ «ИвООД» от 20.06.2024 № 892  о выделении дополнительных объемов медицинской помощи, оказываемой в условиях круглосуточного стационара по профилю «паллиативная медицинская помощь»</w:t>
      </w:r>
      <w:r>
        <w:rPr>
          <w:rFonts w:ascii="Times New Roman" w:hAnsi="Times New Roman"/>
          <w:sz w:val="28"/>
          <w:szCs w:val="28"/>
        </w:rPr>
        <w:t xml:space="preserve"> необходимо распределить дополнительные объемы медицинской помощи в количестве 8 811 койко-дней между медицинскими организациями, оказывающими паллиативную помощь и сестринский уход, следующим образом:</w:t>
      </w:r>
    </w:p>
    <w:p w:rsidR="007E7D77" w:rsidRDefault="007E7D77" w:rsidP="00636099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313A2" w:rsidRPr="00FD218F" w:rsidRDefault="003313A2" w:rsidP="00FD218F">
      <w:pPr>
        <w:ind w:left="284"/>
        <w:jc w:val="right"/>
        <w:rPr>
          <w:rFonts w:ascii="Times New Roman" w:hAnsi="Times New Roman"/>
        </w:rPr>
      </w:pPr>
      <w:r w:rsidRPr="00FD218F">
        <w:rPr>
          <w:rFonts w:ascii="Times New Roman" w:hAnsi="Times New Roman"/>
        </w:rPr>
        <w:t xml:space="preserve">Таблица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16"/>
        <w:gridCol w:w="1062"/>
        <w:gridCol w:w="738"/>
        <w:gridCol w:w="779"/>
        <w:gridCol w:w="1159"/>
        <w:gridCol w:w="727"/>
        <w:gridCol w:w="761"/>
        <w:gridCol w:w="1159"/>
        <w:gridCol w:w="693"/>
      </w:tblGrid>
      <w:tr w:rsidR="003313A2" w:rsidRPr="00F72100" w:rsidTr="007E7D77">
        <w:tc>
          <w:tcPr>
            <w:tcW w:w="1951" w:type="dxa"/>
            <w:vMerge w:val="restart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МО</w:t>
            </w:r>
          </w:p>
        </w:tc>
        <w:tc>
          <w:tcPr>
            <w:tcW w:w="7620" w:type="dxa"/>
            <w:gridSpan w:val="9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Количество койко-дней</w:t>
            </w:r>
          </w:p>
        </w:tc>
      </w:tr>
      <w:tr w:rsidR="003313A2" w:rsidRPr="00F72100" w:rsidTr="007E7D77">
        <w:tc>
          <w:tcPr>
            <w:tcW w:w="1951" w:type="dxa"/>
            <w:vMerge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  <w:gridSpan w:val="3"/>
            <w:shd w:val="clear" w:color="auto" w:fill="auto"/>
          </w:tcPr>
          <w:p w:rsidR="003313A2" w:rsidRPr="00F72100" w:rsidRDefault="003313A2" w:rsidP="006024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Утверждено на 202</w:t>
            </w:r>
            <w:r w:rsidR="0060244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665" w:type="dxa"/>
            <w:gridSpan w:val="3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изменения</w:t>
            </w:r>
          </w:p>
        </w:tc>
        <w:tc>
          <w:tcPr>
            <w:tcW w:w="2613" w:type="dxa"/>
            <w:gridSpan w:val="3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bCs/>
                <w:sz w:val="20"/>
                <w:szCs w:val="20"/>
              </w:rPr>
              <w:t>план-задание с учетом изменений</w:t>
            </w:r>
          </w:p>
        </w:tc>
      </w:tr>
      <w:tr w:rsidR="003313A2" w:rsidRPr="00F72100" w:rsidTr="007E7D77">
        <w:tc>
          <w:tcPr>
            <w:tcW w:w="1951" w:type="dxa"/>
            <w:vMerge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738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дети</w:t>
            </w:r>
          </w:p>
        </w:tc>
        <w:tc>
          <w:tcPr>
            <w:tcW w:w="77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727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дети</w:t>
            </w:r>
          </w:p>
        </w:tc>
        <w:tc>
          <w:tcPr>
            <w:tcW w:w="761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693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дети</w:t>
            </w:r>
          </w:p>
        </w:tc>
      </w:tr>
      <w:tr w:rsidR="003313A2" w:rsidRPr="00F72100" w:rsidTr="007E7D77">
        <w:tc>
          <w:tcPr>
            <w:tcW w:w="1951" w:type="dxa"/>
            <w:shd w:val="clear" w:color="auto" w:fill="auto"/>
          </w:tcPr>
          <w:p w:rsidR="003313A2" w:rsidRPr="00F72100" w:rsidRDefault="003313A2" w:rsidP="009B55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ОБУЗ «</w:t>
            </w:r>
            <w:proofErr w:type="spellStart"/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Родниковская</w:t>
            </w:r>
            <w:proofErr w:type="spellEnd"/>
            <w:r w:rsidRPr="00F72100">
              <w:rPr>
                <w:rFonts w:ascii="Times New Roman" w:hAnsi="Times New Roman"/>
                <w:b/>
                <w:sz w:val="20"/>
                <w:szCs w:val="20"/>
              </w:rPr>
              <w:t xml:space="preserve"> ЦРБ»</w:t>
            </w:r>
          </w:p>
        </w:tc>
        <w:tc>
          <w:tcPr>
            <w:tcW w:w="54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06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738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+200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+200</w:t>
            </w:r>
          </w:p>
        </w:tc>
        <w:tc>
          <w:tcPr>
            <w:tcW w:w="727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3700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3700</w:t>
            </w:r>
          </w:p>
        </w:tc>
        <w:tc>
          <w:tcPr>
            <w:tcW w:w="693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313A2" w:rsidRPr="00F72100" w:rsidTr="007E7D77">
        <w:tc>
          <w:tcPr>
            <w:tcW w:w="1951" w:type="dxa"/>
            <w:shd w:val="clear" w:color="auto" w:fill="auto"/>
          </w:tcPr>
          <w:p w:rsidR="003313A2" w:rsidRPr="00F72100" w:rsidRDefault="003313A2" w:rsidP="009B55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ОБУЗ «</w:t>
            </w:r>
            <w:proofErr w:type="gramStart"/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Кинешемская</w:t>
            </w:r>
            <w:proofErr w:type="gramEnd"/>
            <w:r w:rsidRPr="00F72100">
              <w:rPr>
                <w:rFonts w:ascii="Times New Roman" w:hAnsi="Times New Roman"/>
                <w:b/>
                <w:sz w:val="20"/>
                <w:szCs w:val="20"/>
              </w:rPr>
              <w:t xml:space="preserve"> ЦРБ»</w:t>
            </w:r>
          </w:p>
        </w:tc>
        <w:tc>
          <w:tcPr>
            <w:tcW w:w="54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10200</w:t>
            </w:r>
          </w:p>
        </w:tc>
        <w:tc>
          <w:tcPr>
            <w:tcW w:w="106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10200</w:t>
            </w:r>
          </w:p>
        </w:tc>
        <w:tc>
          <w:tcPr>
            <w:tcW w:w="738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+200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+200</w:t>
            </w:r>
          </w:p>
        </w:tc>
        <w:tc>
          <w:tcPr>
            <w:tcW w:w="727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10400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10400</w:t>
            </w:r>
          </w:p>
        </w:tc>
        <w:tc>
          <w:tcPr>
            <w:tcW w:w="693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313A2" w:rsidRPr="00F72100" w:rsidTr="007E7D77">
        <w:tc>
          <w:tcPr>
            <w:tcW w:w="1951" w:type="dxa"/>
            <w:shd w:val="clear" w:color="auto" w:fill="auto"/>
          </w:tcPr>
          <w:p w:rsidR="003313A2" w:rsidRPr="00F72100" w:rsidRDefault="003313A2" w:rsidP="009B55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ОБУЗ «Шуйская ЦРБ»</w:t>
            </w:r>
          </w:p>
        </w:tc>
        <w:tc>
          <w:tcPr>
            <w:tcW w:w="54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3300</w:t>
            </w:r>
          </w:p>
        </w:tc>
        <w:tc>
          <w:tcPr>
            <w:tcW w:w="106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3300</w:t>
            </w:r>
          </w:p>
        </w:tc>
        <w:tc>
          <w:tcPr>
            <w:tcW w:w="738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+200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+200</w:t>
            </w:r>
          </w:p>
        </w:tc>
        <w:tc>
          <w:tcPr>
            <w:tcW w:w="727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693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313A2" w:rsidRPr="00F72100" w:rsidTr="007E7D77">
        <w:tc>
          <w:tcPr>
            <w:tcW w:w="1951" w:type="dxa"/>
            <w:shd w:val="clear" w:color="auto" w:fill="auto"/>
          </w:tcPr>
          <w:p w:rsidR="003313A2" w:rsidRPr="00F72100" w:rsidRDefault="003313A2" w:rsidP="009B55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 xml:space="preserve">ОБУЗ 1 ГКБ </w:t>
            </w:r>
          </w:p>
        </w:tc>
        <w:tc>
          <w:tcPr>
            <w:tcW w:w="54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8100</w:t>
            </w:r>
          </w:p>
        </w:tc>
        <w:tc>
          <w:tcPr>
            <w:tcW w:w="106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8100</w:t>
            </w:r>
          </w:p>
        </w:tc>
        <w:tc>
          <w:tcPr>
            <w:tcW w:w="738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+1311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+1311</w:t>
            </w:r>
          </w:p>
        </w:tc>
        <w:tc>
          <w:tcPr>
            <w:tcW w:w="727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9411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9411</w:t>
            </w:r>
          </w:p>
        </w:tc>
        <w:tc>
          <w:tcPr>
            <w:tcW w:w="693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313A2" w:rsidRPr="00F72100" w:rsidTr="007E7D77">
        <w:tc>
          <w:tcPr>
            <w:tcW w:w="1951" w:type="dxa"/>
            <w:shd w:val="clear" w:color="auto" w:fill="auto"/>
          </w:tcPr>
          <w:p w:rsidR="003313A2" w:rsidRPr="00F72100" w:rsidRDefault="003313A2" w:rsidP="009B55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ОБУЗ ОДКБ</w:t>
            </w:r>
          </w:p>
        </w:tc>
        <w:tc>
          <w:tcPr>
            <w:tcW w:w="54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106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77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+400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+400</w:t>
            </w:r>
          </w:p>
        </w:tc>
        <w:tc>
          <w:tcPr>
            <w:tcW w:w="727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3200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3200</w:t>
            </w:r>
          </w:p>
        </w:tc>
      </w:tr>
      <w:tr w:rsidR="003313A2" w:rsidRPr="00F72100" w:rsidTr="007E7D77">
        <w:tc>
          <w:tcPr>
            <w:tcW w:w="1951" w:type="dxa"/>
            <w:shd w:val="clear" w:color="auto" w:fill="auto"/>
          </w:tcPr>
          <w:p w:rsidR="003313A2" w:rsidRPr="00F72100" w:rsidRDefault="003313A2" w:rsidP="009B55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ОБУЗ «ИвООД»</w:t>
            </w:r>
          </w:p>
        </w:tc>
        <w:tc>
          <w:tcPr>
            <w:tcW w:w="54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106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738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+1000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+1000</w:t>
            </w:r>
          </w:p>
        </w:tc>
        <w:tc>
          <w:tcPr>
            <w:tcW w:w="727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8500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8500</w:t>
            </w:r>
          </w:p>
        </w:tc>
        <w:tc>
          <w:tcPr>
            <w:tcW w:w="693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313A2" w:rsidRPr="00F72100" w:rsidTr="007E7D77">
        <w:tc>
          <w:tcPr>
            <w:tcW w:w="1951" w:type="dxa"/>
            <w:shd w:val="clear" w:color="auto" w:fill="auto"/>
          </w:tcPr>
          <w:p w:rsidR="003313A2" w:rsidRPr="00F72100" w:rsidRDefault="003313A2" w:rsidP="009B55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ООО «Медицина»</w:t>
            </w:r>
          </w:p>
        </w:tc>
        <w:tc>
          <w:tcPr>
            <w:tcW w:w="54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12000</w:t>
            </w:r>
          </w:p>
        </w:tc>
        <w:tc>
          <w:tcPr>
            <w:tcW w:w="106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12000</w:t>
            </w:r>
          </w:p>
        </w:tc>
        <w:tc>
          <w:tcPr>
            <w:tcW w:w="738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+4500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+4500</w:t>
            </w:r>
          </w:p>
        </w:tc>
        <w:tc>
          <w:tcPr>
            <w:tcW w:w="727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16500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16500</w:t>
            </w:r>
          </w:p>
        </w:tc>
        <w:tc>
          <w:tcPr>
            <w:tcW w:w="693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313A2" w:rsidRPr="00F72100" w:rsidTr="007E7D77">
        <w:tc>
          <w:tcPr>
            <w:tcW w:w="1951" w:type="dxa"/>
            <w:shd w:val="clear" w:color="auto" w:fill="auto"/>
          </w:tcPr>
          <w:p w:rsidR="003313A2" w:rsidRPr="00F72100" w:rsidRDefault="003313A2" w:rsidP="009B55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>ООО «Добрый День»</w:t>
            </w:r>
          </w:p>
        </w:tc>
        <w:tc>
          <w:tcPr>
            <w:tcW w:w="54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1062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738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+1000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+100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27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159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693" w:type="dxa"/>
            <w:shd w:val="clear" w:color="auto" w:fill="auto"/>
          </w:tcPr>
          <w:p w:rsidR="003313A2" w:rsidRPr="00F72100" w:rsidRDefault="003313A2" w:rsidP="009B5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1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313A2" w:rsidRPr="00F72100" w:rsidTr="007E7D77">
        <w:tc>
          <w:tcPr>
            <w:tcW w:w="1951" w:type="dxa"/>
            <w:shd w:val="clear" w:color="auto" w:fill="auto"/>
          </w:tcPr>
          <w:p w:rsidR="003313A2" w:rsidRPr="00F72100" w:rsidRDefault="003313A2" w:rsidP="009B55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2100">
              <w:rPr>
                <w:rFonts w:ascii="Times New Roman" w:hAnsi="Times New Roman"/>
                <w:b/>
                <w:sz w:val="20"/>
                <w:szCs w:val="20"/>
              </w:rPr>
              <w:t xml:space="preserve">Всего по Ивановской </w:t>
            </w:r>
            <w:r w:rsidRPr="00F721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области, количество койко-дней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3313A2" w:rsidRPr="00780A6E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0A6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49900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3313A2" w:rsidRPr="00780A6E" w:rsidRDefault="003313A2" w:rsidP="009B5557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80A6E">
              <w:rPr>
                <w:rFonts w:ascii="Times New Roman CYR" w:hAnsi="Times New Roman CYR" w:cs="Times New Roman CYR"/>
                <w:b/>
                <w:sz w:val="20"/>
                <w:szCs w:val="20"/>
              </w:rPr>
              <w:t>47 100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3313A2" w:rsidRPr="00780A6E" w:rsidRDefault="003313A2" w:rsidP="009B5557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80A6E">
              <w:rPr>
                <w:rFonts w:ascii="Times New Roman CYR" w:hAnsi="Times New Roman CYR" w:cs="Times New Roman CYR"/>
                <w:b/>
                <w:sz w:val="20"/>
                <w:szCs w:val="20"/>
              </w:rPr>
              <w:t>2 800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313A2" w:rsidRPr="00780A6E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0A6E">
              <w:rPr>
                <w:rFonts w:ascii="Times New Roman" w:hAnsi="Times New Roman"/>
                <w:b/>
                <w:sz w:val="20"/>
                <w:szCs w:val="20"/>
              </w:rPr>
              <w:t>8811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3313A2" w:rsidRPr="00780A6E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0A6E">
              <w:rPr>
                <w:rFonts w:ascii="Times New Roman" w:hAnsi="Times New Roman"/>
                <w:b/>
                <w:sz w:val="20"/>
                <w:szCs w:val="20"/>
              </w:rPr>
              <w:t>+8811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313A2" w:rsidRPr="00780A6E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0A6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3313A2" w:rsidRPr="00780A6E" w:rsidRDefault="003313A2" w:rsidP="009B5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0A6E">
              <w:rPr>
                <w:rFonts w:ascii="Times New Roman" w:hAnsi="Times New Roman"/>
                <w:b/>
                <w:sz w:val="20"/>
                <w:szCs w:val="20"/>
              </w:rPr>
              <w:t>58711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3313A2" w:rsidRPr="00780A6E" w:rsidRDefault="003313A2" w:rsidP="009B5557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80A6E">
              <w:rPr>
                <w:rFonts w:ascii="Times New Roman CYR" w:hAnsi="Times New Roman CYR" w:cs="Times New Roman CYR"/>
                <w:b/>
                <w:sz w:val="20"/>
                <w:szCs w:val="20"/>
              </w:rPr>
              <w:t>55511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3313A2" w:rsidRPr="00780A6E" w:rsidRDefault="003313A2" w:rsidP="009B5557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80A6E">
              <w:rPr>
                <w:rFonts w:ascii="Times New Roman CYR" w:hAnsi="Times New Roman CYR" w:cs="Times New Roman CYR"/>
                <w:b/>
                <w:sz w:val="20"/>
                <w:szCs w:val="20"/>
              </w:rPr>
              <w:t>3200</w:t>
            </w:r>
          </w:p>
        </w:tc>
      </w:tr>
    </w:tbl>
    <w:p w:rsidR="003313A2" w:rsidRPr="00FD218F" w:rsidRDefault="003313A2" w:rsidP="00FD218F">
      <w:pPr>
        <w:ind w:left="284"/>
        <w:jc w:val="right"/>
        <w:rPr>
          <w:rFonts w:ascii="Times New Roman" w:hAnsi="Times New Roman"/>
        </w:rPr>
      </w:pPr>
    </w:p>
    <w:p w:rsidR="003313A2" w:rsidRDefault="00FD218F" w:rsidP="003313A2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FD218F">
        <w:rPr>
          <w:rFonts w:ascii="Times New Roman" w:hAnsi="Times New Roman"/>
          <w:b/>
          <w:sz w:val="28"/>
          <w:szCs w:val="28"/>
        </w:rPr>
        <w:t>Решение:</w:t>
      </w:r>
    </w:p>
    <w:p w:rsidR="00FD218F" w:rsidRDefault="00FD218F" w:rsidP="00FD218F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313A2">
        <w:rPr>
          <w:rFonts w:ascii="Times New Roman" w:hAnsi="Times New Roman"/>
          <w:sz w:val="28"/>
          <w:szCs w:val="28"/>
        </w:rPr>
        <w:t>В связи с выделением из областного бюджета бюджету ТФОМС дополнительных средств на оказание паллиативной медицинской помощи в условиях круглосуточного стационара внести изменения в планы-задания медицинских организаций в соответствии с таблицей</w:t>
      </w:r>
      <w:r>
        <w:rPr>
          <w:rFonts w:ascii="Times New Roman" w:hAnsi="Times New Roman"/>
          <w:sz w:val="28"/>
          <w:szCs w:val="28"/>
        </w:rPr>
        <w:t>.</w:t>
      </w:r>
    </w:p>
    <w:p w:rsidR="007E7D77" w:rsidRPr="007E7D77" w:rsidRDefault="007E7D77" w:rsidP="007E7D77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3E115C">
        <w:rPr>
          <w:rFonts w:ascii="Times New Roman" w:eastAsia="Courier New" w:hAnsi="Times New Roman"/>
          <w:color w:val="000000"/>
          <w:sz w:val="28"/>
          <w:szCs w:val="28"/>
        </w:rPr>
        <w:tab/>
      </w:r>
      <w:r w:rsidRPr="007E7D77">
        <w:rPr>
          <w:rFonts w:ascii="Times New Roman" w:eastAsia="Courier New" w:hAnsi="Times New Roman"/>
          <w:color w:val="000000"/>
          <w:sz w:val="28"/>
          <w:szCs w:val="28"/>
        </w:rPr>
        <w:t xml:space="preserve">Утвердить соответствующие </w:t>
      </w:r>
      <w:proofErr w:type="gramStart"/>
      <w:r w:rsidRPr="007E7D77">
        <w:rPr>
          <w:rFonts w:ascii="Times New Roman" w:eastAsia="Courier New" w:hAnsi="Times New Roman"/>
          <w:color w:val="000000"/>
          <w:sz w:val="28"/>
          <w:szCs w:val="28"/>
        </w:rPr>
        <w:t>план-задания</w:t>
      </w:r>
      <w:proofErr w:type="gramEnd"/>
      <w:r w:rsidRPr="007E7D77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 на 2024 год (</w:t>
      </w:r>
      <w:r>
        <w:rPr>
          <w:rFonts w:ascii="Times New Roman" w:eastAsia="Courier New" w:hAnsi="Times New Roman"/>
          <w:color w:val="000000"/>
          <w:sz w:val="28"/>
          <w:szCs w:val="28"/>
        </w:rPr>
        <w:t>п</w:t>
      </w:r>
      <w:r w:rsidRPr="007E7D77">
        <w:rPr>
          <w:rFonts w:ascii="Times New Roman" w:eastAsia="Courier New" w:hAnsi="Times New Roman"/>
          <w:color w:val="000000"/>
          <w:sz w:val="28"/>
          <w:szCs w:val="28"/>
        </w:rPr>
        <w:t xml:space="preserve">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7E7D77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7E7D77" w:rsidRPr="007E7D77" w:rsidRDefault="007E7D77" w:rsidP="007E7D77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Pr="007E7D77">
        <w:rPr>
          <w:rFonts w:ascii="Times New Roman" w:eastAsia="Courier New" w:hAnsi="Times New Roman"/>
          <w:color w:val="000000"/>
          <w:sz w:val="28"/>
          <w:szCs w:val="28"/>
        </w:rPr>
        <w:t>Внести изменения в 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области, между медицинскими организациями на 2024 год, изложив в новой редакции:</w:t>
      </w:r>
    </w:p>
    <w:p w:rsidR="007E7D77" w:rsidRPr="007527AC" w:rsidRDefault="007E7D77" w:rsidP="007E7D77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>- Таблицу 1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услуг)»;</w:t>
      </w:r>
    </w:p>
    <w:p w:rsidR="007E7D77" w:rsidRPr="007527AC" w:rsidRDefault="007E7D77" w:rsidP="007E7D77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>- Таблицу 2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 по уровням организации медицинской помощи»;</w:t>
      </w:r>
    </w:p>
    <w:p w:rsidR="00FD218F" w:rsidRDefault="007E7D77" w:rsidP="00FD218F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 Таблицу 4 «</w:t>
      </w:r>
      <w:r w:rsidRPr="00A813F8">
        <w:rPr>
          <w:rFonts w:ascii="Times New Roman" w:eastAsia="Courier New" w:hAnsi="Times New Roman"/>
          <w:color w:val="000000"/>
          <w:sz w:val="28"/>
          <w:szCs w:val="28"/>
        </w:rPr>
        <w:t>Объемы паллиативной медицинской помощи, оказываемой в рамках территориальной программы государственных гарантий бесплатного оказания гражданам медицинской помощи на территории Ивановской области на 2024 год</w:t>
      </w:r>
      <w:r>
        <w:rPr>
          <w:rFonts w:ascii="Times New Roman" w:eastAsia="Courier New" w:hAnsi="Times New Roman"/>
          <w:color w:val="000000"/>
          <w:sz w:val="28"/>
          <w:szCs w:val="28"/>
        </w:rPr>
        <w:t>»</w:t>
      </w:r>
    </w:p>
    <w:p w:rsidR="007E7D77" w:rsidRPr="007527AC" w:rsidRDefault="007E7D77" w:rsidP="007E7D77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034B86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2</w:t>
      </w:r>
      <w:r w:rsidRPr="00034B86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7E7D77" w:rsidRDefault="007E7D77" w:rsidP="00FD218F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D218F" w:rsidRPr="00ED7829" w:rsidRDefault="00FD218F" w:rsidP="00FD218F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76A95">
        <w:rPr>
          <w:rFonts w:ascii="Times New Roman" w:hAnsi="Times New Roman"/>
          <w:b/>
          <w:sz w:val="28"/>
          <w:szCs w:val="28"/>
        </w:rPr>
        <w:t>Голосование:</w:t>
      </w:r>
      <w:r w:rsidRPr="00ED7829">
        <w:rPr>
          <w:rFonts w:ascii="Times New Roman" w:hAnsi="Times New Roman"/>
          <w:sz w:val="28"/>
          <w:szCs w:val="28"/>
        </w:rPr>
        <w:t xml:space="preserve"> единогласно.</w:t>
      </w:r>
    </w:p>
    <w:p w:rsidR="00FD218F" w:rsidRDefault="00FD218F" w:rsidP="000556C6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512C9" w:rsidRPr="005F1978" w:rsidRDefault="00FD218F" w:rsidP="000556C6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5F1978">
        <w:rPr>
          <w:rFonts w:ascii="Times New Roman" w:hAnsi="Times New Roman"/>
          <w:sz w:val="28"/>
          <w:szCs w:val="28"/>
        </w:rPr>
        <w:t>Н</w:t>
      </w:r>
      <w:proofErr w:type="gramEnd"/>
      <w:r w:rsidR="005F1978">
        <w:rPr>
          <w:rFonts w:ascii="Times New Roman" w:hAnsi="Times New Roman"/>
          <w:sz w:val="28"/>
          <w:szCs w:val="28"/>
        </w:rPr>
        <w:t xml:space="preserve">а основании письма </w:t>
      </w:r>
      <w:r w:rsidR="004B32AB">
        <w:rPr>
          <w:rFonts w:ascii="Times New Roman" w:hAnsi="Times New Roman"/>
          <w:sz w:val="28"/>
          <w:szCs w:val="28"/>
        </w:rPr>
        <w:t>ТФОМС</w:t>
      </w:r>
      <w:r w:rsidR="005F1978">
        <w:rPr>
          <w:rFonts w:ascii="Times New Roman" w:hAnsi="Times New Roman"/>
          <w:sz w:val="28"/>
          <w:szCs w:val="28"/>
        </w:rPr>
        <w:t xml:space="preserve"> от 28.06.2024 № 03-2307 медицинским</w:t>
      </w:r>
      <w:r w:rsidR="00225986">
        <w:rPr>
          <w:rFonts w:ascii="Times New Roman" w:hAnsi="Times New Roman"/>
          <w:sz w:val="28"/>
          <w:szCs w:val="28"/>
        </w:rPr>
        <w:t>и</w:t>
      </w:r>
      <w:r w:rsidR="005F1978">
        <w:rPr>
          <w:rFonts w:ascii="Times New Roman" w:hAnsi="Times New Roman"/>
          <w:sz w:val="28"/>
          <w:szCs w:val="28"/>
        </w:rPr>
        <w:t xml:space="preserve"> организациям</w:t>
      </w:r>
      <w:r w:rsidR="00225986">
        <w:rPr>
          <w:rFonts w:ascii="Times New Roman" w:hAnsi="Times New Roman"/>
          <w:sz w:val="28"/>
          <w:szCs w:val="28"/>
        </w:rPr>
        <w:t>и</w:t>
      </w:r>
      <w:r w:rsidR="005F1978">
        <w:rPr>
          <w:rFonts w:ascii="Times New Roman" w:hAnsi="Times New Roman"/>
          <w:sz w:val="28"/>
          <w:szCs w:val="28"/>
        </w:rPr>
        <w:t>, оказывающим</w:t>
      </w:r>
      <w:r w:rsidR="00225986">
        <w:rPr>
          <w:rFonts w:ascii="Times New Roman" w:hAnsi="Times New Roman"/>
          <w:sz w:val="28"/>
          <w:szCs w:val="28"/>
        </w:rPr>
        <w:t>и</w:t>
      </w:r>
      <w:r w:rsidR="005F1978">
        <w:rPr>
          <w:rFonts w:ascii="Times New Roman" w:hAnsi="Times New Roman"/>
          <w:sz w:val="28"/>
          <w:szCs w:val="28"/>
        </w:rPr>
        <w:t xml:space="preserve"> паллиативную помощь, в том числе сестринский уход</w:t>
      </w:r>
      <w:r w:rsidR="00225986">
        <w:rPr>
          <w:rFonts w:ascii="Times New Roman" w:hAnsi="Times New Roman"/>
          <w:sz w:val="28"/>
          <w:szCs w:val="28"/>
        </w:rPr>
        <w:t>, были направлены неоплаченные счета за медицинскую помощь, оказанную в условиях круглосуточного стационара, в части паллиативной медицинской помощи, в том числе сестринского ухода, максимально включая отклоненные за январь-май 2024 года по всем причинам отклонения (с обязательной корректировкой ошибок).</w:t>
      </w:r>
      <w:r w:rsidR="007E684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B32AB">
        <w:rPr>
          <w:rFonts w:ascii="Times New Roman" w:hAnsi="Times New Roman"/>
          <w:sz w:val="28"/>
          <w:szCs w:val="28"/>
        </w:rPr>
        <w:t>П</w:t>
      </w:r>
      <w:r w:rsidR="007E684A">
        <w:rPr>
          <w:rFonts w:ascii="Times New Roman" w:hAnsi="Times New Roman"/>
          <w:sz w:val="28"/>
          <w:szCs w:val="28"/>
        </w:rPr>
        <w:t xml:space="preserve">о результатам медико-экономического контроля </w:t>
      </w:r>
      <w:r w:rsidR="004B32AB">
        <w:rPr>
          <w:rFonts w:ascii="Times New Roman" w:hAnsi="Times New Roman"/>
          <w:sz w:val="28"/>
          <w:szCs w:val="28"/>
        </w:rPr>
        <w:t xml:space="preserve">по причине превышения объемов медицинской помощи </w:t>
      </w:r>
      <w:r w:rsidR="007E684A">
        <w:rPr>
          <w:rFonts w:ascii="Times New Roman" w:hAnsi="Times New Roman"/>
          <w:sz w:val="28"/>
          <w:szCs w:val="28"/>
        </w:rPr>
        <w:t>было отклонено 2</w:t>
      </w:r>
      <w:r w:rsidR="007E7D77">
        <w:rPr>
          <w:rFonts w:ascii="Times New Roman" w:hAnsi="Times New Roman"/>
          <w:sz w:val="28"/>
          <w:szCs w:val="28"/>
        </w:rPr>
        <w:t> </w:t>
      </w:r>
      <w:r w:rsidR="007E684A">
        <w:rPr>
          <w:rFonts w:ascii="Times New Roman" w:hAnsi="Times New Roman"/>
          <w:sz w:val="28"/>
          <w:szCs w:val="28"/>
        </w:rPr>
        <w:t>369</w:t>
      </w:r>
      <w:r w:rsidR="007E7D77">
        <w:rPr>
          <w:rFonts w:ascii="Times New Roman" w:hAnsi="Times New Roman"/>
          <w:sz w:val="28"/>
          <w:szCs w:val="28"/>
        </w:rPr>
        <w:t> </w:t>
      </w:r>
      <w:r w:rsidR="007E684A">
        <w:rPr>
          <w:rFonts w:ascii="Times New Roman" w:hAnsi="Times New Roman"/>
          <w:sz w:val="28"/>
          <w:szCs w:val="28"/>
        </w:rPr>
        <w:t>койко-дней, в том числе 351 койко-день сестринского ухода, с учетом которых был проведен расчет тарифов</w:t>
      </w:r>
      <w:r w:rsidR="004B32AB">
        <w:rPr>
          <w:rFonts w:ascii="Times New Roman" w:hAnsi="Times New Roman"/>
          <w:sz w:val="28"/>
          <w:szCs w:val="28"/>
        </w:rPr>
        <w:t xml:space="preserve"> в пределах увеличения межбюджетного трансферта, передаваемого из областного бюджета в бюджет ТФОМС на </w:t>
      </w:r>
      <w:r w:rsidR="004B32AB">
        <w:rPr>
          <w:rFonts w:ascii="Times New Roman" w:hAnsi="Times New Roman"/>
          <w:sz w:val="28"/>
          <w:szCs w:val="28"/>
        </w:rPr>
        <w:lastRenderedPageBreak/>
        <w:t>финансовое обеспечение дополнительных видов и условий оказания медицинской помощи, не установленных базовой программой ОМС, на 38 576,03</w:t>
      </w:r>
      <w:r w:rsidR="007E7D77">
        <w:rPr>
          <w:rFonts w:ascii="Times New Roman" w:hAnsi="Times New Roman"/>
          <w:sz w:val="28"/>
          <w:szCs w:val="28"/>
        </w:rPr>
        <w:t> </w:t>
      </w:r>
      <w:r w:rsidR="004B32AB">
        <w:rPr>
          <w:rFonts w:ascii="Times New Roman" w:hAnsi="Times New Roman"/>
          <w:sz w:val="28"/>
          <w:szCs w:val="28"/>
        </w:rPr>
        <w:t>тыс</w:t>
      </w:r>
      <w:proofErr w:type="gramEnd"/>
      <w:r w:rsidR="004B32AB">
        <w:rPr>
          <w:rFonts w:ascii="Times New Roman" w:hAnsi="Times New Roman"/>
          <w:sz w:val="28"/>
          <w:szCs w:val="28"/>
        </w:rPr>
        <w:t>. руб</w:t>
      </w:r>
      <w:r w:rsidR="001F68C8">
        <w:rPr>
          <w:rFonts w:ascii="Times New Roman" w:hAnsi="Times New Roman"/>
          <w:sz w:val="28"/>
          <w:szCs w:val="28"/>
        </w:rPr>
        <w:t>. и увеличения объемов на 8 811 койко-дней, в том числе 600 койко-дней сестринского ухода.</w:t>
      </w:r>
      <w:r w:rsidR="00225986">
        <w:rPr>
          <w:rFonts w:ascii="Times New Roman" w:hAnsi="Times New Roman"/>
          <w:sz w:val="28"/>
          <w:szCs w:val="28"/>
        </w:rPr>
        <w:t xml:space="preserve"> </w:t>
      </w:r>
    </w:p>
    <w:p w:rsidR="007E684A" w:rsidRDefault="007E684A" w:rsidP="000556C6">
      <w:pPr>
        <w:pStyle w:val="a5"/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512C9" w:rsidRDefault="002512C9" w:rsidP="000556C6">
      <w:pPr>
        <w:pStyle w:val="a5"/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2512C9">
        <w:rPr>
          <w:rFonts w:ascii="Times New Roman" w:hAnsi="Times New Roman"/>
          <w:b/>
          <w:sz w:val="28"/>
          <w:szCs w:val="28"/>
        </w:rPr>
        <w:t>Решение:</w:t>
      </w:r>
    </w:p>
    <w:p w:rsidR="00101481" w:rsidRDefault="002512C9" w:rsidP="002512C9">
      <w:pPr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0556C6" w:rsidRPr="000556C6">
        <w:rPr>
          <w:rFonts w:ascii="Times New Roman" w:hAnsi="Times New Roman"/>
          <w:sz w:val="28"/>
          <w:szCs w:val="28"/>
        </w:rPr>
        <w:t xml:space="preserve">становить </w:t>
      </w:r>
      <w:r w:rsidR="00101481">
        <w:rPr>
          <w:rFonts w:ascii="Times New Roman" w:eastAsia="Courier New" w:hAnsi="Times New Roman"/>
          <w:sz w:val="28"/>
          <w:szCs w:val="28"/>
        </w:rPr>
        <w:t>с 01.07.2024 года</w:t>
      </w:r>
      <w:r w:rsidR="00101481" w:rsidRPr="000556C6">
        <w:rPr>
          <w:rFonts w:ascii="Times New Roman" w:hAnsi="Times New Roman"/>
          <w:sz w:val="28"/>
          <w:szCs w:val="28"/>
        </w:rPr>
        <w:t xml:space="preserve"> </w:t>
      </w:r>
      <w:r w:rsidR="000556C6" w:rsidRPr="000556C6">
        <w:rPr>
          <w:rFonts w:ascii="Times New Roman" w:hAnsi="Times New Roman"/>
          <w:sz w:val="28"/>
          <w:szCs w:val="28"/>
        </w:rPr>
        <w:t>тариф на</w:t>
      </w:r>
      <w:r w:rsidR="00101481">
        <w:rPr>
          <w:rFonts w:ascii="Times New Roman" w:hAnsi="Times New Roman"/>
          <w:sz w:val="28"/>
          <w:szCs w:val="28"/>
        </w:rPr>
        <w:t xml:space="preserve"> 1 койко-день</w:t>
      </w:r>
      <w:r w:rsidR="000556C6" w:rsidRPr="000556C6">
        <w:rPr>
          <w:rFonts w:ascii="Times New Roman" w:eastAsia="Courier New" w:hAnsi="Times New Roman"/>
          <w:sz w:val="28"/>
          <w:szCs w:val="28"/>
        </w:rPr>
        <w:t xml:space="preserve"> </w:t>
      </w:r>
      <w:r w:rsidR="00101481">
        <w:rPr>
          <w:rFonts w:ascii="Times New Roman" w:eastAsia="Courier New" w:hAnsi="Times New Roman"/>
          <w:sz w:val="28"/>
          <w:szCs w:val="28"/>
        </w:rPr>
        <w:t>в размере:</w:t>
      </w:r>
    </w:p>
    <w:p w:rsidR="00101481" w:rsidRDefault="00101481" w:rsidP="000556C6">
      <w:pPr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r w:rsidR="000556C6" w:rsidRPr="000556C6">
        <w:rPr>
          <w:rFonts w:ascii="Times New Roman" w:eastAsia="Courier New" w:hAnsi="Times New Roman"/>
          <w:sz w:val="28"/>
          <w:szCs w:val="28"/>
        </w:rPr>
        <w:t>на паллиативную помощь</w:t>
      </w:r>
      <w:r>
        <w:rPr>
          <w:rFonts w:ascii="Times New Roman" w:eastAsia="Courier New" w:hAnsi="Times New Roman"/>
          <w:sz w:val="28"/>
          <w:szCs w:val="28"/>
        </w:rPr>
        <w:t xml:space="preserve"> – 3 709,79 руб.;</w:t>
      </w:r>
    </w:p>
    <w:p w:rsidR="002512C9" w:rsidRDefault="00101481" w:rsidP="002512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на</w:t>
      </w:r>
      <w:r w:rsidR="000556C6" w:rsidRPr="000556C6">
        <w:rPr>
          <w:rFonts w:ascii="Times New Roman" w:eastAsia="Courier New" w:hAnsi="Times New Roman"/>
          <w:sz w:val="28"/>
          <w:szCs w:val="28"/>
        </w:rPr>
        <w:t xml:space="preserve"> сестринский уход</w:t>
      </w:r>
      <w:r>
        <w:rPr>
          <w:rFonts w:ascii="Times New Roman" w:eastAsia="Courier New" w:hAnsi="Times New Roman"/>
          <w:sz w:val="28"/>
          <w:szCs w:val="28"/>
        </w:rPr>
        <w:t xml:space="preserve"> – 1 751,2</w:t>
      </w:r>
      <w:r w:rsidR="004A289C" w:rsidRPr="0004610E">
        <w:rPr>
          <w:rFonts w:ascii="Times New Roman" w:eastAsia="Courier New" w:hAnsi="Times New Roman"/>
          <w:sz w:val="28"/>
          <w:szCs w:val="28"/>
        </w:rPr>
        <w:t>4</w:t>
      </w:r>
      <w:r>
        <w:rPr>
          <w:rFonts w:ascii="Times New Roman" w:eastAsia="Courier New" w:hAnsi="Times New Roman"/>
          <w:sz w:val="28"/>
          <w:szCs w:val="28"/>
        </w:rPr>
        <w:t xml:space="preserve"> руб.</w:t>
      </w:r>
    </w:p>
    <w:p w:rsidR="002512C9" w:rsidRPr="002076D9" w:rsidRDefault="002512C9" w:rsidP="002512C9">
      <w:pPr>
        <w:pStyle w:val="a5"/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076D9">
        <w:rPr>
          <w:rFonts w:ascii="Times New Roman" w:hAnsi="Times New Roman"/>
          <w:sz w:val="28"/>
          <w:szCs w:val="28"/>
        </w:rPr>
        <w:t>Внести соответствующие изменения в Тарифное соглашение с 01.0</w:t>
      </w:r>
      <w:r>
        <w:rPr>
          <w:rFonts w:ascii="Times New Roman" w:hAnsi="Times New Roman"/>
          <w:sz w:val="28"/>
          <w:szCs w:val="28"/>
        </w:rPr>
        <w:t>7</w:t>
      </w:r>
      <w:r w:rsidRPr="002076D9">
        <w:rPr>
          <w:rFonts w:ascii="Times New Roman" w:hAnsi="Times New Roman"/>
          <w:sz w:val="28"/>
          <w:szCs w:val="28"/>
        </w:rPr>
        <w:t>.2024.</w:t>
      </w:r>
    </w:p>
    <w:p w:rsidR="00696125" w:rsidRDefault="007E684A" w:rsidP="002512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E684A">
        <w:rPr>
          <w:rFonts w:ascii="Times New Roman" w:hAnsi="Times New Roman"/>
          <w:sz w:val="28"/>
          <w:szCs w:val="28"/>
        </w:rPr>
        <w:t>ТФОМС</w:t>
      </w:r>
      <w:r>
        <w:rPr>
          <w:rFonts w:ascii="Times New Roman" w:hAnsi="Times New Roman"/>
          <w:sz w:val="28"/>
          <w:szCs w:val="28"/>
        </w:rPr>
        <w:t xml:space="preserve"> принять в счетах за июль 2024 года объемы медицинской помощи, оказанные в январе-июне 2024 года</w:t>
      </w:r>
      <w:r w:rsidR="006961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отклоненны</w:t>
      </w:r>
      <w:r w:rsidR="0049061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96125">
        <w:rPr>
          <w:rFonts w:ascii="Times New Roman" w:hAnsi="Times New Roman"/>
          <w:sz w:val="28"/>
          <w:szCs w:val="28"/>
        </w:rPr>
        <w:t xml:space="preserve">по результатам медико-экономического контроля. </w:t>
      </w:r>
    </w:p>
    <w:p w:rsidR="00490611" w:rsidRDefault="00FD218F" w:rsidP="002512C9">
      <w:pPr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ерераспределить объемы финансового обеспечения медицинской помощи между медицинскими организациями на 2024 год в разрезе условий оказания медицинской помощи</w:t>
      </w:r>
      <w:r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FD218F" w:rsidRPr="00FD218F" w:rsidRDefault="00FD218F" w:rsidP="002512C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1481" w:rsidRPr="00FD218F" w:rsidRDefault="00101481" w:rsidP="002512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76A95">
        <w:rPr>
          <w:rFonts w:ascii="Times New Roman" w:hAnsi="Times New Roman"/>
          <w:b/>
          <w:sz w:val="28"/>
          <w:szCs w:val="28"/>
        </w:rPr>
        <w:t>Голосование:</w:t>
      </w:r>
      <w:r w:rsidRPr="00ED7829">
        <w:rPr>
          <w:rFonts w:ascii="Times New Roman" w:hAnsi="Times New Roman"/>
          <w:sz w:val="28"/>
          <w:szCs w:val="28"/>
        </w:rPr>
        <w:t xml:space="preserve"> единогласно.</w:t>
      </w:r>
    </w:p>
    <w:p w:rsidR="00DB49E6" w:rsidRPr="00FD218F" w:rsidRDefault="00DB49E6" w:rsidP="002512C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B49E6" w:rsidRPr="00FD218F" w:rsidRDefault="00DB49E6" w:rsidP="00FD218F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218F">
        <w:rPr>
          <w:rFonts w:ascii="Times New Roman" w:hAnsi="Times New Roman"/>
          <w:b/>
          <w:sz w:val="28"/>
          <w:szCs w:val="28"/>
        </w:rPr>
        <w:t>Слушали:</w:t>
      </w:r>
      <w:r w:rsidRPr="00FD218F">
        <w:rPr>
          <w:rFonts w:ascii="Times New Roman" w:hAnsi="Times New Roman"/>
          <w:sz w:val="28"/>
          <w:szCs w:val="28"/>
        </w:rPr>
        <w:t xml:space="preserve"> О дифференцированных </w:t>
      </w:r>
      <w:proofErr w:type="spellStart"/>
      <w:r w:rsidRPr="00FD218F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FD218F">
        <w:rPr>
          <w:rFonts w:ascii="Times New Roman" w:hAnsi="Times New Roman"/>
          <w:sz w:val="28"/>
          <w:szCs w:val="28"/>
        </w:rPr>
        <w:t xml:space="preserve"> нормативах финансирования по скорой медицинской помощи. </w:t>
      </w:r>
    </w:p>
    <w:p w:rsidR="00DB49E6" w:rsidRPr="00703CFA" w:rsidRDefault="00DB49E6" w:rsidP="00DB49E6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В связи с экономией финансирования скорой медицинской помощи (далее – СМП) за счет снижения численности застрахованного населения увеличить размер базового подушевого норматива финансирования СМП с 01.0</w:t>
      </w:r>
      <w:r>
        <w:rPr>
          <w:rFonts w:ascii="Times New Roman" w:hAnsi="Times New Roman"/>
          <w:sz w:val="28"/>
          <w:szCs w:val="28"/>
        </w:rPr>
        <w:t>8</w:t>
      </w:r>
      <w:r w:rsidRPr="00703CFA">
        <w:rPr>
          <w:rFonts w:ascii="Times New Roman" w:hAnsi="Times New Roman"/>
          <w:sz w:val="28"/>
          <w:szCs w:val="28"/>
        </w:rPr>
        <w:t xml:space="preserve">.2024 на </w:t>
      </w:r>
      <w:r>
        <w:rPr>
          <w:rFonts w:ascii="Times New Roman" w:hAnsi="Times New Roman"/>
          <w:sz w:val="28"/>
          <w:szCs w:val="28"/>
        </w:rPr>
        <w:t xml:space="preserve">3,71 </w:t>
      </w:r>
      <w:r w:rsidRPr="00703CFA">
        <w:rPr>
          <w:rFonts w:ascii="Times New Roman" w:hAnsi="Times New Roman"/>
          <w:sz w:val="28"/>
          <w:szCs w:val="28"/>
        </w:rPr>
        <w:t xml:space="preserve">руб., установив в размере </w:t>
      </w:r>
      <w:r>
        <w:rPr>
          <w:rFonts w:ascii="Times New Roman" w:hAnsi="Times New Roman"/>
          <w:sz w:val="28"/>
          <w:szCs w:val="28"/>
        </w:rPr>
        <w:t>88</w:t>
      </w:r>
      <w:r w:rsidRPr="00703CFA">
        <w:rPr>
          <w:rFonts w:ascii="Times New Roman" w:hAnsi="Times New Roman"/>
          <w:sz w:val="28"/>
          <w:szCs w:val="28"/>
        </w:rPr>
        <w:t xml:space="preserve">,0 руб. в месяц. </w:t>
      </w:r>
    </w:p>
    <w:p w:rsidR="00DB49E6" w:rsidRPr="00703CFA" w:rsidRDefault="00DB49E6" w:rsidP="00DB49E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B49E6" w:rsidRPr="00703CFA" w:rsidRDefault="00DB49E6" w:rsidP="00DB49E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703CFA">
        <w:rPr>
          <w:rFonts w:ascii="Times New Roman" w:hAnsi="Times New Roman"/>
          <w:b/>
          <w:sz w:val="28"/>
          <w:szCs w:val="28"/>
        </w:rPr>
        <w:t>Решение:</w:t>
      </w:r>
    </w:p>
    <w:p w:rsidR="00DB49E6" w:rsidRPr="00703CFA" w:rsidRDefault="00DB49E6" w:rsidP="00DB49E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Установить с 01.0</w:t>
      </w:r>
      <w:r>
        <w:rPr>
          <w:rFonts w:ascii="Times New Roman" w:hAnsi="Times New Roman"/>
          <w:sz w:val="28"/>
          <w:szCs w:val="28"/>
        </w:rPr>
        <w:t>8</w:t>
      </w:r>
      <w:r w:rsidRPr="00703CFA">
        <w:rPr>
          <w:rFonts w:ascii="Times New Roman" w:hAnsi="Times New Roman"/>
          <w:sz w:val="28"/>
          <w:szCs w:val="28"/>
        </w:rPr>
        <w:t xml:space="preserve">.2024 размеры ДПН финансирования скорой медицинской помощи. </w:t>
      </w:r>
    </w:p>
    <w:p w:rsidR="00DB49E6" w:rsidRPr="00ED7829" w:rsidRDefault="00DB49E6" w:rsidP="00DB49E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Внести соответствующие изменения в Тарифное соглашение.</w:t>
      </w:r>
    </w:p>
    <w:p w:rsidR="00FD218F" w:rsidRDefault="00FD218F" w:rsidP="00FD218F">
      <w:pPr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ерераспределить объемы финансового обеспечения медицинской помощи между медицинскими организациями на 2024 год в разрезе условий оказания медицинской помощи</w:t>
      </w:r>
      <w:r w:rsidR="00896752">
        <w:rPr>
          <w:rFonts w:ascii="Times New Roman" w:eastAsia="Courier New" w:hAnsi="Times New Roman"/>
          <w:color w:val="000000"/>
          <w:sz w:val="28"/>
          <w:szCs w:val="28"/>
        </w:rPr>
        <w:t xml:space="preserve"> (</w:t>
      </w:r>
      <w:r w:rsidR="007E7D77">
        <w:rPr>
          <w:rFonts w:ascii="Times New Roman" w:eastAsia="Courier New" w:hAnsi="Times New Roman"/>
          <w:color w:val="000000"/>
          <w:sz w:val="28"/>
          <w:szCs w:val="28"/>
        </w:rPr>
        <w:t>п</w:t>
      </w:r>
      <w:r w:rsidR="00896752">
        <w:rPr>
          <w:rFonts w:ascii="Times New Roman" w:eastAsia="Courier New" w:hAnsi="Times New Roman"/>
          <w:color w:val="000000"/>
          <w:sz w:val="28"/>
          <w:szCs w:val="28"/>
        </w:rPr>
        <w:t xml:space="preserve">риложение </w:t>
      </w:r>
      <w:r w:rsidR="007E7D77">
        <w:rPr>
          <w:rFonts w:ascii="Times New Roman" w:eastAsia="Courier New" w:hAnsi="Times New Roman"/>
          <w:color w:val="000000"/>
          <w:sz w:val="28"/>
          <w:szCs w:val="28"/>
        </w:rPr>
        <w:t>3</w:t>
      </w:r>
      <w:r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896752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7E7D77">
        <w:rPr>
          <w:rFonts w:ascii="Times New Roman" w:eastAsia="Courier New" w:hAnsi="Times New Roman"/>
          <w:color w:val="000000"/>
          <w:sz w:val="28"/>
          <w:szCs w:val="28"/>
        </w:rPr>
        <w:t>4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DB49E6" w:rsidRPr="00ED7829" w:rsidRDefault="00DB49E6" w:rsidP="00DB49E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B49E6" w:rsidRPr="00ED7829" w:rsidRDefault="00DB49E6" w:rsidP="00DB49E6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76A95">
        <w:rPr>
          <w:rFonts w:ascii="Times New Roman" w:hAnsi="Times New Roman"/>
          <w:b/>
          <w:sz w:val="28"/>
          <w:szCs w:val="28"/>
        </w:rPr>
        <w:t>Голосование:</w:t>
      </w:r>
      <w:r w:rsidRPr="00ED7829">
        <w:rPr>
          <w:rFonts w:ascii="Times New Roman" w:hAnsi="Times New Roman"/>
          <w:sz w:val="28"/>
          <w:szCs w:val="28"/>
        </w:rPr>
        <w:t xml:space="preserve"> единогласно.</w:t>
      </w:r>
    </w:p>
    <w:p w:rsidR="007E7D77" w:rsidRDefault="007E7D77" w:rsidP="002512C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63131" w:rsidRPr="00063131" w:rsidRDefault="00063131" w:rsidP="00FD218F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31">
        <w:rPr>
          <w:rFonts w:ascii="Times New Roman" w:hAnsi="Times New Roman"/>
          <w:b/>
          <w:sz w:val="28"/>
          <w:szCs w:val="28"/>
        </w:rPr>
        <w:t xml:space="preserve">Слушали: </w:t>
      </w:r>
      <w:r w:rsidR="00565D08">
        <w:rPr>
          <w:rFonts w:ascii="Times New Roman" w:hAnsi="Times New Roman"/>
          <w:sz w:val="28"/>
          <w:szCs w:val="28"/>
        </w:rPr>
        <w:t>Обращения медицинских организаций</w:t>
      </w:r>
      <w:r w:rsidRPr="00063131">
        <w:rPr>
          <w:rFonts w:ascii="Times New Roman" w:hAnsi="Times New Roman"/>
          <w:sz w:val="28"/>
          <w:szCs w:val="28"/>
        </w:rPr>
        <w:t>.</w:t>
      </w:r>
    </w:p>
    <w:p w:rsidR="00063131" w:rsidRPr="00DB49E6" w:rsidRDefault="00DB49E6" w:rsidP="00DB49E6">
      <w:pPr>
        <w:tabs>
          <w:tab w:val="left" w:pos="0"/>
        </w:tabs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D218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ab/>
      </w:r>
      <w:r w:rsidR="00643C84" w:rsidRPr="00DB49E6">
        <w:rPr>
          <w:rFonts w:ascii="Times New Roman" w:hAnsi="Times New Roman"/>
          <w:sz w:val="28"/>
          <w:szCs w:val="28"/>
        </w:rPr>
        <w:t>Обращения:</w:t>
      </w:r>
    </w:p>
    <w:p w:rsidR="00BB532A" w:rsidRDefault="00643C84" w:rsidP="00DF1B85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ОБУЗ «Родильный дом № 4» от 05.07.2024 № 415 об </w:t>
      </w:r>
      <w:r w:rsidR="002512C9">
        <w:rPr>
          <w:rFonts w:ascii="Times New Roman" w:hAnsi="Times New Roman"/>
          <w:sz w:val="28"/>
          <w:szCs w:val="28"/>
        </w:rPr>
        <w:t>изменении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13271C">
        <w:rPr>
          <w:rFonts w:ascii="Times New Roman" w:hAnsi="Times New Roman"/>
          <w:sz w:val="28"/>
          <w:szCs w:val="28"/>
        </w:rPr>
        <w:t xml:space="preserve">уровня медицинской организации </w:t>
      </w:r>
      <w:r>
        <w:rPr>
          <w:rFonts w:ascii="Times New Roman" w:hAnsi="Times New Roman"/>
          <w:sz w:val="28"/>
          <w:szCs w:val="28"/>
        </w:rPr>
        <w:t xml:space="preserve">в круглосуточном стационаре </w:t>
      </w:r>
      <w:r w:rsidR="00BB532A">
        <w:rPr>
          <w:rFonts w:ascii="Times New Roman" w:hAnsi="Times New Roman"/>
          <w:sz w:val="28"/>
          <w:szCs w:val="28"/>
        </w:rPr>
        <w:t>на июль – август 2024 года;</w:t>
      </w:r>
    </w:p>
    <w:p w:rsidR="00982E7B" w:rsidRDefault="00BB532A" w:rsidP="00DF1B85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ОБУЗ «Родильный дом № 1» от 09.07.2024 №</w:t>
      </w:r>
      <w:r w:rsidR="00D05B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194 об увеличении тарифов в круглосуточном стационаре на период закры</w:t>
      </w:r>
      <w:r w:rsidR="007E7D77">
        <w:rPr>
          <w:rFonts w:ascii="Times New Roman" w:hAnsi="Times New Roman"/>
          <w:sz w:val="28"/>
          <w:szCs w:val="28"/>
        </w:rPr>
        <w:t>тия акушерской клиники ФГБУ «Ив </w:t>
      </w:r>
      <w:r>
        <w:rPr>
          <w:rFonts w:ascii="Times New Roman" w:hAnsi="Times New Roman"/>
          <w:sz w:val="28"/>
          <w:szCs w:val="28"/>
        </w:rPr>
        <w:t>НИИ М и</w:t>
      </w:r>
      <w:proofErr w:type="gramStart"/>
      <w:r>
        <w:rPr>
          <w:rFonts w:ascii="Times New Roman" w:hAnsi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</w:rPr>
        <w:t xml:space="preserve"> им. В.Н. </w:t>
      </w:r>
      <w:proofErr w:type="spellStart"/>
      <w:r>
        <w:rPr>
          <w:rFonts w:ascii="Times New Roman" w:hAnsi="Times New Roman"/>
          <w:sz w:val="28"/>
          <w:szCs w:val="28"/>
        </w:rPr>
        <w:t>Городкова</w:t>
      </w:r>
      <w:proofErr w:type="spellEnd"/>
      <w:r>
        <w:rPr>
          <w:rFonts w:ascii="Times New Roman" w:hAnsi="Times New Roman"/>
          <w:sz w:val="28"/>
          <w:szCs w:val="28"/>
        </w:rPr>
        <w:t>» Минздрава России</w:t>
      </w:r>
      <w:r w:rsidR="005A32F1">
        <w:rPr>
          <w:rFonts w:ascii="Times New Roman" w:hAnsi="Times New Roman"/>
          <w:sz w:val="28"/>
          <w:szCs w:val="28"/>
        </w:rPr>
        <w:t>.</w:t>
      </w:r>
    </w:p>
    <w:p w:rsidR="00696125" w:rsidRDefault="00982E7B" w:rsidP="00982E7B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ОБУЗ «Родильный дом № 4» и ФГБУ «Ив НИИ М и</w:t>
      </w:r>
      <w:proofErr w:type="gramStart"/>
      <w:r>
        <w:rPr>
          <w:rFonts w:ascii="Times New Roman" w:hAnsi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</w:rPr>
        <w:t xml:space="preserve"> им. В.Н. </w:t>
      </w:r>
      <w:proofErr w:type="spellStart"/>
      <w:r>
        <w:rPr>
          <w:rFonts w:ascii="Times New Roman" w:hAnsi="Times New Roman"/>
          <w:sz w:val="28"/>
          <w:szCs w:val="28"/>
        </w:rPr>
        <w:t>Городкова</w:t>
      </w:r>
      <w:proofErr w:type="spellEnd"/>
      <w:r>
        <w:rPr>
          <w:rFonts w:ascii="Times New Roman" w:hAnsi="Times New Roman"/>
          <w:sz w:val="28"/>
          <w:szCs w:val="28"/>
        </w:rPr>
        <w:t xml:space="preserve">» Минздрава России отнесены к подуровню 2.2 с коэффициентом </w:t>
      </w:r>
      <w:r w:rsidR="00636FB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0,91.</w:t>
      </w:r>
    </w:p>
    <w:p w:rsidR="00643C84" w:rsidRPr="00ED7829" w:rsidRDefault="00982E7B" w:rsidP="00982E7B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ОБУЗ «Родильный дом № 1» отнесен к подуровню 2.3</w:t>
      </w:r>
      <w:r w:rsidR="00D05B52">
        <w:rPr>
          <w:rFonts w:ascii="Times New Roman" w:hAnsi="Times New Roman"/>
          <w:sz w:val="28"/>
          <w:szCs w:val="28"/>
        </w:rPr>
        <w:t>, который является максимальным,</w:t>
      </w:r>
      <w:r>
        <w:rPr>
          <w:rFonts w:ascii="Times New Roman" w:hAnsi="Times New Roman"/>
          <w:sz w:val="28"/>
          <w:szCs w:val="28"/>
        </w:rPr>
        <w:t xml:space="preserve"> в связи с наличием в медицинской организации отделения реанимации и интенсивной терапии новорожденных с коэффициентом – 1,08.</w:t>
      </w:r>
      <w:r w:rsidR="00D05B52">
        <w:rPr>
          <w:rFonts w:ascii="Times New Roman" w:hAnsi="Times New Roman"/>
          <w:sz w:val="28"/>
          <w:szCs w:val="28"/>
        </w:rPr>
        <w:t xml:space="preserve"> Перевод</w:t>
      </w:r>
      <w:r w:rsidR="00696125">
        <w:rPr>
          <w:rFonts w:ascii="Times New Roman" w:hAnsi="Times New Roman"/>
          <w:sz w:val="28"/>
          <w:szCs w:val="28"/>
        </w:rPr>
        <w:t xml:space="preserve"> </w:t>
      </w:r>
      <w:r w:rsidR="00D05B52">
        <w:rPr>
          <w:rFonts w:ascii="Times New Roman" w:hAnsi="Times New Roman"/>
          <w:sz w:val="28"/>
          <w:szCs w:val="28"/>
        </w:rPr>
        <w:t xml:space="preserve">в 3 уровень не возможен, </w:t>
      </w:r>
      <w:r w:rsidR="00696125">
        <w:rPr>
          <w:rFonts w:ascii="Times New Roman" w:hAnsi="Times New Roman"/>
          <w:sz w:val="28"/>
          <w:szCs w:val="28"/>
        </w:rPr>
        <w:t>так как медицинская организация не оказывает</w:t>
      </w:r>
      <w:r w:rsidR="00D05B52">
        <w:rPr>
          <w:rFonts w:ascii="Times New Roman" w:hAnsi="Times New Roman"/>
          <w:sz w:val="28"/>
          <w:szCs w:val="28"/>
        </w:rPr>
        <w:t xml:space="preserve"> высокотехнологичн</w:t>
      </w:r>
      <w:r w:rsidR="00696125">
        <w:rPr>
          <w:rFonts w:ascii="Times New Roman" w:hAnsi="Times New Roman"/>
          <w:sz w:val="28"/>
          <w:szCs w:val="28"/>
        </w:rPr>
        <w:t>ую</w:t>
      </w:r>
      <w:r w:rsidR="00D05B52">
        <w:rPr>
          <w:rFonts w:ascii="Times New Roman" w:hAnsi="Times New Roman"/>
          <w:sz w:val="28"/>
          <w:szCs w:val="28"/>
        </w:rPr>
        <w:t xml:space="preserve"> медицинск</w:t>
      </w:r>
      <w:r w:rsidR="00696125">
        <w:rPr>
          <w:rFonts w:ascii="Times New Roman" w:hAnsi="Times New Roman"/>
          <w:sz w:val="28"/>
          <w:szCs w:val="28"/>
        </w:rPr>
        <w:t>ую</w:t>
      </w:r>
      <w:r w:rsidR="00D05B52">
        <w:rPr>
          <w:rFonts w:ascii="Times New Roman" w:hAnsi="Times New Roman"/>
          <w:sz w:val="28"/>
          <w:szCs w:val="28"/>
        </w:rPr>
        <w:t xml:space="preserve"> помощь</w:t>
      </w:r>
      <w:r w:rsidR="0004610E">
        <w:rPr>
          <w:rFonts w:ascii="Times New Roman" w:hAnsi="Times New Roman"/>
          <w:sz w:val="28"/>
          <w:szCs w:val="28"/>
        </w:rPr>
        <w:t xml:space="preserve"> и не выполняет функции федерального учреждения</w:t>
      </w:r>
      <w:r w:rsidR="00D05B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43C84">
        <w:rPr>
          <w:rFonts w:ascii="Times New Roman" w:hAnsi="Times New Roman"/>
          <w:sz w:val="28"/>
          <w:szCs w:val="28"/>
        </w:rPr>
        <w:t xml:space="preserve"> </w:t>
      </w:r>
    </w:p>
    <w:p w:rsidR="00636FB7" w:rsidRPr="007527AC" w:rsidRDefault="00636FB7" w:rsidP="00636FB7">
      <w:pPr>
        <w:pStyle w:val="a5"/>
        <w:widowControl w:val="0"/>
        <w:suppressAutoHyphens/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27AC">
        <w:rPr>
          <w:rFonts w:ascii="Times New Roman" w:hAnsi="Times New Roman"/>
          <w:sz w:val="28"/>
          <w:szCs w:val="28"/>
        </w:rPr>
        <w:t>Расчет тарифов на оплату медицинской помощи в системе обязательного медицинского страхования осуществляется в соответствии с федеральными нормат</w:t>
      </w:r>
      <w:bookmarkStart w:id="1" w:name="_GoBack"/>
      <w:bookmarkEnd w:id="1"/>
      <w:r w:rsidRPr="007527AC">
        <w:rPr>
          <w:rFonts w:ascii="Times New Roman" w:hAnsi="Times New Roman"/>
          <w:sz w:val="28"/>
          <w:szCs w:val="28"/>
        </w:rPr>
        <w:t>ивами, утвержденными постановлением Правительства РФ от 28.12.2023 № 2353 «О Программе государственных гарантий бесплатного оказания гражданам медицинской помощи на 2024 год и на плановый период 2025 и 2026 годов» и совместным письмом Минздрава России от 19.02.2024 № 31-2/200, ФФОМС от 19.02.2024 № 00-10-26-2-06/2778 «О методических</w:t>
      </w:r>
      <w:proofErr w:type="gramEnd"/>
      <w:r w:rsidRPr="007527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527AC">
        <w:rPr>
          <w:rFonts w:ascii="Times New Roman" w:hAnsi="Times New Roman"/>
          <w:sz w:val="28"/>
          <w:szCs w:val="28"/>
        </w:rPr>
        <w:t>рекомендациях</w:t>
      </w:r>
      <w:proofErr w:type="gramEnd"/>
      <w:r w:rsidRPr="007527AC">
        <w:rPr>
          <w:rFonts w:ascii="Times New Roman" w:hAnsi="Times New Roman"/>
          <w:sz w:val="28"/>
          <w:szCs w:val="28"/>
        </w:rPr>
        <w:t xml:space="preserve"> по способам оплаты медицинской помощи за счет средств обязательного медицинского страхования» и является сбалансированным.</w:t>
      </w:r>
    </w:p>
    <w:p w:rsidR="007957F2" w:rsidRDefault="007957F2" w:rsidP="00636FB7">
      <w:pPr>
        <w:widowControl w:val="0"/>
        <w:wordWrap w:val="0"/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</w:p>
    <w:p w:rsidR="00636FB7" w:rsidRPr="007527AC" w:rsidRDefault="00636FB7" w:rsidP="00636FB7">
      <w:pPr>
        <w:widowControl w:val="0"/>
        <w:wordWrap w:val="0"/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 w:rsidRPr="007527AC">
        <w:rPr>
          <w:rFonts w:ascii="Times New Roman" w:hAnsi="Times New Roman"/>
          <w:b/>
          <w:kern w:val="2"/>
          <w:sz w:val="28"/>
          <w:szCs w:val="28"/>
          <w:lang w:eastAsia="ko-KR"/>
        </w:rPr>
        <w:t>Решение:</w:t>
      </w:r>
    </w:p>
    <w:p w:rsidR="00636FB7" w:rsidRDefault="00636FB7" w:rsidP="00636FB7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Pr="007527AC">
        <w:rPr>
          <w:rFonts w:ascii="Times New Roman" w:hAnsi="Times New Roman"/>
          <w:sz w:val="28"/>
          <w:szCs w:val="28"/>
        </w:rPr>
        <w:t>ариф</w:t>
      </w:r>
      <w:r>
        <w:rPr>
          <w:rFonts w:ascii="Times New Roman" w:hAnsi="Times New Roman"/>
          <w:sz w:val="28"/>
          <w:szCs w:val="28"/>
        </w:rPr>
        <w:t>ы</w:t>
      </w:r>
      <w:r w:rsidRPr="007527AC">
        <w:rPr>
          <w:rFonts w:ascii="Times New Roman" w:hAnsi="Times New Roman"/>
          <w:sz w:val="28"/>
          <w:szCs w:val="28"/>
        </w:rPr>
        <w:t xml:space="preserve"> на оплату медицинской помощи </w:t>
      </w:r>
      <w:r>
        <w:rPr>
          <w:rFonts w:ascii="Times New Roman" w:hAnsi="Times New Roman"/>
          <w:sz w:val="28"/>
          <w:szCs w:val="28"/>
        </w:rPr>
        <w:t>в условиях круглосуточного стационара оставить без изменений.</w:t>
      </w:r>
    </w:p>
    <w:p w:rsidR="00636FB7" w:rsidRPr="00FC729E" w:rsidRDefault="00FC729E" w:rsidP="00636FB7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3E39">
        <w:rPr>
          <w:rFonts w:ascii="Times New Roman" w:hAnsi="Times New Roman"/>
          <w:sz w:val="28"/>
          <w:szCs w:val="28"/>
        </w:rPr>
        <w:t xml:space="preserve">ТФОМС принимать </w:t>
      </w:r>
      <w:r w:rsidR="00FA1DEB" w:rsidRPr="00D63E39">
        <w:rPr>
          <w:rFonts w:ascii="Times New Roman" w:hAnsi="Times New Roman"/>
          <w:sz w:val="28"/>
          <w:szCs w:val="28"/>
        </w:rPr>
        <w:t>к оплате от ОБУЗ «Родильный дом № 4» и ОБУЗ «Родильный дом № 1» счета</w:t>
      </w:r>
      <w:r w:rsidR="00FA1DEB" w:rsidRPr="00D63E39">
        <w:rPr>
          <w:rFonts w:ascii="Times New Roman" w:hAnsi="Times New Roman"/>
          <w:kern w:val="2"/>
          <w:sz w:val="28"/>
          <w:szCs w:val="28"/>
          <w:lang w:eastAsia="ko-KR"/>
        </w:rPr>
        <w:t xml:space="preserve"> </w:t>
      </w:r>
      <w:r w:rsidRPr="00D63E39">
        <w:rPr>
          <w:rFonts w:ascii="Times New Roman" w:hAnsi="Times New Roman"/>
          <w:kern w:val="2"/>
          <w:sz w:val="28"/>
          <w:szCs w:val="28"/>
          <w:lang w:eastAsia="ko-KR"/>
        </w:rPr>
        <w:t xml:space="preserve">за июль - август 2024 года в части круглосуточного стационара в рамках </w:t>
      </w:r>
      <w:r w:rsidR="001368CB" w:rsidRPr="00D63E39">
        <w:rPr>
          <w:rFonts w:ascii="Times New Roman" w:hAnsi="Times New Roman"/>
          <w:kern w:val="2"/>
          <w:sz w:val="28"/>
          <w:szCs w:val="28"/>
          <w:lang w:eastAsia="ko-KR"/>
        </w:rPr>
        <w:t>установленных</w:t>
      </w:r>
      <w:r w:rsidRPr="00D63E39">
        <w:rPr>
          <w:rFonts w:ascii="Times New Roman" w:hAnsi="Times New Roman"/>
          <w:kern w:val="2"/>
          <w:sz w:val="28"/>
          <w:szCs w:val="28"/>
          <w:lang w:eastAsia="ko-KR"/>
        </w:rPr>
        <w:t xml:space="preserve"> объемов медицинской помощи.</w:t>
      </w:r>
    </w:p>
    <w:p w:rsidR="00636FB7" w:rsidRPr="007527AC" w:rsidRDefault="00636FB7" w:rsidP="00636FB7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36FB7">
        <w:rPr>
          <w:rFonts w:ascii="Times New Roman" w:hAnsi="Times New Roman"/>
          <w:b/>
          <w:sz w:val="28"/>
          <w:szCs w:val="28"/>
        </w:rPr>
        <w:t>Голосование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636099">
        <w:rPr>
          <w:rFonts w:ascii="Times New Roman" w:hAnsi="Times New Roman"/>
          <w:sz w:val="28"/>
          <w:szCs w:val="28"/>
        </w:rPr>
        <w:t>единогласно</w:t>
      </w:r>
      <w:r w:rsidRPr="007527AC">
        <w:rPr>
          <w:rFonts w:ascii="Times New Roman" w:hAnsi="Times New Roman"/>
          <w:sz w:val="28"/>
          <w:szCs w:val="28"/>
        </w:rPr>
        <w:t>.</w:t>
      </w:r>
    </w:p>
    <w:p w:rsidR="00DF1B85" w:rsidRDefault="00DF1B85" w:rsidP="00C3318B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DF1B85" w:rsidRPr="00DB49E6" w:rsidRDefault="00FD218F" w:rsidP="00DB49E6">
      <w:pPr>
        <w:tabs>
          <w:tab w:val="left" w:pos="0"/>
        </w:tabs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DB49E6">
        <w:rPr>
          <w:rFonts w:ascii="Times New Roman" w:hAnsi="Times New Roman"/>
          <w:sz w:val="28"/>
          <w:szCs w:val="28"/>
        </w:rPr>
        <w:t>.2</w:t>
      </w:r>
      <w:r w:rsidR="00DB49E6">
        <w:rPr>
          <w:rFonts w:ascii="Times New Roman" w:hAnsi="Times New Roman"/>
          <w:sz w:val="28"/>
          <w:szCs w:val="28"/>
        </w:rPr>
        <w:tab/>
      </w:r>
      <w:r w:rsidR="00DF1B85" w:rsidRPr="00DB49E6">
        <w:rPr>
          <w:rFonts w:ascii="Times New Roman" w:hAnsi="Times New Roman"/>
          <w:sz w:val="28"/>
          <w:szCs w:val="28"/>
        </w:rPr>
        <w:t xml:space="preserve">Обращение АНО «МНОРЦ» об определении стоимости тарифа на консультацию </w:t>
      </w:r>
      <w:r w:rsidR="009415B7" w:rsidRPr="00DB49E6">
        <w:rPr>
          <w:rFonts w:ascii="Times New Roman" w:hAnsi="Times New Roman"/>
          <w:sz w:val="28"/>
          <w:szCs w:val="28"/>
        </w:rPr>
        <w:t>к врачу физической и реабилитационной медицины</w:t>
      </w:r>
      <w:r w:rsidR="00DF1B85" w:rsidRPr="00DB49E6">
        <w:rPr>
          <w:rFonts w:ascii="Times New Roman" w:hAnsi="Times New Roman"/>
          <w:sz w:val="28"/>
          <w:szCs w:val="28"/>
        </w:rPr>
        <w:t>.</w:t>
      </w:r>
    </w:p>
    <w:p w:rsidR="00DF1B85" w:rsidRDefault="00DF1B85" w:rsidP="00DB49E6">
      <w:pPr>
        <w:tabs>
          <w:tab w:val="left" w:pos="0"/>
        </w:tabs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DF1B85" w:rsidRPr="007527AC" w:rsidRDefault="00DF1B85" w:rsidP="00DF1B85">
      <w:pPr>
        <w:widowControl w:val="0"/>
        <w:wordWrap w:val="0"/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 w:rsidRPr="007527AC">
        <w:rPr>
          <w:rFonts w:ascii="Times New Roman" w:hAnsi="Times New Roman"/>
          <w:b/>
          <w:kern w:val="2"/>
          <w:sz w:val="28"/>
          <w:szCs w:val="28"/>
          <w:lang w:eastAsia="ko-KR"/>
        </w:rPr>
        <w:t>Решение:</w:t>
      </w:r>
    </w:p>
    <w:p w:rsidR="00DF1B85" w:rsidRDefault="00DF1B85" w:rsidP="00DF1B85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DB6901">
        <w:rPr>
          <w:rFonts w:ascii="Times New Roman" w:hAnsi="Times New Roman"/>
          <w:sz w:val="28"/>
          <w:szCs w:val="28"/>
        </w:rPr>
        <w:t xml:space="preserve">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Pr="00DB6901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Pr="00DB6901">
        <w:rPr>
          <w:rFonts w:ascii="Times New Roman" w:hAnsi="Times New Roman"/>
          <w:sz w:val="28"/>
          <w:szCs w:val="28"/>
        </w:rPr>
        <w:t xml:space="preserve"> расчетов</w:t>
      </w:r>
      <w:r>
        <w:rPr>
          <w:rFonts w:ascii="Times New Roman" w:hAnsi="Times New Roman"/>
          <w:sz w:val="28"/>
          <w:szCs w:val="28"/>
        </w:rPr>
        <w:t xml:space="preserve"> установить </w:t>
      </w:r>
      <w:r w:rsidR="005F44DA">
        <w:rPr>
          <w:rFonts w:ascii="Times New Roman" w:hAnsi="Times New Roman"/>
          <w:sz w:val="28"/>
          <w:szCs w:val="28"/>
        </w:rPr>
        <w:t>с 01.</w:t>
      </w:r>
      <w:r w:rsidR="00D05B52">
        <w:rPr>
          <w:rFonts w:ascii="Times New Roman" w:hAnsi="Times New Roman"/>
          <w:sz w:val="28"/>
          <w:szCs w:val="28"/>
        </w:rPr>
        <w:t>07</w:t>
      </w:r>
      <w:r w:rsidR="005F44DA">
        <w:rPr>
          <w:rFonts w:ascii="Times New Roman" w:hAnsi="Times New Roman"/>
          <w:sz w:val="28"/>
          <w:szCs w:val="28"/>
        </w:rPr>
        <w:t xml:space="preserve">.2024 года </w:t>
      </w:r>
      <w:r>
        <w:rPr>
          <w:rFonts w:ascii="Times New Roman" w:hAnsi="Times New Roman"/>
          <w:sz w:val="28"/>
          <w:szCs w:val="28"/>
        </w:rPr>
        <w:t xml:space="preserve">тариф </w:t>
      </w:r>
      <w:r w:rsidR="009415B7">
        <w:rPr>
          <w:rFonts w:ascii="Times New Roman" w:hAnsi="Times New Roman"/>
          <w:sz w:val="28"/>
          <w:szCs w:val="28"/>
        </w:rPr>
        <w:t>«Консультация врача физической и реабилитационной медицины»</w:t>
      </w:r>
      <w:r>
        <w:rPr>
          <w:rFonts w:ascii="Times New Roman" w:eastAsia="Courier New" w:hAnsi="Times New Roman"/>
          <w:sz w:val="28"/>
          <w:szCs w:val="28"/>
        </w:rPr>
        <w:t xml:space="preserve"> в размере </w:t>
      </w:r>
      <w:r w:rsidR="009415B7">
        <w:rPr>
          <w:rFonts w:ascii="Times New Roman" w:eastAsia="Courier New" w:hAnsi="Times New Roman"/>
          <w:sz w:val="28"/>
          <w:szCs w:val="28"/>
        </w:rPr>
        <w:t>182</w:t>
      </w:r>
      <w:r w:rsidRPr="001F7202">
        <w:rPr>
          <w:rFonts w:ascii="Times New Roman" w:eastAsia="Courier New" w:hAnsi="Times New Roman"/>
          <w:sz w:val="28"/>
          <w:szCs w:val="28"/>
        </w:rPr>
        <w:t>,</w:t>
      </w:r>
      <w:r>
        <w:rPr>
          <w:rFonts w:ascii="Times New Roman" w:eastAsia="Courier New" w:hAnsi="Times New Roman"/>
          <w:sz w:val="28"/>
          <w:szCs w:val="28"/>
        </w:rPr>
        <w:t>0</w:t>
      </w:r>
      <w:r w:rsidR="009415B7">
        <w:rPr>
          <w:rFonts w:ascii="Times New Roman" w:eastAsia="Courier New" w:hAnsi="Times New Roman"/>
          <w:sz w:val="28"/>
          <w:szCs w:val="28"/>
        </w:rPr>
        <w:t>9</w:t>
      </w:r>
      <w:r w:rsidRPr="001F7202">
        <w:rPr>
          <w:rFonts w:ascii="Times New Roman" w:eastAsia="Courier New" w:hAnsi="Times New Roman"/>
          <w:sz w:val="28"/>
          <w:szCs w:val="28"/>
        </w:rPr>
        <w:t xml:space="preserve"> руб</w:t>
      </w:r>
      <w:r w:rsidR="009415B7">
        <w:rPr>
          <w:rFonts w:ascii="Times New Roman" w:eastAsia="Courier New" w:hAnsi="Times New Roman"/>
          <w:sz w:val="28"/>
          <w:szCs w:val="28"/>
        </w:rPr>
        <w:t>.</w:t>
      </w:r>
      <w:r w:rsidRPr="001F7202">
        <w:rPr>
          <w:rFonts w:ascii="Times New Roman" w:eastAsia="Courier New" w:hAnsi="Times New Roman"/>
          <w:sz w:val="28"/>
          <w:szCs w:val="28"/>
        </w:rPr>
        <w:t xml:space="preserve"> </w:t>
      </w:r>
    </w:p>
    <w:p w:rsidR="00DF1B85" w:rsidRDefault="00DF1B85" w:rsidP="00DF1B85">
      <w:pPr>
        <w:pStyle w:val="a5"/>
        <w:widowControl w:val="0"/>
        <w:tabs>
          <w:tab w:val="left" w:pos="0"/>
        </w:tabs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>
        <w:rPr>
          <w:rFonts w:ascii="Times New Roman" w:eastAsia="Courier New" w:hAnsi="Times New Roman"/>
          <w:sz w:val="28"/>
          <w:szCs w:val="28"/>
        </w:rPr>
        <w:t>Внести соответствующие изменения в Тарифное соглашение.</w:t>
      </w:r>
    </w:p>
    <w:p w:rsidR="00DF1B85" w:rsidRDefault="00DF1B85" w:rsidP="00DF1B85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DF1B85" w:rsidRDefault="00DF1B85" w:rsidP="00DF1B85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36FB7">
        <w:rPr>
          <w:rFonts w:ascii="Times New Roman" w:hAnsi="Times New Roman"/>
          <w:b/>
          <w:sz w:val="28"/>
          <w:szCs w:val="28"/>
        </w:rPr>
        <w:t>Голосование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636099">
        <w:rPr>
          <w:rFonts w:ascii="Times New Roman" w:hAnsi="Times New Roman"/>
          <w:sz w:val="28"/>
          <w:szCs w:val="28"/>
        </w:rPr>
        <w:t>единогласно</w:t>
      </w:r>
      <w:r w:rsidRPr="007527AC">
        <w:rPr>
          <w:rFonts w:ascii="Times New Roman" w:hAnsi="Times New Roman"/>
          <w:sz w:val="28"/>
          <w:szCs w:val="28"/>
        </w:rPr>
        <w:t>.</w:t>
      </w:r>
    </w:p>
    <w:p w:rsidR="00F25997" w:rsidRPr="007527AC" w:rsidRDefault="00F25997" w:rsidP="00DF1B85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9415B7" w:rsidRPr="00DB49E6" w:rsidRDefault="00FD218F" w:rsidP="00DB49E6">
      <w:pPr>
        <w:tabs>
          <w:tab w:val="left" w:pos="0"/>
        </w:tabs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DB49E6">
        <w:rPr>
          <w:rFonts w:ascii="Times New Roman" w:hAnsi="Times New Roman"/>
          <w:sz w:val="28"/>
          <w:szCs w:val="28"/>
        </w:rPr>
        <w:t>.3</w:t>
      </w:r>
      <w:r w:rsidR="00DB49E6">
        <w:rPr>
          <w:rFonts w:ascii="Times New Roman" w:hAnsi="Times New Roman"/>
          <w:sz w:val="28"/>
          <w:szCs w:val="28"/>
        </w:rPr>
        <w:tab/>
      </w:r>
      <w:r w:rsidR="009415B7" w:rsidRPr="00DB49E6">
        <w:rPr>
          <w:rFonts w:ascii="Times New Roman" w:hAnsi="Times New Roman"/>
          <w:sz w:val="28"/>
          <w:szCs w:val="28"/>
        </w:rPr>
        <w:t xml:space="preserve">ОБУЗ </w:t>
      </w:r>
      <w:proofErr w:type="spellStart"/>
      <w:r w:rsidR="009415B7" w:rsidRPr="00DB49E6">
        <w:rPr>
          <w:rFonts w:ascii="Times New Roman" w:hAnsi="Times New Roman"/>
          <w:sz w:val="28"/>
          <w:szCs w:val="28"/>
        </w:rPr>
        <w:t>Верхнеландеховская</w:t>
      </w:r>
      <w:proofErr w:type="spellEnd"/>
      <w:r w:rsidR="009415B7" w:rsidRPr="00DB49E6">
        <w:rPr>
          <w:rFonts w:ascii="Times New Roman" w:hAnsi="Times New Roman"/>
          <w:sz w:val="28"/>
          <w:szCs w:val="28"/>
        </w:rPr>
        <w:t xml:space="preserve"> ЦРБ от 28.06.2024 №</w:t>
      </w:r>
      <w:r w:rsidR="00D05B52" w:rsidRPr="00DB49E6">
        <w:rPr>
          <w:rFonts w:ascii="Times New Roman" w:hAnsi="Times New Roman"/>
          <w:sz w:val="28"/>
          <w:szCs w:val="28"/>
        </w:rPr>
        <w:t xml:space="preserve"> </w:t>
      </w:r>
      <w:r w:rsidR="009415B7" w:rsidRPr="00DB49E6">
        <w:rPr>
          <w:rFonts w:ascii="Times New Roman" w:hAnsi="Times New Roman"/>
          <w:sz w:val="28"/>
          <w:szCs w:val="28"/>
        </w:rPr>
        <w:t>206 об увеличении финансирования.</w:t>
      </w:r>
    </w:p>
    <w:p w:rsidR="00B30010" w:rsidRDefault="00B30010" w:rsidP="009415B7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Проведенный анализ показал, что в це</w:t>
      </w:r>
      <w:r w:rsidR="007962B9">
        <w:rPr>
          <w:rFonts w:ascii="Times New Roman" w:hAnsi="Times New Roman"/>
          <w:sz w:val="28"/>
          <w:szCs w:val="28"/>
        </w:rPr>
        <w:t>лом медицинское учреждение за 6 </w:t>
      </w:r>
      <w:r>
        <w:rPr>
          <w:rFonts w:ascii="Times New Roman" w:hAnsi="Times New Roman"/>
          <w:sz w:val="28"/>
          <w:szCs w:val="28"/>
        </w:rPr>
        <w:t>месяцев 2024 года выполнило финансовый план 1 полугодия на 86,5</w:t>
      </w:r>
      <w:r w:rsidR="008028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%, </w:t>
      </w:r>
      <w:r w:rsidR="004415B9">
        <w:rPr>
          <w:rFonts w:ascii="Times New Roman" w:hAnsi="Times New Roman"/>
          <w:sz w:val="28"/>
          <w:szCs w:val="28"/>
        </w:rPr>
        <w:t>в том числе дневной стационар</w:t>
      </w:r>
      <w:r>
        <w:rPr>
          <w:rFonts w:ascii="Times New Roman" w:hAnsi="Times New Roman"/>
          <w:sz w:val="28"/>
          <w:szCs w:val="28"/>
        </w:rPr>
        <w:t xml:space="preserve"> </w:t>
      </w:r>
      <w:r w:rsidR="004415B9">
        <w:rPr>
          <w:rFonts w:ascii="Times New Roman" w:hAnsi="Times New Roman"/>
          <w:sz w:val="28"/>
          <w:szCs w:val="28"/>
        </w:rPr>
        <w:t>на 81,0 %,</w:t>
      </w:r>
      <w:r>
        <w:rPr>
          <w:rFonts w:ascii="Times New Roman" w:hAnsi="Times New Roman"/>
          <w:sz w:val="28"/>
          <w:szCs w:val="28"/>
        </w:rPr>
        <w:t xml:space="preserve"> диспансерное наблюдение на </w:t>
      </w:r>
      <w:r w:rsidR="00802889">
        <w:rPr>
          <w:rFonts w:ascii="Times New Roman" w:hAnsi="Times New Roman"/>
          <w:sz w:val="28"/>
          <w:szCs w:val="28"/>
        </w:rPr>
        <w:t xml:space="preserve">7,0 </w:t>
      </w:r>
      <w:r w:rsidR="004415B9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.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962B9" w:rsidRPr="007962B9" w:rsidRDefault="007962B9" w:rsidP="007962B9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62B9">
        <w:rPr>
          <w:rFonts w:ascii="Times New Roman" w:hAnsi="Times New Roman"/>
          <w:sz w:val="28"/>
          <w:szCs w:val="28"/>
        </w:rPr>
        <w:t>В</w:t>
      </w:r>
      <w:proofErr w:type="gramEnd"/>
      <w:r w:rsidRPr="007962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962B9">
        <w:rPr>
          <w:rFonts w:ascii="Times New Roman" w:hAnsi="Times New Roman"/>
          <w:sz w:val="28"/>
          <w:szCs w:val="28"/>
        </w:rPr>
        <w:t>ОБУЗ</w:t>
      </w:r>
      <w:proofErr w:type="gramEnd"/>
      <w:r w:rsidRPr="007962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62B9">
        <w:rPr>
          <w:rFonts w:ascii="Times New Roman" w:hAnsi="Times New Roman"/>
          <w:sz w:val="28"/>
          <w:szCs w:val="28"/>
        </w:rPr>
        <w:t>Верхнеландеховская</w:t>
      </w:r>
      <w:proofErr w:type="spellEnd"/>
      <w:r w:rsidRPr="007962B9">
        <w:rPr>
          <w:rFonts w:ascii="Times New Roman" w:hAnsi="Times New Roman"/>
          <w:sz w:val="28"/>
          <w:szCs w:val="28"/>
        </w:rPr>
        <w:t xml:space="preserve"> ЦРБ при расчете </w:t>
      </w:r>
      <w:proofErr w:type="spellStart"/>
      <w:r w:rsidRPr="007962B9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7962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62B9">
        <w:rPr>
          <w:rFonts w:ascii="Times New Roman" w:hAnsi="Times New Roman"/>
          <w:sz w:val="28"/>
          <w:szCs w:val="28"/>
        </w:rPr>
        <w:t>нормативой</w:t>
      </w:r>
      <w:proofErr w:type="spellEnd"/>
      <w:r w:rsidRPr="007962B9">
        <w:rPr>
          <w:rFonts w:ascii="Times New Roman" w:hAnsi="Times New Roman"/>
          <w:sz w:val="28"/>
          <w:szCs w:val="28"/>
        </w:rPr>
        <w:t xml:space="preserve"> финансирования амбулаторной медицинской помощи в 2024 году установлены максимальные коэффициенты:</w:t>
      </w:r>
    </w:p>
    <w:p w:rsidR="007962B9" w:rsidRPr="007962B9" w:rsidRDefault="007962B9" w:rsidP="007962B9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62B9">
        <w:rPr>
          <w:rFonts w:ascii="Times New Roman" w:hAnsi="Times New Roman"/>
          <w:sz w:val="28"/>
          <w:szCs w:val="28"/>
        </w:rPr>
        <w:t xml:space="preserve">- дифференциации с учетом наличия подразделений, расположенных в сельской местности (село) </w:t>
      </w:r>
      <w:proofErr w:type="spellStart"/>
      <w:r w:rsidRPr="007962B9">
        <w:rPr>
          <w:rFonts w:ascii="Times New Roman" w:hAnsi="Times New Roman"/>
          <w:sz w:val="28"/>
          <w:szCs w:val="28"/>
        </w:rPr>
        <w:t>КДот</w:t>
      </w:r>
      <w:proofErr w:type="spellEnd"/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 xml:space="preserve">1,113, при </w:t>
      </w:r>
      <w:proofErr w:type="gramStart"/>
      <w:r w:rsidRPr="007962B9">
        <w:rPr>
          <w:rFonts w:ascii="Times New Roman" w:hAnsi="Times New Roman"/>
          <w:sz w:val="28"/>
          <w:szCs w:val="28"/>
        </w:rPr>
        <w:t>минимальном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>1,0;</w:t>
      </w:r>
    </w:p>
    <w:p w:rsidR="007962B9" w:rsidRPr="007962B9" w:rsidRDefault="007962B9" w:rsidP="007962B9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62B9">
        <w:rPr>
          <w:rFonts w:ascii="Times New Roman" w:hAnsi="Times New Roman"/>
          <w:sz w:val="28"/>
          <w:szCs w:val="28"/>
        </w:rPr>
        <w:t xml:space="preserve">- уровня расходов медицинской организации </w:t>
      </w:r>
      <w:proofErr w:type="spellStart"/>
      <w:r w:rsidRPr="007962B9">
        <w:rPr>
          <w:rFonts w:ascii="Times New Roman" w:hAnsi="Times New Roman"/>
          <w:sz w:val="28"/>
          <w:szCs w:val="28"/>
        </w:rPr>
        <w:t>КДур</w:t>
      </w:r>
      <w:proofErr w:type="spellEnd"/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 xml:space="preserve">1,45, при </w:t>
      </w:r>
      <w:proofErr w:type="gramStart"/>
      <w:r w:rsidRPr="007962B9">
        <w:rPr>
          <w:rFonts w:ascii="Times New Roman" w:hAnsi="Times New Roman"/>
          <w:sz w:val="28"/>
          <w:szCs w:val="28"/>
        </w:rPr>
        <w:t>минимальном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>0,98;</w:t>
      </w:r>
    </w:p>
    <w:p w:rsidR="007962B9" w:rsidRPr="005E6BAC" w:rsidRDefault="007962B9" w:rsidP="007962B9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62B9">
        <w:rPr>
          <w:rFonts w:ascii="Times New Roman" w:hAnsi="Times New Roman"/>
          <w:sz w:val="28"/>
          <w:szCs w:val="28"/>
        </w:rPr>
        <w:t xml:space="preserve">- достижения целевых показателей уровня заработной </w:t>
      </w:r>
      <w:r>
        <w:rPr>
          <w:rFonts w:ascii="Times New Roman" w:hAnsi="Times New Roman"/>
          <w:sz w:val="28"/>
          <w:szCs w:val="28"/>
        </w:rPr>
        <w:t xml:space="preserve">платы </w:t>
      </w:r>
      <w:proofErr w:type="spellStart"/>
      <w:r>
        <w:rPr>
          <w:rFonts w:ascii="Times New Roman" w:hAnsi="Times New Roman"/>
          <w:sz w:val="28"/>
          <w:szCs w:val="28"/>
        </w:rPr>
        <w:t>КДзп</w:t>
      </w:r>
      <w:proofErr w:type="spellEnd"/>
      <w:r>
        <w:rPr>
          <w:rFonts w:ascii="Times New Roman" w:hAnsi="Times New Roman"/>
          <w:sz w:val="28"/>
          <w:szCs w:val="28"/>
        </w:rPr>
        <w:t> = </w:t>
      </w:r>
      <w:r w:rsidRPr="007962B9">
        <w:rPr>
          <w:rFonts w:ascii="Times New Roman" w:hAnsi="Times New Roman"/>
          <w:sz w:val="28"/>
          <w:szCs w:val="28"/>
        </w:rPr>
        <w:t xml:space="preserve">1,500, при </w:t>
      </w:r>
      <w:proofErr w:type="gramStart"/>
      <w:r w:rsidRPr="007962B9">
        <w:rPr>
          <w:rFonts w:ascii="Times New Roman" w:hAnsi="Times New Roman"/>
          <w:sz w:val="28"/>
          <w:szCs w:val="28"/>
        </w:rPr>
        <w:t>минимальном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 </w:t>
      </w:r>
      <w:r w:rsidRPr="007962B9">
        <w:rPr>
          <w:rFonts w:ascii="Times New Roman" w:hAnsi="Times New Roman"/>
          <w:sz w:val="28"/>
          <w:szCs w:val="28"/>
        </w:rPr>
        <w:t>0,99</w:t>
      </w:r>
      <w:r>
        <w:rPr>
          <w:rFonts w:ascii="Times New Roman" w:hAnsi="Times New Roman"/>
          <w:sz w:val="28"/>
          <w:szCs w:val="28"/>
        </w:rPr>
        <w:t>.</w:t>
      </w:r>
    </w:p>
    <w:p w:rsidR="008B4DE0" w:rsidRPr="00D63E39" w:rsidRDefault="00FC729E" w:rsidP="007962B9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3E39">
        <w:rPr>
          <w:rFonts w:ascii="Times New Roman" w:hAnsi="Times New Roman"/>
          <w:sz w:val="28"/>
          <w:szCs w:val="28"/>
        </w:rPr>
        <w:t xml:space="preserve">По итогам работы за 6 месяцев 2024 года за счет </w:t>
      </w:r>
      <w:proofErr w:type="spellStart"/>
      <w:r w:rsidRPr="00D63E39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Pr="00D63E39">
        <w:rPr>
          <w:rFonts w:ascii="Times New Roman" w:hAnsi="Times New Roman"/>
          <w:sz w:val="28"/>
          <w:szCs w:val="28"/>
        </w:rPr>
        <w:t xml:space="preserve"> расчетов, </w:t>
      </w:r>
      <w:r w:rsidR="008B4DE0" w:rsidRPr="00D63E39">
        <w:rPr>
          <w:rFonts w:ascii="Times New Roman" w:hAnsi="Times New Roman"/>
          <w:sz w:val="28"/>
          <w:szCs w:val="28"/>
        </w:rPr>
        <w:t xml:space="preserve">ОБУЗ </w:t>
      </w:r>
      <w:proofErr w:type="spellStart"/>
      <w:r w:rsidR="008B4DE0" w:rsidRPr="00D63E39">
        <w:rPr>
          <w:rFonts w:ascii="Times New Roman" w:hAnsi="Times New Roman"/>
          <w:sz w:val="28"/>
          <w:szCs w:val="28"/>
        </w:rPr>
        <w:t>Верхнеландеховская</w:t>
      </w:r>
      <w:proofErr w:type="spellEnd"/>
      <w:r w:rsidR="008B4DE0" w:rsidRPr="00D63E39">
        <w:rPr>
          <w:rFonts w:ascii="Times New Roman" w:hAnsi="Times New Roman"/>
          <w:sz w:val="28"/>
          <w:szCs w:val="28"/>
        </w:rPr>
        <w:t xml:space="preserve"> ЦРБ недополучила денежных средств</w:t>
      </w:r>
      <w:r w:rsidR="00E3524C" w:rsidRPr="00D63E39">
        <w:rPr>
          <w:rFonts w:ascii="Times New Roman" w:hAnsi="Times New Roman"/>
          <w:sz w:val="28"/>
          <w:szCs w:val="28"/>
        </w:rPr>
        <w:t xml:space="preserve"> по подушевому финансированию 993,37</w:t>
      </w:r>
      <w:r w:rsidRPr="00D63E39">
        <w:rPr>
          <w:rFonts w:ascii="Times New Roman" w:hAnsi="Times New Roman"/>
          <w:sz w:val="28"/>
          <w:szCs w:val="28"/>
          <w:lang w:val="en-US"/>
        </w:rPr>
        <w:t> </w:t>
      </w:r>
      <w:r w:rsidR="00E3524C" w:rsidRPr="00D63E39">
        <w:rPr>
          <w:rFonts w:ascii="Times New Roman" w:hAnsi="Times New Roman"/>
          <w:sz w:val="28"/>
          <w:szCs w:val="28"/>
        </w:rPr>
        <w:t>тыс.</w:t>
      </w:r>
      <w:r w:rsidRPr="00D63E39">
        <w:rPr>
          <w:rFonts w:ascii="Times New Roman" w:hAnsi="Times New Roman"/>
          <w:sz w:val="28"/>
          <w:szCs w:val="28"/>
          <w:lang w:val="en-US"/>
        </w:rPr>
        <w:t> </w:t>
      </w:r>
      <w:r w:rsidR="00E3524C" w:rsidRPr="00D63E39">
        <w:rPr>
          <w:rFonts w:ascii="Times New Roman" w:hAnsi="Times New Roman"/>
          <w:sz w:val="28"/>
          <w:szCs w:val="28"/>
        </w:rPr>
        <w:t>руб., в том числе скорая медицинская помощь – 391,33</w:t>
      </w:r>
      <w:r w:rsidRPr="00D63E39">
        <w:rPr>
          <w:rFonts w:ascii="Times New Roman" w:hAnsi="Times New Roman"/>
          <w:sz w:val="28"/>
          <w:szCs w:val="28"/>
          <w:lang w:val="en-US"/>
        </w:rPr>
        <w:t> </w:t>
      </w:r>
      <w:r w:rsidR="00E3524C" w:rsidRPr="00D63E39">
        <w:rPr>
          <w:rFonts w:ascii="Times New Roman" w:hAnsi="Times New Roman"/>
          <w:sz w:val="28"/>
          <w:szCs w:val="28"/>
        </w:rPr>
        <w:t>тыс.</w:t>
      </w:r>
      <w:r w:rsidRPr="00D63E39">
        <w:rPr>
          <w:rFonts w:ascii="Times New Roman" w:hAnsi="Times New Roman"/>
          <w:sz w:val="28"/>
          <w:szCs w:val="28"/>
          <w:lang w:val="en-US"/>
        </w:rPr>
        <w:t> </w:t>
      </w:r>
      <w:r w:rsidR="00E3524C" w:rsidRPr="00D63E39">
        <w:rPr>
          <w:rFonts w:ascii="Times New Roman" w:hAnsi="Times New Roman"/>
          <w:sz w:val="28"/>
          <w:szCs w:val="28"/>
        </w:rPr>
        <w:t>руб</w:t>
      </w:r>
      <w:r w:rsidRPr="00D63E39">
        <w:rPr>
          <w:rFonts w:ascii="Times New Roman" w:hAnsi="Times New Roman"/>
          <w:sz w:val="28"/>
          <w:szCs w:val="28"/>
        </w:rPr>
        <w:t>., амбулаторная помощь – 602,04</w:t>
      </w:r>
      <w:r w:rsidRPr="00D63E39">
        <w:rPr>
          <w:rFonts w:ascii="Times New Roman" w:hAnsi="Times New Roman"/>
          <w:sz w:val="28"/>
          <w:szCs w:val="28"/>
          <w:lang w:val="en-US"/>
        </w:rPr>
        <w:t> </w:t>
      </w:r>
      <w:r w:rsidR="00E3524C" w:rsidRPr="00D63E39">
        <w:rPr>
          <w:rFonts w:ascii="Times New Roman" w:hAnsi="Times New Roman"/>
          <w:sz w:val="28"/>
          <w:szCs w:val="28"/>
        </w:rPr>
        <w:t>тыс.</w:t>
      </w:r>
      <w:r w:rsidRPr="00D63E39">
        <w:rPr>
          <w:rFonts w:ascii="Times New Roman" w:hAnsi="Times New Roman"/>
          <w:sz w:val="28"/>
          <w:szCs w:val="28"/>
        </w:rPr>
        <w:t> </w:t>
      </w:r>
      <w:r w:rsidR="00E3524C" w:rsidRPr="00D63E39">
        <w:rPr>
          <w:rFonts w:ascii="Times New Roman" w:hAnsi="Times New Roman"/>
          <w:sz w:val="28"/>
          <w:szCs w:val="28"/>
        </w:rPr>
        <w:t>руб.</w:t>
      </w:r>
      <w:r w:rsidR="008B4DE0" w:rsidRPr="00D63E39">
        <w:rPr>
          <w:rFonts w:ascii="Times New Roman" w:hAnsi="Times New Roman"/>
          <w:sz w:val="28"/>
          <w:szCs w:val="28"/>
        </w:rPr>
        <w:t xml:space="preserve"> </w:t>
      </w:r>
    </w:p>
    <w:p w:rsidR="003C6939" w:rsidRPr="008B4DE0" w:rsidRDefault="003C6939" w:rsidP="007962B9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3E39">
        <w:rPr>
          <w:rFonts w:ascii="Times New Roman" w:hAnsi="Times New Roman"/>
          <w:sz w:val="28"/>
          <w:szCs w:val="28"/>
        </w:rPr>
        <w:t xml:space="preserve">В рамках рассмотрения </w:t>
      </w:r>
      <w:proofErr w:type="gramStart"/>
      <w:r w:rsidRPr="00D63E39">
        <w:rPr>
          <w:rFonts w:ascii="Times New Roman" w:hAnsi="Times New Roman"/>
          <w:sz w:val="28"/>
          <w:szCs w:val="28"/>
        </w:rPr>
        <w:t>вопроса</w:t>
      </w:r>
      <w:proofErr w:type="gramEnd"/>
      <w:r w:rsidRPr="00D63E39">
        <w:rPr>
          <w:rFonts w:ascii="Times New Roman" w:hAnsi="Times New Roman"/>
          <w:sz w:val="28"/>
          <w:szCs w:val="28"/>
        </w:rPr>
        <w:t xml:space="preserve"> об увеличении дифференцированных </w:t>
      </w:r>
      <w:proofErr w:type="spellStart"/>
      <w:r w:rsidRPr="00D63E39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D63E39">
        <w:rPr>
          <w:rFonts w:ascii="Times New Roman" w:hAnsi="Times New Roman"/>
          <w:sz w:val="28"/>
          <w:szCs w:val="28"/>
        </w:rPr>
        <w:t xml:space="preserve"> нормативов финансирования по скорой медицинской помощи, финансирование ОБУЗ </w:t>
      </w:r>
      <w:proofErr w:type="spellStart"/>
      <w:r w:rsidRPr="00D63E39">
        <w:rPr>
          <w:rFonts w:ascii="Times New Roman" w:hAnsi="Times New Roman"/>
          <w:sz w:val="28"/>
          <w:szCs w:val="28"/>
        </w:rPr>
        <w:t>Верхнеландеховская</w:t>
      </w:r>
      <w:proofErr w:type="spellEnd"/>
      <w:r w:rsidRPr="00D63E39">
        <w:rPr>
          <w:rFonts w:ascii="Times New Roman" w:hAnsi="Times New Roman"/>
          <w:sz w:val="28"/>
          <w:szCs w:val="28"/>
        </w:rPr>
        <w:t xml:space="preserve"> ЦРБ до конца года в части скорой медицинской помощи увеличится на 64,1 тыс. руб.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415B7" w:rsidRPr="007527AC" w:rsidRDefault="009415B7" w:rsidP="009415B7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9415B7" w:rsidRPr="007527AC" w:rsidRDefault="009415B7" w:rsidP="009415B7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27AC">
        <w:rPr>
          <w:rFonts w:ascii="Times New Roman" w:hAnsi="Times New Roman"/>
          <w:b/>
          <w:color w:val="000000"/>
          <w:sz w:val="28"/>
          <w:szCs w:val="28"/>
        </w:rPr>
        <w:tab/>
        <w:t>Решение:</w:t>
      </w:r>
    </w:p>
    <w:p w:rsidR="009415B7" w:rsidRPr="00CD47DB" w:rsidRDefault="009415B7" w:rsidP="00D63E39">
      <w:pPr>
        <w:tabs>
          <w:tab w:val="left" w:pos="0"/>
        </w:tabs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>ТФОМС совместно с ДЗО провести анализ выполнения объемов медицинской помощи, средней стоимости случая лечения, объемов финансового обеспечения медицинских организаций и, при наличии возможностей, перераспределить финансовое обеспечение медицинских ор</w:t>
      </w:r>
      <w:r w:rsidR="00D63E39">
        <w:rPr>
          <w:rFonts w:ascii="Times New Roman" w:eastAsia="Courier New" w:hAnsi="Times New Roman"/>
          <w:color w:val="000000"/>
          <w:sz w:val="28"/>
          <w:szCs w:val="28"/>
        </w:rPr>
        <w:t>ганизаций с учетом всех факторов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.</w:t>
      </w:r>
      <w:r w:rsidR="00D63E39">
        <w:rPr>
          <w:rFonts w:ascii="Times New Roman" w:eastAsia="Courier New" w:hAnsi="Times New Roman"/>
          <w:color w:val="000000"/>
          <w:sz w:val="28"/>
          <w:szCs w:val="28"/>
        </w:rPr>
        <w:t xml:space="preserve"> Вернуться к рассмотрению данного вопроса на следующем заседании Комиссии.</w:t>
      </w:r>
    </w:p>
    <w:p w:rsidR="00CD47DB" w:rsidRPr="00CD47DB" w:rsidRDefault="00CD47DB" w:rsidP="00D63E39">
      <w:pPr>
        <w:tabs>
          <w:tab w:val="left" w:pos="0"/>
        </w:tabs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ТФОМС принять счета ОБУЗ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Верхнеландеховская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 ЦРБ</w:t>
      </w:r>
      <w:r w:rsidR="004D11F3">
        <w:rPr>
          <w:rFonts w:ascii="Times New Roman" w:eastAsia="Courier New" w:hAnsi="Times New Roman"/>
          <w:color w:val="000000"/>
          <w:sz w:val="28"/>
          <w:szCs w:val="28"/>
        </w:rPr>
        <w:t xml:space="preserve"> в 2024 году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по результатам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формато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-логического контроля без учета сроков выставления счетов на оплату медицинской помощи. </w:t>
      </w:r>
    </w:p>
    <w:p w:rsidR="009415B7" w:rsidRPr="007527AC" w:rsidRDefault="009415B7" w:rsidP="009415B7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9415B7" w:rsidRDefault="009415B7" w:rsidP="009415B7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36FB7">
        <w:rPr>
          <w:rFonts w:ascii="Times New Roman" w:hAnsi="Times New Roman"/>
          <w:b/>
          <w:sz w:val="28"/>
          <w:szCs w:val="28"/>
        </w:rPr>
        <w:t>Голосование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636099">
        <w:rPr>
          <w:rFonts w:ascii="Times New Roman" w:hAnsi="Times New Roman"/>
          <w:sz w:val="28"/>
          <w:szCs w:val="28"/>
        </w:rPr>
        <w:t>единогласно</w:t>
      </w:r>
      <w:r w:rsidRPr="007527AC">
        <w:rPr>
          <w:rFonts w:ascii="Times New Roman" w:hAnsi="Times New Roman"/>
          <w:sz w:val="28"/>
          <w:szCs w:val="28"/>
        </w:rPr>
        <w:t>.</w:t>
      </w:r>
    </w:p>
    <w:p w:rsidR="006F264D" w:rsidRPr="006F264D" w:rsidRDefault="006F264D" w:rsidP="007B794A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62E3" w:rsidRPr="007527AC" w:rsidRDefault="00854E5F" w:rsidP="00FD218F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537F3">
        <w:rPr>
          <w:rFonts w:ascii="Times New Roman" w:hAnsi="Times New Roman"/>
          <w:b/>
          <w:sz w:val="28"/>
          <w:szCs w:val="28"/>
        </w:rPr>
        <w:t>Слушали:</w:t>
      </w:r>
      <w:r w:rsidRPr="008D62E3">
        <w:rPr>
          <w:rFonts w:ascii="Times New Roman" w:hAnsi="Times New Roman"/>
          <w:b/>
          <w:sz w:val="28"/>
          <w:szCs w:val="28"/>
        </w:rPr>
        <w:t xml:space="preserve"> </w:t>
      </w:r>
      <w:r w:rsidRPr="008D62E3">
        <w:rPr>
          <w:rFonts w:ascii="Times New Roman" w:hAnsi="Times New Roman"/>
          <w:sz w:val="28"/>
          <w:szCs w:val="28"/>
        </w:rPr>
        <w:t xml:space="preserve">О </w:t>
      </w:r>
      <w:r w:rsidR="00FF5F61" w:rsidRPr="008D62E3">
        <w:rPr>
          <w:rFonts w:ascii="Times New Roman" w:hAnsi="Times New Roman"/>
          <w:sz w:val="28"/>
          <w:szCs w:val="28"/>
        </w:rPr>
        <w:t xml:space="preserve">внесении изменений в </w:t>
      </w:r>
      <w:r w:rsidRPr="008D62E3">
        <w:rPr>
          <w:rFonts w:ascii="Times New Roman" w:hAnsi="Times New Roman"/>
          <w:sz w:val="28"/>
          <w:szCs w:val="28"/>
        </w:rPr>
        <w:t>Тарифно</w:t>
      </w:r>
      <w:r w:rsidR="00FF5F61" w:rsidRPr="008D62E3">
        <w:rPr>
          <w:rFonts w:ascii="Times New Roman" w:hAnsi="Times New Roman"/>
          <w:sz w:val="28"/>
          <w:szCs w:val="28"/>
        </w:rPr>
        <w:t>е</w:t>
      </w:r>
      <w:r w:rsidRPr="008D62E3">
        <w:rPr>
          <w:rFonts w:ascii="Times New Roman" w:hAnsi="Times New Roman"/>
          <w:sz w:val="28"/>
          <w:szCs w:val="28"/>
        </w:rPr>
        <w:t xml:space="preserve"> соглашени</w:t>
      </w:r>
      <w:r w:rsidR="00FF5F61" w:rsidRPr="008D62E3">
        <w:rPr>
          <w:rFonts w:ascii="Times New Roman" w:hAnsi="Times New Roman"/>
          <w:sz w:val="28"/>
          <w:szCs w:val="28"/>
        </w:rPr>
        <w:t>е</w:t>
      </w:r>
      <w:r w:rsidRPr="008D62E3">
        <w:rPr>
          <w:rFonts w:ascii="Times New Roman" w:hAnsi="Times New Roman"/>
          <w:sz w:val="28"/>
          <w:szCs w:val="28"/>
        </w:rPr>
        <w:t xml:space="preserve"> на 2024 год</w:t>
      </w:r>
      <w:r w:rsidR="008D62E3" w:rsidRPr="007527AC">
        <w:rPr>
          <w:rFonts w:ascii="Times New Roman" w:hAnsi="Times New Roman"/>
          <w:sz w:val="28"/>
          <w:szCs w:val="28"/>
        </w:rPr>
        <w:t xml:space="preserve">, в том числе в связи с внесением изменений в </w:t>
      </w:r>
      <w:r w:rsidR="008D62E3">
        <w:rPr>
          <w:rFonts w:ascii="Times New Roman" w:hAnsi="Times New Roman"/>
          <w:sz w:val="28"/>
          <w:szCs w:val="28"/>
        </w:rPr>
        <w:t xml:space="preserve">Методические рекомендации по способам оплаты медицинской помощи за счет средств ОМС Минздрава России </w:t>
      </w:r>
      <w:r w:rsidR="002E64B0">
        <w:rPr>
          <w:rFonts w:ascii="Times New Roman" w:hAnsi="Times New Roman"/>
          <w:sz w:val="28"/>
          <w:szCs w:val="28"/>
        </w:rPr>
        <w:t xml:space="preserve">и ФФОМС </w:t>
      </w:r>
      <w:r w:rsidR="008D62E3">
        <w:rPr>
          <w:rFonts w:ascii="Times New Roman" w:hAnsi="Times New Roman"/>
          <w:sz w:val="28"/>
          <w:szCs w:val="28"/>
        </w:rPr>
        <w:t>от 19</w:t>
      </w:r>
      <w:r w:rsidR="008D62E3" w:rsidRPr="007527AC">
        <w:rPr>
          <w:rFonts w:ascii="Times New Roman" w:hAnsi="Times New Roman"/>
          <w:sz w:val="28"/>
          <w:szCs w:val="28"/>
        </w:rPr>
        <w:t>.02.202</w:t>
      </w:r>
      <w:r w:rsidR="008D62E3">
        <w:rPr>
          <w:rFonts w:ascii="Times New Roman" w:hAnsi="Times New Roman"/>
          <w:sz w:val="28"/>
          <w:szCs w:val="28"/>
        </w:rPr>
        <w:t>4</w:t>
      </w:r>
      <w:r w:rsidR="008D62E3" w:rsidRPr="007527AC">
        <w:rPr>
          <w:rFonts w:ascii="Times New Roman" w:hAnsi="Times New Roman"/>
          <w:sz w:val="28"/>
          <w:szCs w:val="28"/>
        </w:rPr>
        <w:t xml:space="preserve"> № </w:t>
      </w:r>
      <w:r w:rsidR="008D62E3">
        <w:rPr>
          <w:rFonts w:ascii="Times New Roman" w:hAnsi="Times New Roman"/>
          <w:sz w:val="28"/>
          <w:szCs w:val="28"/>
        </w:rPr>
        <w:t>31-2/200/№ 00-10-26-2-06/2778</w:t>
      </w:r>
      <w:r w:rsidR="008D62E3" w:rsidRPr="007527AC">
        <w:rPr>
          <w:rFonts w:ascii="Times New Roman" w:hAnsi="Times New Roman"/>
          <w:sz w:val="28"/>
          <w:szCs w:val="28"/>
        </w:rPr>
        <w:t>.</w:t>
      </w:r>
    </w:p>
    <w:p w:rsidR="005F44DA" w:rsidRPr="007527AC" w:rsidRDefault="005F44DA" w:rsidP="005F44DA">
      <w:pPr>
        <w:pStyle w:val="a5"/>
        <w:numPr>
          <w:ilvl w:val="1"/>
          <w:numId w:val="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Приложение № 14 «Тарифы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Pr="007527AC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Pr="007527AC">
        <w:rPr>
          <w:rFonts w:ascii="Times New Roman" w:hAnsi="Times New Roman"/>
          <w:sz w:val="28"/>
          <w:szCs w:val="28"/>
        </w:rPr>
        <w:t xml:space="preserve"> расчетов, в том числе с применением искусственного интеллекта» к Тарифному соглашению изложить в новой редакции (действует с 01.</w:t>
      </w:r>
      <w:r w:rsidR="002B4D26">
        <w:rPr>
          <w:rFonts w:ascii="Times New Roman" w:hAnsi="Times New Roman"/>
          <w:sz w:val="28"/>
          <w:szCs w:val="28"/>
        </w:rPr>
        <w:t>07</w:t>
      </w:r>
      <w:r w:rsidRPr="007527AC">
        <w:rPr>
          <w:rFonts w:ascii="Times New Roman" w:hAnsi="Times New Roman"/>
          <w:sz w:val="28"/>
          <w:szCs w:val="28"/>
        </w:rPr>
        <w:t>.2024) (приложение № </w:t>
      </w:r>
      <w:r w:rsidR="00703CFA">
        <w:rPr>
          <w:rFonts w:ascii="Times New Roman" w:hAnsi="Times New Roman"/>
          <w:sz w:val="28"/>
          <w:szCs w:val="28"/>
        </w:rPr>
        <w:t>1</w:t>
      </w:r>
      <w:r w:rsidRPr="007527A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 </w:t>
      </w:r>
    </w:p>
    <w:p w:rsidR="005F44DA" w:rsidRDefault="006F0DEF" w:rsidP="005F44DA">
      <w:pPr>
        <w:pStyle w:val="a5"/>
        <w:numPr>
          <w:ilvl w:val="1"/>
          <w:numId w:val="2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>Приложение № 25 «Перечень</w:t>
      </w:r>
      <w:r w:rsidR="005F44DA">
        <w:rPr>
          <w:rFonts w:ascii="Times New Roman" w:hAnsi="Times New Roman"/>
          <w:bCs/>
          <w:sz w:val="28"/>
          <w:szCs w:val="28"/>
          <w:lang w:eastAsia="en-US"/>
        </w:rPr>
        <w:t xml:space="preserve"> фельдшерских здравпунктов, фельдшерских, фельдшерско-акушерских пунктов»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5F44DA" w:rsidRPr="006D61F5">
        <w:rPr>
          <w:rFonts w:ascii="Times New Roman" w:hAnsi="Times New Roman"/>
          <w:bCs/>
          <w:sz w:val="28"/>
          <w:szCs w:val="28"/>
          <w:lang w:eastAsia="en-US"/>
        </w:rPr>
        <w:t xml:space="preserve">к Тарифному соглашению изложить в </w:t>
      </w:r>
      <w:r w:rsidR="005F44DA">
        <w:rPr>
          <w:rFonts w:ascii="Times New Roman" w:hAnsi="Times New Roman"/>
          <w:bCs/>
          <w:sz w:val="28"/>
          <w:szCs w:val="28"/>
          <w:lang w:eastAsia="en-US"/>
        </w:rPr>
        <w:t>новой редакции (действует с 01.07</w:t>
      </w:r>
      <w:r w:rsidR="005F44DA" w:rsidRPr="006D61F5">
        <w:rPr>
          <w:rFonts w:ascii="Times New Roman" w:hAnsi="Times New Roman"/>
          <w:bCs/>
          <w:sz w:val="28"/>
          <w:szCs w:val="28"/>
          <w:lang w:eastAsia="en-US"/>
        </w:rPr>
        <w:t>.2024) (приложение № </w:t>
      </w:r>
      <w:r w:rsidR="00703CFA">
        <w:rPr>
          <w:rFonts w:ascii="Times New Roman" w:hAnsi="Times New Roman"/>
          <w:bCs/>
          <w:sz w:val="28"/>
          <w:szCs w:val="28"/>
          <w:lang w:eastAsia="en-US"/>
        </w:rPr>
        <w:t>2</w:t>
      </w:r>
      <w:r w:rsidR="005F44DA" w:rsidRPr="006D61F5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2E64B0" w:rsidRPr="002E64B0" w:rsidRDefault="002E64B0" w:rsidP="009415B7">
      <w:pPr>
        <w:pStyle w:val="a5"/>
        <w:numPr>
          <w:ilvl w:val="1"/>
          <w:numId w:val="2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Приложение № 29 «</w:t>
      </w:r>
      <w:r w:rsidRPr="007527AC">
        <w:rPr>
          <w:rFonts w:ascii="Times New Roman" w:hAnsi="Times New Roman"/>
          <w:sz w:val="28"/>
          <w:szCs w:val="28"/>
        </w:rPr>
        <w:t>Коэффициенты сложности лечения пациента» к Тарифному соглашению изложить в новой редакции (действует с 04.06.2024)</w:t>
      </w:r>
      <w:r>
        <w:rPr>
          <w:rFonts w:ascii="Times New Roman" w:hAnsi="Times New Roman"/>
          <w:sz w:val="28"/>
          <w:szCs w:val="28"/>
        </w:rPr>
        <w:t xml:space="preserve"> (приложение № </w:t>
      </w:r>
      <w:r w:rsidR="00703C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6F0DEF" w:rsidRDefault="002E64B0" w:rsidP="006F0DEF">
      <w:pPr>
        <w:pStyle w:val="a5"/>
        <w:numPr>
          <w:ilvl w:val="1"/>
          <w:numId w:val="2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D05B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 «</w:t>
      </w:r>
      <w:r w:rsidRPr="002E64B0">
        <w:rPr>
          <w:rFonts w:ascii="Times New Roman" w:hAnsi="Times New Roman"/>
          <w:sz w:val="28"/>
          <w:szCs w:val="28"/>
        </w:rPr>
        <w:t xml:space="preserve">Тарифы на оплату 1 койко-дня по паллиативной медицинской помощи, оказываемой в стационарных условиях в отделениях паллиативной помощи и отделениях сестринского ухода в рамках сверхбазовой ТПОМС, </w:t>
      </w:r>
      <w:r>
        <w:rPr>
          <w:rFonts w:ascii="Times New Roman" w:hAnsi="Times New Roman"/>
          <w:sz w:val="28"/>
          <w:szCs w:val="28"/>
        </w:rPr>
        <w:t xml:space="preserve">применяемые </w:t>
      </w:r>
      <w:r w:rsidRPr="002E64B0">
        <w:rPr>
          <w:rFonts w:ascii="Times New Roman" w:hAnsi="Times New Roman"/>
          <w:sz w:val="28"/>
          <w:szCs w:val="28"/>
        </w:rPr>
        <w:t>за исключением межтерриториальных расчетов</w:t>
      </w:r>
      <w:r>
        <w:rPr>
          <w:rFonts w:ascii="Times New Roman" w:hAnsi="Times New Roman"/>
          <w:sz w:val="28"/>
          <w:szCs w:val="28"/>
        </w:rPr>
        <w:t xml:space="preserve">» (действует с </w:t>
      </w:r>
      <w:r w:rsidR="006F0DEF">
        <w:rPr>
          <w:rFonts w:ascii="Times New Roman" w:hAnsi="Times New Roman"/>
          <w:sz w:val="28"/>
          <w:szCs w:val="28"/>
        </w:rPr>
        <w:t>01.07.2024)</w:t>
      </w:r>
      <w:r w:rsidR="006F0DEF" w:rsidRPr="006F0DEF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6F0DEF" w:rsidRPr="006D61F5">
        <w:rPr>
          <w:rFonts w:ascii="Times New Roman" w:hAnsi="Times New Roman"/>
          <w:bCs/>
          <w:sz w:val="28"/>
          <w:szCs w:val="28"/>
          <w:lang w:eastAsia="en-US"/>
        </w:rPr>
        <w:t>(приложение № </w:t>
      </w:r>
      <w:r w:rsidR="00703CFA">
        <w:rPr>
          <w:rFonts w:ascii="Times New Roman" w:hAnsi="Times New Roman"/>
          <w:bCs/>
          <w:sz w:val="28"/>
          <w:szCs w:val="28"/>
          <w:lang w:eastAsia="en-US"/>
        </w:rPr>
        <w:t>4</w:t>
      </w:r>
      <w:r w:rsidR="006F0DEF" w:rsidRPr="006D61F5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170560" w:rsidRDefault="00170560" w:rsidP="009415B7">
      <w:pPr>
        <w:pStyle w:val="a5"/>
        <w:numPr>
          <w:ilvl w:val="1"/>
          <w:numId w:val="2"/>
        </w:numPr>
        <w:tabs>
          <w:tab w:val="left" w:pos="0"/>
        </w:tabs>
        <w:suppressAutoHyphens/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39 «Размеры коэффициентов и подушевы</w:t>
      </w:r>
      <w:r w:rsidR="000C4923">
        <w:rPr>
          <w:rFonts w:ascii="Times New Roman" w:hAnsi="Times New Roman" w:cstheme="minorBidi"/>
          <w:bCs/>
          <w:sz w:val="28"/>
          <w:szCs w:val="28"/>
          <w:lang w:eastAsia="en-US"/>
        </w:rPr>
        <w:t>е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нормативов финансирования</w:t>
      </w:r>
      <w:r w:rsidR="000C4923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скорой медицинской помощи для медицинских организаций» к Тарифному соглашению изложить в новой редакции</w:t>
      </w:r>
      <w:r w:rsidR="000412A9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(действует с 01.</w:t>
      </w:r>
      <w:r w:rsidR="006316CF">
        <w:rPr>
          <w:rFonts w:ascii="Times New Roman" w:hAnsi="Times New Roman" w:cstheme="minorBidi"/>
          <w:bCs/>
          <w:sz w:val="28"/>
          <w:szCs w:val="28"/>
          <w:lang w:eastAsia="en-US"/>
        </w:rPr>
        <w:t>0</w:t>
      </w:r>
      <w:r w:rsidR="000C3DC1">
        <w:rPr>
          <w:rFonts w:ascii="Times New Roman" w:hAnsi="Times New Roman" w:cstheme="minorBidi"/>
          <w:bCs/>
          <w:sz w:val="28"/>
          <w:szCs w:val="28"/>
          <w:lang w:eastAsia="en-US"/>
        </w:rPr>
        <w:t>8</w:t>
      </w:r>
      <w:r w:rsidR="000412A9">
        <w:rPr>
          <w:rFonts w:ascii="Times New Roman" w:hAnsi="Times New Roman" w:cstheme="minorBidi"/>
          <w:bCs/>
          <w:sz w:val="28"/>
          <w:szCs w:val="28"/>
          <w:lang w:eastAsia="en-US"/>
        </w:rPr>
        <w:t>.</w:t>
      </w:r>
      <w:r w:rsidR="00A4448E">
        <w:rPr>
          <w:rFonts w:ascii="Times New Roman" w:hAnsi="Times New Roman" w:cstheme="minorBidi"/>
          <w:bCs/>
          <w:sz w:val="28"/>
          <w:szCs w:val="28"/>
          <w:lang w:eastAsia="en-US"/>
        </w:rPr>
        <w:t>2024) (приложение № </w:t>
      </w:r>
      <w:r w:rsidR="00703CFA">
        <w:rPr>
          <w:rFonts w:ascii="Times New Roman" w:hAnsi="Times New Roman" w:cstheme="minorBidi"/>
          <w:bCs/>
          <w:sz w:val="28"/>
          <w:szCs w:val="28"/>
          <w:lang w:eastAsia="en-US"/>
        </w:rPr>
        <w:t>5</w:t>
      </w:r>
      <w:r w:rsidR="00A4448E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  <w:r w:rsidR="000C4923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</w:p>
    <w:p w:rsidR="00676A95" w:rsidRDefault="00676A95" w:rsidP="00854E5F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76A95" w:rsidRPr="00676A95" w:rsidRDefault="00676A95" w:rsidP="00854E5F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76A95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854E5F" w:rsidRDefault="00676A95" w:rsidP="00854E5F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Согласовать Дополнительное соглашение № </w:t>
      </w:r>
      <w:r w:rsidR="006D61F5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2024 год </w:t>
      </w:r>
      <w:r w:rsidRPr="0029759E">
        <w:rPr>
          <w:rFonts w:ascii="Times New Roman" w:hAnsi="Times New Roman"/>
          <w:sz w:val="28"/>
          <w:szCs w:val="28"/>
        </w:rPr>
        <w:t>(</w:t>
      </w:r>
      <w:r w:rsidR="007E7D77">
        <w:rPr>
          <w:rFonts w:ascii="Times New Roman" w:hAnsi="Times New Roman"/>
          <w:sz w:val="28"/>
          <w:szCs w:val="28"/>
        </w:rPr>
        <w:t>п</w:t>
      </w:r>
      <w:r w:rsidRPr="0029759E">
        <w:rPr>
          <w:rFonts w:ascii="Times New Roman" w:hAnsi="Times New Roman"/>
          <w:sz w:val="28"/>
          <w:szCs w:val="28"/>
        </w:rPr>
        <w:t xml:space="preserve">риложение </w:t>
      </w:r>
      <w:r w:rsidR="007E7D7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759E">
        <w:rPr>
          <w:rFonts w:ascii="Times New Roman" w:hAnsi="Times New Roman"/>
          <w:sz w:val="28"/>
          <w:szCs w:val="28"/>
        </w:rPr>
        <w:t>к протоколу Комиссии)</w:t>
      </w:r>
      <w:r>
        <w:rPr>
          <w:rFonts w:ascii="Times New Roman" w:hAnsi="Times New Roman"/>
          <w:sz w:val="28"/>
          <w:szCs w:val="28"/>
        </w:rPr>
        <w:t>.</w:t>
      </w:r>
    </w:p>
    <w:p w:rsidR="00636099" w:rsidRDefault="00636099" w:rsidP="00636099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636099" w:rsidRDefault="00636099" w:rsidP="00636099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36FB7">
        <w:rPr>
          <w:rFonts w:ascii="Times New Roman" w:hAnsi="Times New Roman"/>
          <w:b/>
          <w:sz w:val="28"/>
          <w:szCs w:val="28"/>
        </w:rPr>
        <w:t>Голосование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единогласно</w:t>
      </w:r>
      <w:r w:rsidRPr="007527AC">
        <w:rPr>
          <w:rFonts w:ascii="Times New Roman" w:hAnsi="Times New Roman"/>
          <w:sz w:val="28"/>
          <w:szCs w:val="28"/>
        </w:rPr>
        <w:t>.</w:t>
      </w:r>
    </w:p>
    <w:p w:rsidR="00D35AE6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6D238E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F23B54" w:rsidRPr="00162195" w:rsidRDefault="00F23B54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6D238E" w:rsidRPr="005905B1" w:rsidRDefault="006D238E" w:rsidP="006D238E">
      <w:pPr>
        <w:spacing w:line="276" w:lineRule="auto"/>
        <w:jc w:val="right"/>
        <w:rPr>
          <w:rFonts w:ascii="Times New Roman" w:hAnsi="Times New Roman"/>
          <w:color w:val="FFFFFF" w:themeColor="background1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 w:rsidR="00FB0F13"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0F13"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FB0F13" w:rsidRDefault="006D238E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Середкина</w:t>
      </w:r>
    </w:p>
    <w:p w:rsidR="006D238E" w:rsidRPr="00FB0F13" w:rsidRDefault="006D238E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sectPr w:rsidR="006D238E" w:rsidRPr="00FB0F13" w:rsidSect="007E7D77">
      <w:pgSz w:w="11906" w:h="16838"/>
      <w:pgMar w:top="624" w:right="624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4486C"/>
    <w:multiLevelType w:val="hybridMultilevel"/>
    <w:tmpl w:val="3A4E4C90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2875"/>
    <w:multiLevelType w:val="multilevel"/>
    <w:tmpl w:val="829C35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1857756B"/>
    <w:multiLevelType w:val="multilevel"/>
    <w:tmpl w:val="D8C6B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4">
    <w:nsid w:val="215F7044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40636"/>
    <w:multiLevelType w:val="hybridMultilevel"/>
    <w:tmpl w:val="E092CBBC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3481FDB"/>
    <w:multiLevelType w:val="hybridMultilevel"/>
    <w:tmpl w:val="81FADE02"/>
    <w:lvl w:ilvl="0" w:tplc="707CBD5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A779BD"/>
    <w:multiLevelType w:val="multilevel"/>
    <w:tmpl w:val="292498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8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>
    <w:nsid w:val="6EEA5CF9"/>
    <w:multiLevelType w:val="multilevel"/>
    <w:tmpl w:val="06C86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0">
    <w:nsid w:val="7A612B8B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9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649A"/>
    <w:rsid w:val="00007E5E"/>
    <w:rsid w:val="00016F17"/>
    <w:rsid w:val="00017131"/>
    <w:rsid w:val="00020192"/>
    <w:rsid w:val="00034B86"/>
    <w:rsid w:val="00035D24"/>
    <w:rsid w:val="00036C16"/>
    <w:rsid w:val="00037E15"/>
    <w:rsid w:val="000412A9"/>
    <w:rsid w:val="000425C4"/>
    <w:rsid w:val="0004610E"/>
    <w:rsid w:val="000514E9"/>
    <w:rsid w:val="00054541"/>
    <w:rsid w:val="000556C6"/>
    <w:rsid w:val="00063131"/>
    <w:rsid w:val="00063654"/>
    <w:rsid w:val="00077570"/>
    <w:rsid w:val="00077701"/>
    <w:rsid w:val="00081CDE"/>
    <w:rsid w:val="00092AB7"/>
    <w:rsid w:val="000945CC"/>
    <w:rsid w:val="000A0745"/>
    <w:rsid w:val="000B164A"/>
    <w:rsid w:val="000B51B9"/>
    <w:rsid w:val="000C3A06"/>
    <w:rsid w:val="000C3DC1"/>
    <w:rsid w:val="000C4923"/>
    <w:rsid w:val="000C719A"/>
    <w:rsid w:val="000D6D76"/>
    <w:rsid w:val="00101481"/>
    <w:rsid w:val="0010380C"/>
    <w:rsid w:val="001112F1"/>
    <w:rsid w:val="00124840"/>
    <w:rsid w:val="0012556F"/>
    <w:rsid w:val="001269DC"/>
    <w:rsid w:val="00126AD8"/>
    <w:rsid w:val="0013271C"/>
    <w:rsid w:val="001368CB"/>
    <w:rsid w:val="001412CC"/>
    <w:rsid w:val="00141800"/>
    <w:rsid w:val="001448A2"/>
    <w:rsid w:val="00152F53"/>
    <w:rsid w:val="00154F3C"/>
    <w:rsid w:val="00162195"/>
    <w:rsid w:val="00170560"/>
    <w:rsid w:val="00171A87"/>
    <w:rsid w:val="00175D51"/>
    <w:rsid w:val="00185135"/>
    <w:rsid w:val="00190680"/>
    <w:rsid w:val="00191E4A"/>
    <w:rsid w:val="00195457"/>
    <w:rsid w:val="0019712C"/>
    <w:rsid w:val="00197E11"/>
    <w:rsid w:val="001A4A3A"/>
    <w:rsid w:val="001B6F80"/>
    <w:rsid w:val="001C1ED2"/>
    <w:rsid w:val="001D4270"/>
    <w:rsid w:val="001D667C"/>
    <w:rsid w:val="001D68E6"/>
    <w:rsid w:val="001F68C8"/>
    <w:rsid w:val="00203C4A"/>
    <w:rsid w:val="002076D9"/>
    <w:rsid w:val="00220DC5"/>
    <w:rsid w:val="00222A1F"/>
    <w:rsid w:val="00225986"/>
    <w:rsid w:val="0023520F"/>
    <w:rsid w:val="00237D15"/>
    <w:rsid w:val="002423F4"/>
    <w:rsid w:val="002445CE"/>
    <w:rsid w:val="00246172"/>
    <w:rsid w:val="0024650D"/>
    <w:rsid w:val="002512C9"/>
    <w:rsid w:val="002543EF"/>
    <w:rsid w:val="002754D2"/>
    <w:rsid w:val="00286207"/>
    <w:rsid w:val="002A4AE0"/>
    <w:rsid w:val="002B3362"/>
    <w:rsid w:val="002B3718"/>
    <w:rsid w:val="002B4D26"/>
    <w:rsid w:val="002C0F14"/>
    <w:rsid w:val="002D0C60"/>
    <w:rsid w:val="002D1874"/>
    <w:rsid w:val="002D2A06"/>
    <w:rsid w:val="002D4EA4"/>
    <w:rsid w:val="002D7EC7"/>
    <w:rsid w:val="002E3F63"/>
    <w:rsid w:val="002E64B0"/>
    <w:rsid w:val="002E6F91"/>
    <w:rsid w:val="002F1A5F"/>
    <w:rsid w:val="00307F82"/>
    <w:rsid w:val="00312CFF"/>
    <w:rsid w:val="00314BBD"/>
    <w:rsid w:val="00315251"/>
    <w:rsid w:val="00315BFF"/>
    <w:rsid w:val="00323DFC"/>
    <w:rsid w:val="003307B9"/>
    <w:rsid w:val="003313A2"/>
    <w:rsid w:val="00337D56"/>
    <w:rsid w:val="00343E6C"/>
    <w:rsid w:val="00345A23"/>
    <w:rsid w:val="00351013"/>
    <w:rsid w:val="003546C3"/>
    <w:rsid w:val="0035563F"/>
    <w:rsid w:val="00355F87"/>
    <w:rsid w:val="00360FA9"/>
    <w:rsid w:val="003641FB"/>
    <w:rsid w:val="003A17F3"/>
    <w:rsid w:val="003A5BAF"/>
    <w:rsid w:val="003C0FB0"/>
    <w:rsid w:val="003C1544"/>
    <w:rsid w:val="003C2413"/>
    <w:rsid w:val="003C6939"/>
    <w:rsid w:val="003D1367"/>
    <w:rsid w:val="003D169C"/>
    <w:rsid w:val="003E115C"/>
    <w:rsid w:val="003F028B"/>
    <w:rsid w:val="003F16B6"/>
    <w:rsid w:val="003F5DE1"/>
    <w:rsid w:val="003F5ED9"/>
    <w:rsid w:val="00400860"/>
    <w:rsid w:val="004008A0"/>
    <w:rsid w:val="0040227C"/>
    <w:rsid w:val="004057CF"/>
    <w:rsid w:val="0041214F"/>
    <w:rsid w:val="0042137D"/>
    <w:rsid w:val="00435D8A"/>
    <w:rsid w:val="00436498"/>
    <w:rsid w:val="004415B9"/>
    <w:rsid w:val="00443C0F"/>
    <w:rsid w:val="0044649E"/>
    <w:rsid w:val="00455EB5"/>
    <w:rsid w:val="004569D7"/>
    <w:rsid w:val="004710AE"/>
    <w:rsid w:val="00490611"/>
    <w:rsid w:val="00494046"/>
    <w:rsid w:val="004A289C"/>
    <w:rsid w:val="004B32AB"/>
    <w:rsid w:val="004B76F2"/>
    <w:rsid w:val="004C04A5"/>
    <w:rsid w:val="004C0FB4"/>
    <w:rsid w:val="004C1F71"/>
    <w:rsid w:val="004C63FF"/>
    <w:rsid w:val="004D11F3"/>
    <w:rsid w:val="004D2EFB"/>
    <w:rsid w:val="004D4C00"/>
    <w:rsid w:val="004E0833"/>
    <w:rsid w:val="004F5342"/>
    <w:rsid w:val="00500A32"/>
    <w:rsid w:val="00502649"/>
    <w:rsid w:val="005044D2"/>
    <w:rsid w:val="00526222"/>
    <w:rsid w:val="00537176"/>
    <w:rsid w:val="0055627B"/>
    <w:rsid w:val="00562096"/>
    <w:rsid w:val="005645C6"/>
    <w:rsid w:val="00565D08"/>
    <w:rsid w:val="005664C9"/>
    <w:rsid w:val="00567F9A"/>
    <w:rsid w:val="00572C9F"/>
    <w:rsid w:val="00574488"/>
    <w:rsid w:val="005806AA"/>
    <w:rsid w:val="0058461F"/>
    <w:rsid w:val="005871D8"/>
    <w:rsid w:val="005905B1"/>
    <w:rsid w:val="0059660B"/>
    <w:rsid w:val="005A1433"/>
    <w:rsid w:val="005A32F1"/>
    <w:rsid w:val="005A5FA5"/>
    <w:rsid w:val="005C1A5A"/>
    <w:rsid w:val="005C2818"/>
    <w:rsid w:val="005C43F6"/>
    <w:rsid w:val="005C6694"/>
    <w:rsid w:val="005D0808"/>
    <w:rsid w:val="005D389E"/>
    <w:rsid w:val="005E0A36"/>
    <w:rsid w:val="005E3640"/>
    <w:rsid w:val="005E625B"/>
    <w:rsid w:val="005E6BAC"/>
    <w:rsid w:val="005E7699"/>
    <w:rsid w:val="005F1978"/>
    <w:rsid w:val="005F44DA"/>
    <w:rsid w:val="005F5370"/>
    <w:rsid w:val="00602441"/>
    <w:rsid w:val="006134A1"/>
    <w:rsid w:val="006140D4"/>
    <w:rsid w:val="006225C3"/>
    <w:rsid w:val="006316CF"/>
    <w:rsid w:val="00632835"/>
    <w:rsid w:val="00636099"/>
    <w:rsid w:val="00636FB7"/>
    <w:rsid w:val="00643BA1"/>
    <w:rsid w:val="00643C84"/>
    <w:rsid w:val="00650266"/>
    <w:rsid w:val="006512E2"/>
    <w:rsid w:val="00651FE5"/>
    <w:rsid w:val="00656D0D"/>
    <w:rsid w:val="00657936"/>
    <w:rsid w:val="00660E03"/>
    <w:rsid w:val="0066289C"/>
    <w:rsid w:val="0067061E"/>
    <w:rsid w:val="00676A95"/>
    <w:rsid w:val="00681A0F"/>
    <w:rsid w:val="00684493"/>
    <w:rsid w:val="00696125"/>
    <w:rsid w:val="006A0FF6"/>
    <w:rsid w:val="006A67C6"/>
    <w:rsid w:val="006A7070"/>
    <w:rsid w:val="006B24FF"/>
    <w:rsid w:val="006C1ED2"/>
    <w:rsid w:val="006C3E36"/>
    <w:rsid w:val="006D238E"/>
    <w:rsid w:val="006D61F5"/>
    <w:rsid w:val="006E6FD6"/>
    <w:rsid w:val="006F0CAB"/>
    <w:rsid w:val="006F0DEF"/>
    <w:rsid w:val="006F264D"/>
    <w:rsid w:val="006F7696"/>
    <w:rsid w:val="00703CFA"/>
    <w:rsid w:val="00705193"/>
    <w:rsid w:val="007143C3"/>
    <w:rsid w:val="00724C4C"/>
    <w:rsid w:val="007251E1"/>
    <w:rsid w:val="007336D1"/>
    <w:rsid w:val="00733AA1"/>
    <w:rsid w:val="00735CA8"/>
    <w:rsid w:val="007408A4"/>
    <w:rsid w:val="0074216A"/>
    <w:rsid w:val="00742AD2"/>
    <w:rsid w:val="00745AB4"/>
    <w:rsid w:val="00765AE1"/>
    <w:rsid w:val="00766200"/>
    <w:rsid w:val="00780CC5"/>
    <w:rsid w:val="007957F2"/>
    <w:rsid w:val="007962B9"/>
    <w:rsid w:val="0079696A"/>
    <w:rsid w:val="007A00C4"/>
    <w:rsid w:val="007A10C4"/>
    <w:rsid w:val="007A7DE7"/>
    <w:rsid w:val="007B08CD"/>
    <w:rsid w:val="007B1746"/>
    <w:rsid w:val="007B794A"/>
    <w:rsid w:val="007D4E6A"/>
    <w:rsid w:val="007D654E"/>
    <w:rsid w:val="007D781C"/>
    <w:rsid w:val="007E684A"/>
    <w:rsid w:val="007E7D77"/>
    <w:rsid w:val="00802889"/>
    <w:rsid w:val="00806FE5"/>
    <w:rsid w:val="00820BFF"/>
    <w:rsid w:val="0083118C"/>
    <w:rsid w:val="00835760"/>
    <w:rsid w:val="00837B38"/>
    <w:rsid w:val="00841468"/>
    <w:rsid w:val="00847768"/>
    <w:rsid w:val="00854E5F"/>
    <w:rsid w:val="00866E8D"/>
    <w:rsid w:val="00867790"/>
    <w:rsid w:val="008817AF"/>
    <w:rsid w:val="00881D7E"/>
    <w:rsid w:val="008910A1"/>
    <w:rsid w:val="00894E87"/>
    <w:rsid w:val="00896752"/>
    <w:rsid w:val="008A05BF"/>
    <w:rsid w:val="008B48EF"/>
    <w:rsid w:val="008B4DE0"/>
    <w:rsid w:val="008B59D6"/>
    <w:rsid w:val="008B74DC"/>
    <w:rsid w:val="008C1D34"/>
    <w:rsid w:val="008D62E3"/>
    <w:rsid w:val="008E403A"/>
    <w:rsid w:val="0090012D"/>
    <w:rsid w:val="0090285B"/>
    <w:rsid w:val="00922D11"/>
    <w:rsid w:val="0092516C"/>
    <w:rsid w:val="00930BDF"/>
    <w:rsid w:val="009415B7"/>
    <w:rsid w:val="00943A50"/>
    <w:rsid w:val="009449FB"/>
    <w:rsid w:val="00947B67"/>
    <w:rsid w:val="009530DC"/>
    <w:rsid w:val="009537F3"/>
    <w:rsid w:val="009564BB"/>
    <w:rsid w:val="009578E7"/>
    <w:rsid w:val="00982E7B"/>
    <w:rsid w:val="00983372"/>
    <w:rsid w:val="00984521"/>
    <w:rsid w:val="0098704A"/>
    <w:rsid w:val="009A1269"/>
    <w:rsid w:val="009B4B27"/>
    <w:rsid w:val="009B4C36"/>
    <w:rsid w:val="009B61EF"/>
    <w:rsid w:val="009B7ECC"/>
    <w:rsid w:val="009C0479"/>
    <w:rsid w:val="009C4B38"/>
    <w:rsid w:val="009C7FDD"/>
    <w:rsid w:val="009D2236"/>
    <w:rsid w:val="009D711C"/>
    <w:rsid w:val="009E0183"/>
    <w:rsid w:val="009E17D6"/>
    <w:rsid w:val="009F1E6F"/>
    <w:rsid w:val="00A10510"/>
    <w:rsid w:val="00A3529C"/>
    <w:rsid w:val="00A4448E"/>
    <w:rsid w:val="00A477A8"/>
    <w:rsid w:val="00A56FB3"/>
    <w:rsid w:val="00A72334"/>
    <w:rsid w:val="00A7623F"/>
    <w:rsid w:val="00A813F8"/>
    <w:rsid w:val="00AA1BEF"/>
    <w:rsid w:val="00AA3D66"/>
    <w:rsid w:val="00AA7BBB"/>
    <w:rsid w:val="00AB1B63"/>
    <w:rsid w:val="00AB4619"/>
    <w:rsid w:val="00AC2B24"/>
    <w:rsid w:val="00AC2EAA"/>
    <w:rsid w:val="00AC6310"/>
    <w:rsid w:val="00AE488A"/>
    <w:rsid w:val="00AF1AEA"/>
    <w:rsid w:val="00B02D53"/>
    <w:rsid w:val="00B04464"/>
    <w:rsid w:val="00B27976"/>
    <w:rsid w:val="00B30010"/>
    <w:rsid w:val="00B4236B"/>
    <w:rsid w:val="00B4753F"/>
    <w:rsid w:val="00B5008D"/>
    <w:rsid w:val="00B55DFE"/>
    <w:rsid w:val="00B64A6E"/>
    <w:rsid w:val="00B6792F"/>
    <w:rsid w:val="00B71853"/>
    <w:rsid w:val="00B762FD"/>
    <w:rsid w:val="00B80C0E"/>
    <w:rsid w:val="00B94FDE"/>
    <w:rsid w:val="00B977A7"/>
    <w:rsid w:val="00BB0EC3"/>
    <w:rsid w:val="00BB3AEA"/>
    <w:rsid w:val="00BB4EE8"/>
    <w:rsid w:val="00BB532A"/>
    <w:rsid w:val="00BC5DE0"/>
    <w:rsid w:val="00BD7EE3"/>
    <w:rsid w:val="00BE11D3"/>
    <w:rsid w:val="00BE3B15"/>
    <w:rsid w:val="00BE3CC0"/>
    <w:rsid w:val="00BE5DB6"/>
    <w:rsid w:val="00BE704C"/>
    <w:rsid w:val="00C04ADE"/>
    <w:rsid w:val="00C04DCB"/>
    <w:rsid w:val="00C11D03"/>
    <w:rsid w:val="00C17517"/>
    <w:rsid w:val="00C30DE0"/>
    <w:rsid w:val="00C3318B"/>
    <w:rsid w:val="00C402F4"/>
    <w:rsid w:val="00C75768"/>
    <w:rsid w:val="00C8490E"/>
    <w:rsid w:val="00C94859"/>
    <w:rsid w:val="00CA1925"/>
    <w:rsid w:val="00CB6674"/>
    <w:rsid w:val="00CC0DDF"/>
    <w:rsid w:val="00CC260C"/>
    <w:rsid w:val="00CC3968"/>
    <w:rsid w:val="00CC3EB4"/>
    <w:rsid w:val="00CD0FA5"/>
    <w:rsid w:val="00CD1835"/>
    <w:rsid w:val="00CD47DB"/>
    <w:rsid w:val="00CD4D72"/>
    <w:rsid w:val="00CE6097"/>
    <w:rsid w:val="00CE6DFF"/>
    <w:rsid w:val="00CF3838"/>
    <w:rsid w:val="00D05B52"/>
    <w:rsid w:val="00D05D42"/>
    <w:rsid w:val="00D0621E"/>
    <w:rsid w:val="00D0689C"/>
    <w:rsid w:val="00D12009"/>
    <w:rsid w:val="00D14A7D"/>
    <w:rsid w:val="00D2078E"/>
    <w:rsid w:val="00D334BB"/>
    <w:rsid w:val="00D34419"/>
    <w:rsid w:val="00D35AE6"/>
    <w:rsid w:val="00D45BA3"/>
    <w:rsid w:val="00D527E4"/>
    <w:rsid w:val="00D52D44"/>
    <w:rsid w:val="00D5311F"/>
    <w:rsid w:val="00D5564F"/>
    <w:rsid w:val="00D56284"/>
    <w:rsid w:val="00D60479"/>
    <w:rsid w:val="00D63E39"/>
    <w:rsid w:val="00D64A49"/>
    <w:rsid w:val="00D64EEF"/>
    <w:rsid w:val="00D81EED"/>
    <w:rsid w:val="00D87EBF"/>
    <w:rsid w:val="00D90F99"/>
    <w:rsid w:val="00DA3CBB"/>
    <w:rsid w:val="00DB49E6"/>
    <w:rsid w:val="00DB4D11"/>
    <w:rsid w:val="00DB709B"/>
    <w:rsid w:val="00DB7E45"/>
    <w:rsid w:val="00DC7B84"/>
    <w:rsid w:val="00DD14D8"/>
    <w:rsid w:val="00DF1B07"/>
    <w:rsid w:val="00DF1B85"/>
    <w:rsid w:val="00DF1FAC"/>
    <w:rsid w:val="00DF7FBE"/>
    <w:rsid w:val="00E0264D"/>
    <w:rsid w:val="00E15496"/>
    <w:rsid w:val="00E162B3"/>
    <w:rsid w:val="00E26DDE"/>
    <w:rsid w:val="00E32A0C"/>
    <w:rsid w:val="00E3524C"/>
    <w:rsid w:val="00E42E70"/>
    <w:rsid w:val="00E44591"/>
    <w:rsid w:val="00E445C1"/>
    <w:rsid w:val="00E534C1"/>
    <w:rsid w:val="00E86130"/>
    <w:rsid w:val="00E975F3"/>
    <w:rsid w:val="00EA1420"/>
    <w:rsid w:val="00EB2946"/>
    <w:rsid w:val="00EB72C5"/>
    <w:rsid w:val="00EC6244"/>
    <w:rsid w:val="00EC7057"/>
    <w:rsid w:val="00ED6BD1"/>
    <w:rsid w:val="00ED7829"/>
    <w:rsid w:val="00EE352F"/>
    <w:rsid w:val="00EF2D68"/>
    <w:rsid w:val="00EF6CC7"/>
    <w:rsid w:val="00F00B78"/>
    <w:rsid w:val="00F0136F"/>
    <w:rsid w:val="00F0282F"/>
    <w:rsid w:val="00F13B12"/>
    <w:rsid w:val="00F2193B"/>
    <w:rsid w:val="00F23B54"/>
    <w:rsid w:val="00F25997"/>
    <w:rsid w:val="00F27066"/>
    <w:rsid w:val="00F271C7"/>
    <w:rsid w:val="00F30950"/>
    <w:rsid w:val="00F31692"/>
    <w:rsid w:val="00F44E93"/>
    <w:rsid w:val="00F51E6E"/>
    <w:rsid w:val="00F57FC8"/>
    <w:rsid w:val="00F67E6B"/>
    <w:rsid w:val="00F7310A"/>
    <w:rsid w:val="00F74311"/>
    <w:rsid w:val="00F763E0"/>
    <w:rsid w:val="00F76892"/>
    <w:rsid w:val="00F80A0F"/>
    <w:rsid w:val="00F83DCD"/>
    <w:rsid w:val="00F8790B"/>
    <w:rsid w:val="00F92DBB"/>
    <w:rsid w:val="00FA1750"/>
    <w:rsid w:val="00FA1DEB"/>
    <w:rsid w:val="00FA2411"/>
    <w:rsid w:val="00FB0F13"/>
    <w:rsid w:val="00FB0FA8"/>
    <w:rsid w:val="00FC621E"/>
    <w:rsid w:val="00FC729E"/>
    <w:rsid w:val="00FD218F"/>
    <w:rsid w:val="00FD5254"/>
    <w:rsid w:val="00FD712F"/>
    <w:rsid w:val="00FE4725"/>
    <w:rsid w:val="00FF0B24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4391-6717-44FD-A8B3-8469F4DC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5292</TotalTime>
  <Pages>7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209</cp:revision>
  <cp:lastPrinted>2024-08-09T09:36:00Z</cp:lastPrinted>
  <dcterms:created xsi:type="dcterms:W3CDTF">2023-09-19T09:45:00Z</dcterms:created>
  <dcterms:modified xsi:type="dcterms:W3CDTF">2024-08-09T09:36:00Z</dcterms:modified>
</cp:coreProperties>
</file>