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A11" w:rsidRDefault="00AF3A11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8338B">
        <w:rPr>
          <w:rFonts w:ascii="Times New Roman" w:hAnsi="Times New Roman" w:cs="Times New Roman"/>
          <w:sz w:val="28"/>
          <w:szCs w:val="28"/>
        </w:rPr>
        <w:t>2</w:t>
      </w:r>
      <w:r w:rsidR="00D776B5">
        <w:rPr>
          <w:rFonts w:ascii="Times New Roman" w:hAnsi="Times New Roman" w:cs="Times New Roman"/>
          <w:sz w:val="28"/>
          <w:szCs w:val="28"/>
        </w:rPr>
        <w:t>9</w:t>
      </w:r>
    </w:p>
    <w:p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2020 год</w:t>
      </w:r>
    </w:p>
    <w:p w:rsidR="00F266A5" w:rsidRDefault="00F266A5" w:rsidP="00AF3A11">
      <w:pPr>
        <w:jc w:val="right"/>
      </w:pPr>
    </w:p>
    <w:p w:rsidR="0003473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8"/>
          <w:szCs w:val="28"/>
          <w:lang/>
        </w:rPr>
      </w:pPr>
    </w:p>
    <w:p w:rsidR="00034735" w:rsidRPr="00D776B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76B5">
        <w:rPr>
          <w:rFonts w:ascii="Times New Roman" w:hAnsi="Times New Roman"/>
          <w:b/>
          <w:sz w:val="28"/>
          <w:szCs w:val="28"/>
          <w:lang/>
        </w:rPr>
        <w:t xml:space="preserve">Размеры дифференцированных </w:t>
      </w:r>
      <w:proofErr w:type="spellStart"/>
      <w:r w:rsidRPr="00D776B5">
        <w:rPr>
          <w:rFonts w:ascii="Times New Roman" w:hAnsi="Times New Roman"/>
          <w:b/>
          <w:sz w:val="28"/>
          <w:szCs w:val="28"/>
          <w:lang/>
        </w:rPr>
        <w:t>подушевых</w:t>
      </w:r>
      <w:proofErr w:type="spellEnd"/>
      <w:r w:rsidRPr="00D776B5">
        <w:rPr>
          <w:rFonts w:ascii="Times New Roman" w:hAnsi="Times New Roman"/>
          <w:b/>
          <w:sz w:val="28"/>
          <w:szCs w:val="28"/>
          <w:lang/>
        </w:rPr>
        <w:t xml:space="preserve"> нормативов финансирования</w:t>
      </w:r>
      <w:r w:rsidR="00D776B5">
        <w:rPr>
          <w:rFonts w:ascii="Times New Roman" w:hAnsi="Times New Roman"/>
          <w:b/>
          <w:sz w:val="28"/>
          <w:szCs w:val="28"/>
        </w:rPr>
        <w:t xml:space="preserve"> </w:t>
      </w:r>
      <w:r w:rsidR="00B353E5" w:rsidRPr="00D776B5">
        <w:rPr>
          <w:rFonts w:ascii="Times New Roman" w:hAnsi="Times New Roman"/>
          <w:b/>
          <w:sz w:val="28"/>
          <w:szCs w:val="28"/>
        </w:rPr>
        <w:t xml:space="preserve">по всем видам и условиям медицинской помощи </w:t>
      </w:r>
    </w:p>
    <w:p w:rsidR="00B353E5" w:rsidRPr="00010B6E" w:rsidRDefault="00B353E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</w:p>
    <w:tbl>
      <w:tblPr>
        <w:tblW w:w="5000" w:type="pct"/>
        <w:tblLook w:val="04A0"/>
      </w:tblPr>
      <w:tblGrid>
        <w:gridCol w:w="527"/>
        <w:gridCol w:w="4235"/>
        <w:gridCol w:w="2407"/>
        <w:gridCol w:w="2407"/>
      </w:tblGrid>
      <w:tr w:rsidR="00034735" w:rsidRPr="00010B6E" w:rsidTr="00EB1B2B">
        <w:trPr>
          <w:trHeight w:val="458"/>
          <w:tblHeader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735" w:rsidRPr="00010B6E" w:rsidRDefault="00AE4101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</w:t>
            </w:r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ифференцированный </w:t>
            </w:r>
            <w:proofErr w:type="spellStart"/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подушевой</w:t>
            </w:r>
            <w:proofErr w:type="spellEnd"/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норматив </w:t>
            </w:r>
            <w:proofErr w:type="spellStart"/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ДПнi</w:t>
            </w:r>
            <w:proofErr w:type="spellEnd"/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735" w:rsidRPr="00010B6E" w:rsidRDefault="00AE4101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</w:t>
            </w:r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ифференцированный </w:t>
            </w:r>
            <w:proofErr w:type="spellStart"/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подушевой</w:t>
            </w:r>
            <w:proofErr w:type="spellEnd"/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норматив </w:t>
            </w:r>
            <w:proofErr w:type="spellStart"/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ДПнi</w:t>
            </w:r>
            <w:proofErr w:type="spellEnd"/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, уменьшенный на долю средств, направляемых на выплаты медицинским организациям в случае достижения целевых значений показателей результативности деятельности (Д</w:t>
            </w:r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  <w:vertAlign w:val="subscript"/>
              </w:rPr>
              <w:t>РД</w:t>
            </w:r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), руб.</w:t>
            </w:r>
          </w:p>
        </w:tc>
      </w:tr>
      <w:tr w:rsidR="00034735" w:rsidRPr="00010B6E" w:rsidTr="00EB1B2B">
        <w:trPr>
          <w:trHeight w:val="2175"/>
          <w:tblHeader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034735" w:rsidRPr="00010B6E" w:rsidTr="00EB1B2B">
        <w:trPr>
          <w:trHeight w:val="255"/>
          <w:tblHeader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034735" w:rsidRPr="00010B6E" w:rsidTr="0012780D">
        <w:trPr>
          <w:trHeight w:val="7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010B6E">
              <w:rPr>
                <w:rFonts w:ascii="Times New Roman" w:hAnsi="Times New Roman"/>
                <w:szCs w:val="24"/>
              </w:rPr>
              <w:t xml:space="preserve">Базовый (средний) </w:t>
            </w:r>
            <w:proofErr w:type="spellStart"/>
            <w:r w:rsidRPr="00010B6E">
              <w:rPr>
                <w:rFonts w:ascii="Times New Roman" w:hAnsi="Times New Roman"/>
                <w:szCs w:val="24"/>
              </w:rPr>
              <w:t>подушевой</w:t>
            </w:r>
            <w:proofErr w:type="spellEnd"/>
            <w:r w:rsidRPr="00010B6E">
              <w:rPr>
                <w:rFonts w:ascii="Times New Roman" w:hAnsi="Times New Roman"/>
                <w:szCs w:val="24"/>
              </w:rPr>
              <w:t xml:space="preserve"> норматив финансирования П</w:t>
            </w:r>
            <w:r>
              <w:rPr>
                <w:rFonts w:ascii="Times New Roman" w:hAnsi="Times New Roman"/>
                <w:szCs w:val="24"/>
              </w:rPr>
              <w:t>Н</w:t>
            </w:r>
            <w:r w:rsidRPr="00504A2B">
              <w:rPr>
                <w:rFonts w:ascii="Times New Roman" w:hAnsi="Times New Roman"/>
                <w:szCs w:val="24"/>
                <w:vertAlign w:val="subscript"/>
              </w:rPr>
              <w:t>Б</w:t>
            </w:r>
            <w:r w:rsidRPr="00010B6E">
              <w:rPr>
                <w:rFonts w:ascii="Times New Roman" w:hAnsi="Times New Roman"/>
                <w:szCs w:val="24"/>
                <w:vertAlign w:val="subscript"/>
              </w:rPr>
              <w:t>АЗ</w:t>
            </w:r>
            <w:r w:rsidRPr="00010B6E">
              <w:rPr>
                <w:rFonts w:ascii="Times New Roman" w:hAnsi="Times New Roman"/>
                <w:szCs w:val="24"/>
              </w:rPr>
              <w:t>=</w:t>
            </w:r>
            <w:r w:rsidR="007E195B">
              <w:rPr>
                <w:rFonts w:ascii="Times New Roman" w:hAnsi="Times New Roman"/>
                <w:szCs w:val="24"/>
              </w:rPr>
              <w:t>3441,31</w:t>
            </w:r>
            <w:bookmarkStart w:id="0" w:name="_GoBack"/>
            <w:bookmarkEnd w:id="0"/>
            <w:r w:rsidRPr="00010B6E">
              <w:rPr>
                <w:rFonts w:ascii="Times New Roman" w:hAnsi="Times New Roman"/>
                <w:szCs w:val="24"/>
              </w:rPr>
              <w:t>руб.</w:t>
            </w:r>
          </w:p>
          <w:p w:rsidR="00034735" w:rsidRPr="00010B6E" w:rsidRDefault="00034735" w:rsidP="0012780D">
            <w:pPr>
              <w:overflowPunct/>
              <w:autoSpaceDE/>
              <w:autoSpaceDN/>
              <w:adjustRightInd/>
              <w:rPr>
                <w:rFonts w:ascii="Times New Roman" w:hAnsi="Times New Roman"/>
                <w:i/>
                <w:szCs w:val="24"/>
              </w:rPr>
            </w:pPr>
          </w:p>
        </w:tc>
      </w:tr>
      <w:tr w:rsidR="007E195B" w:rsidRPr="00010B6E" w:rsidTr="00EB1B2B">
        <w:trPr>
          <w:trHeight w:val="45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proofErr w:type="spellStart"/>
            <w:r w:rsidRPr="00EB1B2B">
              <w:rPr>
                <w:rFonts w:ascii="Times New Roman" w:hAnsi="Times New Roman"/>
                <w:sz w:val="28"/>
                <w:szCs w:val="28"/>
              </w:rPr>
              <w:t>Верхнеландеховская</w:t>
            </w:r>
            <w:proofErr w:type="spellEnd"/>
            <w:r w:rsidRPr="00EB1B2B">
              <w:rPr>
                <w:rFonts w:ascii="Times New Roman" w:hAnsi="Times New Roman"/>
                <w:sz w:val="28"/>
                <w:szCs w:val="28"/>
              </w:rPr>
              <w:t xml:space="preserve"> ЦРБ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48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410,64   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48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406,53   </w:t>
            </w:r>
          </w:p>
        </w:tc>
      </w:tr>
      <w:tr w:rsidR="007E195B" w:rsidRPr="00010B6E" w:rsidTr="00EB1B2B">
        <w:trPr>
          <w:trHeight w:val="45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</w:t>
            </w:r>
            <w:proofErr w:type="spellStart"/>
            <w:r w:rsidRPr="00EB1B2B">
              <w:rPr>
                <w:rFonts w:ascii="Times New Roman" w:hAnsi="Times New Roman"/>
                <w:sz w:val="28"/>
                <w:szCs w:val="28"/>
              </w:rPr>
              <w:t>Гаврилово-Посадская</w:t>
            </w:r>
            <w:proofErr w:type="spellEnd"/>
            <w:r w:rsidRPr="00EB1B2B">
              <w:rPr>
                <w:rFonts w:ascii="Times New Roman" w:hAnsi="Times New Roman"/>
                <w:sz w:val="28"/>
                <w:szCs w:val="28"/>
              </w:rPr>
              <w:t xml:space="preserve"> ЦРБ»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48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154,72   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48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153,17   </w:t>
            </w:r>
          </w:p>
        </w:tc>
      </w:tr>
      <w:tr w:rsidR="007E195B" w:rsidRPr="00010B6E" w:rsidTr="00EB1B2B">
        <w:trPr>
          <w:trHeight w:val="491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 3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48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337,63   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48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334,25   </w:t>
            </w:r>
          </w:p>
        </w:tc>
      </w:tr>
      <w:tr w:rsidR="007E195B" w:rsidRPr="00010B6E" w:rsidTr="00EB1B2B">
        <w:trPr>
          <w:trHeight w:val="42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48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248,57   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48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246,08   </w:t>
            </w:r>
          </w:p>
        </w:tc>
      </w:tr>
      <w:tr w:rsidR="007E195B" w:rsidRPr="00010B6E" w:rsidTr="00EB1B2B">
        <w:trPr>
          <w:trHeight w:val="42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proofErr w:type="spellStart"/>
            <w:r w:rsidRPr="00EB1B2B">
              <w:rPr>
                <w:rFonts w:ascii="Times New Roman" w:hAnsi="Times New Roman"/>
                <w:sz w:val="28"/>
                <w:szCs w:val="28"/>
              </w:rPr>
              <w:t>Лежневская</w:t>
            </w:r>
            <w:proofErr w:type="spellEnd"/>
            <w:r w:rsidRPr="00EB1B2B">
              <w:rPr>
                <w:rFonts w:ascii="Times New Roman" w:hAnsi="Times New Roman"/>
                <w:sz w:val="28"/>
                <w:szCs w:val="28"/>
              </w:rPr>
              <w:t xml:space="preserve"> ЦРБ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48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259,92   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48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257,32   </w:t>
            </w:r>
          </w:p>
        </w:tc>
      </w:tr>
      <w:tr w:rsidR="007E195B" w:rsidRPr="00010B6E" w:rsidTr="00EB1B2B">
        <w:trPr>
          <w:trHeight w:val="42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proofErr w:type="spellStart"/>
            <w:r w:rsidRPr="00EB1B2B">
              <w:rPr>
                <w:rFonts w:ascii="Times New Roman" w:hAnsi="Times New Roman"/>
                <w:sz w:val="28"/>
                <w:szCs w:val="28"/>
              </w:rPr>
              <w:t>Лухская</w:t>
            </w:r>
            <w:proofErr w:type="spellEnd"/>
            <w:r w:rsidRPr="00EB1B2B">
              <w:rPr>
                <w:rFonts w:ascii="Times New Roman" w:hAnsi="Times New Roman"/>
                <w:sz w:val="28"/>
                <w:szCs w:val="28"/>
              </w:rPr>
              <w:t xml:space="preserve"> ЦРБ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48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384,05   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48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380,21   </w:t>
            </w:r>
          </w:p>
        </w:tc>
      </w:tr>
      <w:tr w:rsidR="007E195B" w:rsidRPr="00010B6E" w:rsidTr="00EB1B2B">
        <w:trPr>
          <w:trHeight w:val="25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48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348,81   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48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345,32   </w:t>
            </w:r>
          </w:p>
        </w:tc>
      </w:tr>
      <w:tr w:rsidR="007E195B" w:rsidRPr="00010B6E" w:rsidTr="00EB1B2B">
        <w:trPr>
          <w:trHeight w:val="33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spellStart"/>
            <w:r w:rsidRPr="00EB1B2B">
              <w:rPr>
                <w:rFonts w:ascii="Times New Roman" w:hAnsi="Times New Roman"/>
                <w:sz w:val="28"/>
                <w:szCs w:val="28"/>
              </w:rPr>
              <w:t>Пестяковская</w:t>
            </w:r>
            <w:proofErr w:type="spellEnd"/>
            <w:r w:rsidRPr="00EB1B2B">
              <w:rPr>
                <w:rFonts w:ascii="Times New Roman" w:hAnsi="Times New Roman"/>
                <w:sz w:val="28"/>
                <w:szCs w:val="28"/>
              </w:rPr>
              <w:t xml:space="preserve"> ЦРБ"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48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454,30   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48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449,76   </w:t>
            </w:r>
          </w:p>
        </w:tc>
      </w:tr>
      <w:tr w:rsidR="007E195B" w:rsidRPr="00010B6E" w:rsidTr="00EB1B2B">
        <w:trPr>
          <w:trHeight w:val="42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ОБУЗ </w:t>
            </w:r>
            <w:proofErr w:type="spellStart"/>
            <w:r w:rsidRPr="00EB1B2B">
              <w:rPr>
                <w:rFonts w:ascii="Times New Roman" w:hAnsi="Times New Roman"/>
                <w:color w:val="000000"/>
                <w:sz w:val="28"/>
                <w:szCs w:val="28"/>
              </w:rPr>
              <w:t>Пучежская</w:t>
            </w:r>
            <w:proofErr w:type="spellEnd"/>
            <w:r w:rsidRPr="00EB1B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ЦРБ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48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322,73   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48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319,50   </w:t>
            </w:r>
          </w:p>
        </w:tc>
      </w:tr>
      <w:tr w:rsidR="007E195B" w:rsidRPr="00010B6E" w:rsidTr="00EB1B2B">
        <w:trPr>
          <w:trHeight w:val="42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</w:t>
            </w:r>
            <w:proofErr w:type="spellStart"/>
            <w:r w:rsidRPr="00EB1B2B">
              <w:rPr>
                <w:rFonts w:ascii="Times New Roman" w:hAnsi="Times New Roman"/>
                <w:sz w:val="28"/>
                <w:szCs w:val="28"/>
              </w:rPr>
              <w:t>Южская</w:t>
            </w:r>
            <w:proofErr w:type="spellEnd"/>
            <w:r w:rsidRPr="00EB1B2B">
              <w:rPr>
                <w:rFonts w:ascii="Times New Roman" w:hAnsi="Times New Roman"/>
                <w:sz w:val="28"/>
                <w:szCs w:val="28"/>
              </w:rPr>
              <w:t xml:space="preserve"> ЦРБ»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48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265,95   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95B" w:rsidRPr="00EB1B2B" w:rsidRDefault="007E195B" w:rsidP="007E195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48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263,29   </w:t>
            </w:r>
          </w:p>
        </w:tc>
      </w:tr>
    </w:tbl>
    <w:p w:rsidR="00AF3A11" w:rsidRPr="00AF3A11" w:rsidRDefault="00AF3A11" w:rsidP="00AF3A11">
      <w:pPr>
        <w:jc w:val="right"/>
      </w:pPr>
    </w:p>
    <w:sectPr w:rsidR="00AF3A11" w:rsidRPr="00AF3A11" w:rsidSect="008951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1DE2"/>
    <w:rsid w:val="00034735"/>
    <w:rsid w:val="0008338B"/>
    <w:rsid w:val="00103E50"/>
    <w:rsid w:val="002F4E67"/>
    <w:rsid w:val="007B1DE2"/>
    <w:rsid w:val="007E195B"/>
    <w:rsid w:val="00895135"/>
    <w:rsid w:val="00AA3907"/>
    <w:rsid w:val="00AE4101"/>
    <w:rsid w:val="00AF3A11"/>
    <w:rsid w:val="00B353E5"/>
    <w:rsid w:val="00C2193E"/>
    <w:rsid w:val="00D776B5"/>
    <w:rsid w:val="00EB1B2B"/>
    <w:rsid w:val="00EE236E"/>
    <w:rsid w:val="00F266A5"/>
    <w:rsid w:val="00F74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  <w:rPr>
      <w:lang/>
    </w:r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peshehon</cp:lastModifiedBy>
  <cp:revision>15</cp:revision>
  <dcterms:created xsi:type="dcterms:W3CDTF">2019-12-30T12:04:00Z</dcterms:created>
  <dcterms:modified xsi:type="dcterms:W3CDTF">2020-01-11T14:41:00Z</dcterms:modified>
</cp:coreProperties>
</file>