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F362DD" w14:textId="623E5A3E" w:rsidR="0041551E" w:rsidRPr="003B5F3C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3B5F3C">
        <w:rPr>
          <w:rFonts w:ascii="Times New Roman" w:hAnsi="Times New Roman" w:cs="Times New Roman"/>
          <w:sz w:val="28"/>
          <w:szCs w:val="28"/>
          <w:lang w:val="en-US"/>
        </w:rPr>
        <w:t>15</w:t>
      </w:r>
    </w:p>
    <w:p w14:paraId="7B247C04" w14:textId="77777777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Дополнительному соглашению</w:t>
      </w:r>
    </w:p>
    <w:p w14:paraId="41B6AD73" w14:textId="6399FC12" w:rsidR="0041551E" w:rsidRDefault="0041551E" w:rsidP="0041551E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2F449D">
        <w:rPr>
          <w:rFonts w:ascii="Times New Roman" w:hAnsi="Times New Roman" w:cs="Times New Roman"/>
          <w:sz w:val="28"/>
          <w:szCs w:val="28"/>
        </w:rPr>
        <w:t>2</w:t>
      </w:r>
      <w:r w:rsidRPr="00AF44C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F449D">
        <w:rPr>
          <w:rFonts w:ascii="Times New Roman" w:hAnsi="Times New Roman" w:cs="Times New Roman"/>
          <w:sz w:val="28"/>
          <w:szCs w:val="28"/>
        </w:rPr>
        <w:t>25</w:t>
      </w:r>
      <w:r>
        <w:rPr>
          <w:rFonts w:ascii="Times New Roman" w:hAnsi="Times New Roman" w:cs="Times New Roman"/>
          <w:sz w:val="28"/>
          <w:szCs w:val="28"/>
        </w:rPr>
        <w:t xml:space="preserve">.03.2022 </w:t>
      </w:r>
    </w:p>
    <w:p w14:paraId="1828E255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737F8A47" w14:textId="77777777" w:rsidR="0041551E" w:rsidRDefault="0041551E" w:rsidP="0041551E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24A75263" w14:textId="00B903DA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 территории Ивановской области на 2022 год </w:t>
      </w:r>
      <w:bookmarkStart w:id="0" w:name="_GoBack"/>
      <w:bookmarkEnd w:id="0"/>
    </w:p>
    <w:p w14:paraId="07D0E28E" w14:textId="77777777" w:rsidR="0041551E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14:paraId="7B9C7D06" w14:textId="68FC8BB6" w:rsidR="00AF3A11" w:rsidRDefault="0041551E" w:rsidP="0041551E">
      <w:pPr>
        <w:pStyle w:val="ConsPlusNormal"/>
        <w:spacing w:line="233" w:lineRule="auto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AF3A1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08338B">
        <w:rPr>
          <w:rFonts w:ascii="Times New Roman" w:hAnsi="Times New Roman" w:cs="Times New Roman"/>
          <w:sz w:val="28"/>
          <w:szCs w:val="28"/>
        </w:rPr>
        <w:t>2</w:t>
      </w:r>
      <w:r w:rsidR="00D776B5">
        <w:rPr>
          <w:rFonts w:ascii="Times New Roman" w:hAnsi="Times New Roman" w:cs="Times New Roman"/>
          <w:sz w:val="28"/>
          <w:szCs w:val="28"/>
        </w:rPr>
        <w:t>9</w:t>
      </w:r>
    </w:p>
    <w:p w14:paraId="3D753861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Тарифному соглашению</w:t>
      </w:r>
    </w:p>
    <w:p w14:paraId="5500BBFA" w14:textId="77777777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сфере обязательного медицинского страхования</w:t>
      </w:r>
    </w:p>
    <w:p w14:paraId="18383E63" w14:textId="1F2E90A4" w:rsidR="00AF3A11" w:rsidRDefault="00AF3A11" w:rsidP="004C2FE9">
      <w:pPr>
        <w:pStyle w:val="ConsPlusNormal"/>
        <w:spacing w:line="233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территории Ивановской области на 202</w:t>
      </w:r>
      <w:r w:rsidR="00F26EB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</w:p>
    <w:p w14:paraId="40BE2A44" w14:textId="77777777" w:rsidR="00F266A5" w:rsidRDefault="00F266A5" w:rsidP="00AF3A11">
      <w:pPr>
        <w:jc w:val="right"/>
      </w:pPr>
    </w:p>
    <w:p w14:paraId="5A68456C" w14:textId="77777777" w:rsidR="0003473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14:paraId="6D3C2E74" w14:textId="3378AE69" w:rsidR="00034735" w:rsidRPr="00D776B5" w:rsidRDefault="00034735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D776B5">
        <w:rPr>
          <w:rFonts w:ascii="Times New Roman" w:hAnsi="Times New Roman"/>
          <w:b/>
          <w:sz w:val="28"/>
          <w:szCs w:val="28"/>
        </w:rPr>
        <w:t xml:space="preserve">Размеры </w:t>
      </w:r>
      <w:r w:rsidR="000A2F7D">
        <w:rPr>
          <w:rFonts w:ascii="Times New Roman" w:hAnsi="Times New Roman"/>
          <w:b/>
          <w:sz w:val="28"/>
          <w:szCs w:val="28"/>
        </w:rPr>
        <w:t xml:space="preserve">фактических </w:t>
      </w:r>
      <w:r w:rsidRPr="00D776B5">
        <w:rPr>
          <w:rFonts w:ascii="Times New Roman" w:hAnsi="Times New Roman"/>
          <w:b/>
          <w:sz w:val="28"/>
          <w:szCs w:val="28"/>
        </w:rPr>
        <w:t>дифференцированных подушевых нормативов финансирования</w:t>
      </w:r>
      <w:r w:rsidR="00D776B5">
        <w:rPr>
          <w:rFonts w:ascii="Times New Roman" w:hAnsi="Times New Roman"/>
          <w:b/>
          <w:sz w:val="28"/>
          <w:szCs w:val="28"/>
        </w:rPr>
        <w:t xml:space="preserve"> </w:t>
      </w:r>
      <w:r w:rsidR="00B353E5" w:rsidRPr="00D776B5">
        <w:rPr>
          <w:rFonts w:ascii="Times New Roman" w:hAnsi="Times New Roman"/>
          <w:b/>
          <w:sz w:val="28"/>
          <w:szCs w:val="28"/>
        </w:rPr>
        <w:t>по всем видам и условиям</w:t>
      </w:r>
      <w:r w:rsidR="00F26EB0">
        <w:rPr>
          <w:rFonts w:ascii="Times New Roman" w:hAnsi="Times New Roman"/>
          <w:b/>
          <w:sz w:val="28"/>
          <w:szCs w:val="28"/>
        </w:rPr>
        <w:t xml:space="preserve"> предоставления</w:t>
      </w:r>
      <w:r w:rsidR="00B353E5" w:rsidRPr="00D776B5">
        <w:rPr>
          <w:rFonts w:ascii="Times New Roman" w:hAnsi="Times New Roman"/>
          <w:b/>
          <w:sz w:val="28"/>
          <w:szCs w:val="28"/>
        </w:rPr>
        <w:t xml:space="preserve"> медицинской помощи </w:t>
      </w:r>
    </w:p>
    <w:p w14:paraId="38CEF966" w14:textId="1C3E3DDE" w:rsidR="00B353E5" w:rsidRPr="00010B6E" w:rsidRDefault="0041551E" w:rsidP="00034735">
      <w:pPr>
        <w:tabs>
          <w:tab w:val="left" w:pos="0"/>
        </w:tabs>
        <w:spacing w:line="276" w:lineRule="auto"/>
        <w:ind w:firstLine="709"/>
        <w:jc w:val="center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с 01.0</w:t>
      </w:r>
      <w:r w:rsidR="0043012D">
        <w:rPr>
          <w:rFonts w:ascii="Times New Roman" w:hAnsi="Times New Roman"/>
          <w:sz w:val="22"/>
          <w:szCs w:val="22"/>
        </w:rPr>
        <w:t>3</w:t>
      </w:r>
      <w:r>
        <w:rPr>
          <w:rFonts w:ascii="Times New Roman" w:hAnsi="Times New Roman"/>
          <w:sz w:val="22"/>
          <w:szCs w:val="22"/>
        </w:rPr>
        <w:t>.2022</w:t>
      </w:r>
    </w:p>
    <w:tbl>
      <w:tblPr>
        <w:tblW w:w="4351" w:type="pct"/>
        <w:jc w:val="center"/>
        <w:tblLook w:val="04A0" w:firstRow="1" w:lastRow="0" w:firstColumn="1" w:lastColumn="0" w:noHBand="0" w:noVBand="1"/>
      </w:tblPr>
      <w:tblGrid>
        <w:gridCol w:w="526"/>
        <w:gridCol w:w="5145"/>
        <w:gridCol w:w="2371"/>
      </w:tblGrid>
      <w:tr w:rsidR="00AF0CBB" w:rsidRPr="00010B6E" w14:paraId="0B9AB0C9" w14:textId="77777777" w:rsidTr="0041551E">
        <w:trPr>
          <w:trHeight w:val="458"/>
          <w:tblHeader/>
          <w:jc w:val="center"/>
        </w:trPr>
        <w:tc>
          <w:tcPr>
            <w:tcW w:w="32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7428F33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31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C8CDD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Наименование МО</w:t>
            </w:r>
          </w:p>
        </w:tc>
        <w:tc>
          <w:tcPr>
            <w:tcW w:w="147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34E581" w14:textId="13820491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Фактический д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ифференцированный </w:t>
            </w:r>
            <w:proofErr w:type="spellStart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подушевой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норматив 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Ф</w:t>
            </w:r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ДПнi</w:t>
            </w:r>
            <w:proofErr w:type="spellEnd"/>
            <w:r w:rsidRPr="00010B6E">
              <w:rPr>
                <w:rFonts w:ascii="Times New Roman" w:hAnsi="Times New Roman"/>
                <w:color w:val="000000"/>
                <w:sz w:val="22"/>
                <w:szCs w:val="22"/>
              </w:rPr>
              <w:t>, руб.</w:t>
            </w:r>
          </w:p>
        </w:tc>
      </w:tr>
      <w:tr w:rsidR="00AF0CBB" w:rsidRPr="00010B6E" w14:paraId="4ABCB001" w14:textId="77777777" w:rsidTr="0041551E">
        <w:trPr>
          <w:trHeight w:val="2175"/>
          <w:tblHeader/>
          <w:jc w:val="center"/>
        </w:trPr>
        <w:tc>
          <w:tcPr>
            <w:tcW w:w="32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CCF0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319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1E5E35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  <w:tc>
          <w:tcPr>
            <w:tcW w:w="147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1195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Cs w:val="22"/>
              </w:rPr>
            </w:pPr>
          </w:p>
        </w:tc>
      </w:tr>
      <w:tr w:rsidR="00AF0CBB" w:rsidRPr="00010B6E" w14:paraId="0C9C1816" w14:textId="77777777" w:rsidTr="0041551E">
        <w:trPr>
          <w:trHeight w:val="255"/>
          <w:tblHeader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43B8EDF4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288D9072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2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14:paraId="59EB20FB" w14:textId="77777777" w:rsidR="00AF0CBB" w:rsidRPr="00010B6E" w:rsidRDefault="00AF0CBB" w:rsidP="0012780D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0"/>
              </w:rPr>
            </w:pPr>
            <w:r w:rsidRPr="00010B6E">
              <w:rPr>
                <w:rFonts w:ascii="Times New Roman" w:hAnsi="Times New Roman"/>
                <w:color w:val="000000"/>
                <w:sz w:val="20"/>
              </w:rPr>
              <w:t>3</w:t>
            </w:r>
          </w:p>
        </w:tc>
      </w:tr>
      <w:tr w:rsidR="00BF48E0" w:rsidRPr="00010B6E" w14:paraId="372CF150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336C732" w14:textId="77777777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8487CD" w14:textId="77777777" w:rsidR="00BF48E0" w:rsidRPr="00EB1B2B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Верхнеландеховская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25ABDFB" w14:textId="2CA7B90F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617,74</w:t>
            </w:r>
          </w:p>
        </w:tc>
      </w:tr>
      <w:tr w:rsidR="00BF48E0" w:rsidRPr="00010B6E" w14:paraId="4A8296CE" w14:textId="77777777" w:rsidTr="0041551E">
        <w:trPr>
          <w:trHeight w:val="45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2326300" w14:textId="77777777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0CE824" w14:textId="77777777" w:rsidR="00BF48E0" w:rsidRPr="00EB1B2B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«Гаврилово-Посадская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432918E" w14:textId="143984F8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319,34</w:t>
            </w:r>
          </w:p>
        </w:tc>
      </w:tr>
      <w:tr w:rsidR="00BF48E0" w:rsidRPr="00010B6E" w14:paraId="7864B1D2" w14:textId="77777777" w:rsidTr="0041551E">
        <w:trPr>
          <w:trHeight w:val="491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E03CBF" w14:textId="77777777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 3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87320B" w14:textId="77777777" w:rsidR="00BF48E0" w:rsidRPr="00EB1B2B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Ильинская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C97B4DA" w14:textId="360C86D3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496,25</w:t>
            </w:r>
          </w:p>
        </w:tc>
      </w:tr>
      <w:tr w:rsidR="00BF48E0" w:rsidRPr="00010B6E" w14:paraId="3F4EAB68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06CA97" w14:textId="77777777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196D2A9" w14:textId="77777777" w:rsidR="00BF48E0" w:rsidRPr="00EB1B2B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«Комсомольская ЦБ»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21C3BAB" w14:textId="3C45082C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386,49</w:t>
            </w:r>
          </w:p>
        </w:tc>
      </w:tr>
      <w:tr w:rsidR="00BF48E0" w:rsidRPr="00CB5CF2" w14:paraId="71DA2DA5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88A2513" w14:textId="08B6DD66" w:rsidR="00BF48E0" w:rsidRPr="00AF0CB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6BD11C2" w14:textId="4FC5469E" w:rsidR="00BF48E0" w:rsidRPr="00CB5CF2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CB5CF2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proofErr w:type="spellStart"/>
            <w:r w:rsidRPr="00CB5CF2">
              <w:rPr>
                <w:rFonts w:ascii="Times New Roman" w:hAnsi="Times New Roman"/>
                <w:sz w:val="28"/>
                <w:szCs w:val="28"/>
              </w:rPr>
              <w:t>Кохомская</w:t>
            </w:r>
            <w:proofErr w:type="spellEnd"/>
            <w:r w:rsidRPr="00CB5CF2">
              <w:rPr>
                <w:rFonts w:ascii="Times New Roman" w:hAnsi="Times New Roman"/>
                <w:sz w:val="28"/>
                <w:szCs w:val="28"/>
              </w:rPr>
              <w:t xml:space="preserve"> городская больница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0E5F20BD" w14:textId="12AB2185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352,28</w:t>
            </w:r>
          </w:p>
        </w:tc>
      </w:tr>
      <w:tr w:rsidR="00BF48E0" w:rsidRPr="00010B6E" w14:paraId="4B62B486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1252A99" w14:textId="366C775E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29DFFE8F" w14:textId="77777777" w:rsidR="00BF48E0" w:rsidRPr="0041551E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Лежневская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13578A9" w14:textId="6EFB8884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445,45</w:t>
            </w:r>
          </w:p>
        </w:tc>
      </w:tr>
      <w:tr w:rsidR="00BF48E0" w:rsidRPr="00010B6E" w14:paraId="3898FB94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ABB604" w14:textId="12100A57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726887" w14:textId="77777777" w:rsidR="00BF48E0" w:rsidRPr="00EB1B2B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Лухская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C210245" w14:textId="208617D1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540,86</w:t>
            </w:r>
          </w:p>
        </w:tc>
      </w:tr>
      <w:tr w:rsidR="00BF48E0" w:rsidRPr="00010B6E" w14:paraId="5DE9DDCA" w14:textId="77777777" w:rsidTr="0041551E">
        <w:trPr>
          <w:trHeight w:val="255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FF824D8" w14:textId="43ECBDB8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AA68A1" w14:textId="0003164B" w:rsidR="00BF48E0" w:rsidRPr="00EB1B2B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Палехская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1D7CD37D" w14:textId="383FD15F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507,93</w:t>
            </w:r>
          </w:p>
        </w:tc>
      </w:tr>
      <w:tr w:rsidR="00BF48E0" w:rsidRPr="00010B6E" w14:paraId="0829B9D7" w14:textId="77777777" w:rsidTr="0041551E">
        <w:trPr>
          <w:trHeight w:val="33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FEE65AC" w14:textId="19B4BBD3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BF68C7" w14:textId="5A1A7865" w:rsidR="00BF48E0" w:rsidRPr="00EB1B2B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 xml:space="preserve">ОБУЗ </w:t>
            </w:r>
            <w:r>
              <w:rPr>
                <w:rFonts w:ascii="Times New Roman" w:hAnsi="Times New Roman"/>
                <w:sz w:val="28"/>
                <w:szCs w:val="28"/>
              </w:rPr>
              <w:t>«</w:t>
            </w:r>
            <w:r w:rsidRPr="00EB1B2B">
              <w:rPr>
                <w:rFonts w:ascii="Times New Roman" w:hAnsi="Times New Roman"/>
                <w:sz w:val="28"/>
                <w:szCs w:val="28"/>
              </w:rPr>
              <w:t>Пестяковская ЦРБ</w:t>
            </w:r>
            <w:r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75236658" w14:textId="2BE0306F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538,75</w:t>
            </w:r>
          </w:p>
        </w:tc>
      </w:tr>
      <w:tr w:rsidR="00BF48E0" w:rsidRPr="00010B6E" w14:paraId="07376E29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3CB2AB2" w14:textId="5077AD52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431D457" w14:textId="77777777" w:rsidR="00BF48E0" w:rsidRPr="00EB1B2B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color w:val="000000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color w:val="000000"/>
                <w:sz w:val="28"/>
                <w:szCs w:val="28"/>
              </w:rPr>
              <w:t>ОБУЗ Пучежская ЦРБ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ABFA19" w14:textId="1A455FD8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453,07</w:t>
            </w:r>
          </w:p>
        </w:tc>
      </w:tr>
      <w:tr w:rsidR="00BF48E0" w:rsidRPr="00010B6E" w14:paraId="39840C21" w14:textId="77777777" w:rsidTr="0041551E">
        <w:trPr>
          <w:trHeight w:val="420"/>
          <w:jc w:val="center"/>
        </w:trPr>
        <w:tc>
          <w:tcPr>
            <w:tcW w:w="32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489D376" w14:textId="4CA98152" w:rsidR="00BF48E0" w:rsidRPr="00EB1B2B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1</w:t>
            </w: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66825B63" w14:textId="77777777" w:rsidR="00BF48E0" w:rsidRPr="00EB1B2B" w:rsidRDefault="00BF48E0" w:rsidP="00BF48E0">
            <w:pPr>
              <w:overflowPunct/>
              <w:autoSpaceDE/>
              <w:autoSpaceDN/>
              <w:adjustRightInd/>
              <w:rPr>
                <w:rFonts w:ascii="Times New Roman" w:hAnsi="Times New Roman"/>
                <w:sz w:val="28"/>
                <w:szCs w:val="28"/>
                <w:lang w:val="en-US" w:eastAsia="en-US"/>
              </w:rPr>
            </w:pPr>
            <w:r w:rsidRPr="00EB1B2B">
              <w:rPr>
                <w:rFonts w:ascii="Times New Roman" w:hAnsi="Times New Roman"/>
                <w:sz w:val="28"/>
                <w:szCs w:val="28"/>
              </w:rPr>
              <w:t>ОБУЗ «Южская ЦРБ»</w:t>
            </w:r>
          </w:p>
        </w:tc>
        <w:tc>
          <w:tcPr>
            <w:tcW w:w="14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31F8D92E" w14:textId="637D1BE9" w:rsidR="00BF48E0" w:rsidRPr="00BF48E0" w:rsidRDefault="00BF48E0" w:rsidP="00BF48E0">
            <w:pPr>
              <w:overflowPunct/>
              <w:autoSpaceDE/>
              <w:autoSpaceDN/>
              <w:adjustRightInd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F48E0">
              <w:rPr>
                <w:rFonts w:ascii="Times New Roman" w:hAnsi="Times New Roman"/>
                <w:color w:val="000000"/>
                <w:sz w:val="28"/>
                <w:szCs w:val="28"/>
              </w:rPr>
              <w:t>383,73</w:t>
            </w:r>
          </w:p>
        </w:tc>
      </w:tr>
    </w:tbl>
    <w:p w14:paraId="19D22D00" w14:textId="6740095C" w:rsidR="00AF3A11" w:rsidRPr="00AF3A11" w:rsidRDefault="0041551E" w:rsidP="003A766B">
      <w:r>
        <w:t xml:space="preserve">                                                                                                                                    </w:t>
      </w:r>
      <w:r>
        <w:rPr>
          <w:rFonts w:ascii="Times New Roman" w:hAnsi="Times New Roman"/>
          <w:sz w:val="28"/>
          <w:szCs w:val="28"/>
        </w:rPr>
        <w:t>»</w:t>
      </w:r>
      <w:r w:rsidR="003A766B">
        <w:t xml:space="preserve">        </w:t>
      </w:r>
      <w:r w:rsidR="004C2FE9">
        <w:t xml:space="preserve">                                                                                                                              </w:t>
      </w:r>
      <w:r w:rsidR="003A766B">
        <w:t xml:space="preserve"> </w:t>
      </w:r>
    </w:p>
    <w:sectPr w:rsidR="00AF3A11" w:rsidRPr="00AF3A11" w:rsidSect="00D60600">
      <w:pgSz w:w="11906" w:h="16838" w:code="9"/>
      <w:pgMar w:top="794" w:right="1440" w:bottom="737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DE2"/>
    <w:rsid w:val="000160B6"/>
    <w:rsid w:val="00034735"/>
    <w:rsid w:val="00051594"/>
    <w:rsid w:val="0008338B"/>
    <w:rsid w:val="000A2F7D"/>
    <w:rsid w:val="000E13FC"/>
    <w:rsid w:val="00103E50"/>
    <w:rsid w:val="002B5E71"/>
    <w:rsid w:val="002F3718"/>
    <w:rsid w:val="002F449D"/>
    <w:rsid w:val="002F4E67"/>
    <w:rsid w:val="0033435B"/>
    <w:rsid w:val="003A766B"/>
    <w:rsid w:val="003B5F3C"/>
    <w:rsid w:val="003C6641"/>
    <w:rsid w:val="003D7E33"/>
    <w:rsid w:val="003E3EDF"/>
    <w:rsid w:val="0041551E"/>
    <w:rsid w:val="0043012D"/>
    <w:rsid w:val="004A2FC1"/>
    <w:rsid w:val="004B5A8E"/>
    <w:rsid w:val="004C2FE9"/>
    <w:rsid w:val="005976CD"/>
    <w:rsid w:val="006131A2"/>
    <w:rsid w:val="006619B7"/>
    <w:rsid w:val="00674968"/>
    <w:rsid w:val="00680188"/>
    <w:rsid w:val="006A3FB5"/>
    <w:rsid w:val="006D4225"/>
    <w:rsid w:val="006D7A80"/>
    <w:rsid w:val="006E694A"/>
    <w:rsid w:val="0074287B"/>
    <w:rsid w:val="007901B8"/>
    <w:rsid w:val="007B1ABC"/>
    <w:rsid w:val="007B1DE2"/>
    <w:rsid w:val="007B5BE1"/>
    <w:rsid w:val="007C5E6A"/>
    <w:rsid w:val="007E195B"/>
    <w:rsid w:val="0081113E"/>
    <w:rsid w:val="00847E75"/>
    <w:rsid w:val="00890F3D"/>
    <w:rsid w:val="00895135"/>
    <w:rsid w:val="008D2973"/>
    <w:rsid w:val="008D2CDB"/>
    <w:rsid w:val="00964CD2"/>
    <w:rsid w:val="009D774A"/>
    <w:rsid w:val="009E40B6"/>
    <w:rsid w:val="00A06527"/>
    <w:rsid w:val="00A25B50"/>
    <w:rsid w:val="00A81F42"/>
    <w:rsid w:val="00AA3907"/>
    <w:rsid w:val="00AE4101"/>
    <w:rsid w:val="00AF0CBB"/>
    <w:rsid w:val="00AF3A11"/>
    <w:rsid w:val="00B04214"/>
    <w:rsid w:val="00B24025"/>
    <w:rsid w:val="00B353E5"/>
    <w:rsid w:val="00B44197"/>
    <w:rsid w:val="00B72334"/>
    <w:rsid w:val="00B81699"/>
    <w:rsid w:val="00BB3160"/>
    <w:rsid w:val="00BD12F6"/>
    <w:rsid w:val="00BF48E0"/>
    <w:rsid w:val="00C2193E"/>
    <w:rsid w:val="00CA6C65"/>
    <w:rsid w:val="00D238E1"/>
    <w:rsid w:val="00D450E1"/>
    <w:rsid w:val="00D60600"/>
    <w:rsid w:val="00D7231A"/>
    <w:rsid w:val="00D776B5"/>
    <w:rsid w:val="00D963FF"/>
    <w:rsid w:val="00DC0357"/>
    <w:rsid w:val="00E10E2B"/>
    <w:rsid w:val="00EB1B2B"/>
    <w:rsid w:val="00EB6729"/>
    <w:rsid w:val="00EE14B8"/>
    <w:rsid w:val="00EE236E"/>
    <w:rsid w:val="00EF7AFB"/>
    <w:rsid w:val="00F266A5"/>
    <w:rsid w:val="00F26EB0"/>
    <w:rsid w:val="00F67B4B"/>
    <w:rsid w:val="00F74D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63E0C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3A11"/>
    <w:pPr>
      <w:overflowPunct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F3A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val="ru-RU" w:eastAsia="ru-RU"/>
    </w:rPr>
  </w:style>
  <w:style w:type="paragraph" w:styleId="a3">
    <w:name w:val="Body Text Indent"/>
    <w:basedOn w:val="a"/>
    <w:link w:val="a4"/>
    <w:unhideWhenUsed/>
    <w:rsid w:val="00AF3A11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F3A11"/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D297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D2973"/>
    <w:rPr>
      <w:rFonts w:ascii="Segoe UI" w:eastAsia="Times New Roman" w:hAnsi="Segoe UI" w:cs="Segoe UI"/>
      <w:sz w:val="18"/>
      <w:szCs w:val="18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5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2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872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676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22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25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865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3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23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05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3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Горбунова Елена Сергеевна</dc:creator>
  <cp:keywords/>
  <dc:description/>
  <cp:lastModifiedBy>Петрова Виктория Викторовна</cp:lastModifiedBy>
  <cp:revision>43</cp:revision>
  <cp:lastPrinted>2022-03-03T05:44:00Z</cp:lastPrinted>
  <dcterms:created xsi:type="dcterms:W3CDTF">2020-07-28T11:14:00Z</dcterms:created>
  <dcterms:modified xsi:type="dcterms:W3CDTF">2022-03-25T08:19:00Z</dcterms:modified>
</cp:coreProperties>
</file>