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47961" w14:textId="77777777" w:rsidR="00DE48EA" w:rsidRDefault="00532645">
      <w:pPr>
        <w:widowControl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ПРОТОКОЛ</w:t>
      </w:r>
    </w:p>
    <w:p w14:paraId="2AE16D5C" w14:textId="77777777" w:rsidR="00DE48EA" w:rsidRDefault="00532645">
      <w:pPr>
        <w:widowControl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заседания Комиссии по разработке территориальной программы</w:t>
      </w:r>
    </w:p>
    <w:p w14:paraId="252D2436" w14:textId="77777777" w:rsidR="00DE48EA" w:rsidRDefault="00532645">
      <w:pPr>
        <w:widowControl/>
        <w:ind w:hanging="142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обязательного медицинского страхования</w:t>
      </w:r>
    </w:p>
    <w:p w14:paraId="20B72A52" w14:textId="77777777" w:rsidR="002C68B5" w:rsidRDefault="002C68B5" w:rsidP="002C68B5">
      <w:pPr>
        <w:widowControl/>
        <w:ind w:firstLine="851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6A888D93" w14:textId="745F6245" w:rsidR="00DE48EA" w:rsidRDefault="00532645">
      <w:pPr>
        <w:widowControl/>
        <w:tabs>
          <w:tab w:val="left" w:pos="0"/>
        </w:tabs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№ 1</w:t>
      </w:r>
      <w:r w:rsidR="00B95791">
        <w:rPr>
          <w:rFonts w:ascii="Times New Roman" w:hAnsi="Times New Roman"/>
          <w:b/>
          <w:color w:val="000000"/>
          <w:sz w:val="28"/>
          <w:lang w:val="ru-RU"/>
        </w:rPr>
        <w:t>2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от </w:t>
      </w:r>
      <w:r w:rsidR="00116DDD">
        <w:rPr>
          <w:rFonts w:ascii="Times New Roman" w:hAnsi="Times New Roman"/>
          <w:b/>
          <w:color w:val="000000"/>
          <w:sz w:val="28"/>
          <w:lang w:val="ru-RU"/>
        </w:rPr>
        <w:t>30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116DDD">
        <w:rPr>
          <w:rFonts w:ascii="Times New Roman" w:hAnsi="Times New Roman"/>
          <w:b/>
          <w:color w:val="000000"/>
          <w:sz w:val="28"/>
          <w:lang w:val="ru-RU"/>
        </w:rPr>
        <w:t>06</w:t>
      </w:r>
      <w:r>
        <w:rPr>
          <w:rFonts w:ascii="Times New Roman" w:hAnsi="Times New Roman"/>
          <w:b/>
          <w:color w:val="000000"/>
          <w:sz w:val="28"/>
          <w:lang w:val="ru-RU"/>
        </w:rPr>
        <w:t>.2022</w:t>
      </w:r>
    </w:p>
    <w:p w14:paraId="34F8DCE7" w14:textId="77777777" w:rsidR="002C68B5" w:rsidRDefault="002C68B5">
      <w:pPr>
        <w:widowControl/>
        <w:ind w:firstLine="851"/>
        <w:rPr>
          <w:rFonts w:ascii="Times New Roman" w:hAnsi="Times New Roman"/>
          <w:b/>
          <w:color w:val="000000"/>
          <w:sz w:val="28"/>
          <w:lang w:val="ru-RU"/>
        </w:rPr>
      </w:pPr>
    </w:p>
    <w:p w14:paraId="4FB368F3" w14:textId="77777777" w:rsidR="00DE48EA" w:rsidRDefault="00532645">
      <w:pPr>
        <w:widowControl/>
        <w:ind w:firstLine="70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проведения: </w:t>
      </w:r>
      <w:r>
        <w:rPr>
          <w:rFonts w:ascii="Times New Roman" w:hAnsi="Times New Roman"/>
          <w:color w:val="000000"/>
          <w:sz w:val="28"/>
          <w:lang w:val="ru-RU"/>
        </w:rPr>
        <w:t>г. Иваново, Шереметевский проспект, д. 1.</w:t>
      </w:r>
    </w:p>
    <w:p w14:paraId="30CE0E11" w14:textId="77777777" w:rsidR="00DE48EA" w:rsidRDefault="00DE48EA">
      <w:pPr>
        <w:widowControl/>
        <w:ind w:firstLine="709"/>
        <w:rPr>
          <w:rFonts w:ascii="Times New Roman" w:hAnsi="Times New Roman"/>
          <w:color w:val="000000"/>
          <w:sz w:val="28"/>
          <w:lang w:val="ru-RU"/>
        </w:rPr>
      </w:pPr>
    </w:p>
    <w:p w14:paraId="6BFE6935" w14:textId="7CBB6A22" w:rsidR="00DE48EA" w:rsidRDefault="00532645">
      <w:pPr>
        <w:widowControl/>
        <w:ind w:firstLine="708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Присутствовало: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="00D8571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 xml:space="preserve"> членов комиссии</w:t>
      </w:r>
    </w:p>
    <w:p w14:paraId="1A16F797" w14:textId="77777777" w:rsidR="00DE48EA" w:rsidRDefault="00DE48EA">
      <w:pPr>
        <w:widowControl/>
        <w:ind w:firstLine="708"/>
        <w:rPr>
          <w:rFonts w:ascii="Times New Roman" w:hAnsi="Times New Roman"/>
          <w:b/>
          <w:color w:val="000000"/>
          <w:sz w:val="28"/>
          <w:lang w:val="ru-RU"/>
        </w:rPr>
      </w:pPr>
    </w:p>
    <w:p w14:paraId="7E250D88" w14:textId="77777777" w:rsidR="00DE48EA" w:rsidRDefault="00532645">
      <w:pPr>
        <w:widowControl/>
        <w:ind w:firstLine="708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Приглашенные:</w:t>
      </w:r>
    </w:p>
    <w:p w14:paraId="6E8504A7" w14:textId="77777777" w:rsidR="00DE48EA" w:rsidRDefault="00DE48EA">
      <w:pPr>
        <w:widowControl/>
        <w:tabs>
          <w:tab w:val="left" w:pos="-426"/>
          <w:tab w:val="left" w:pos="284"/>
        </w:tabs>
        <w:ind w:left="425"/>
        <w:rPr>
          <w:rFonts w:ascii="Times New Roman" w:hAnsi="Times New Roman"/>
          <w:sz w:val="28"/>
          <w:szCs w:val="28"/>
          <w:lang w:val="ru-RU"/>
        </w:rPr>
      </w:pPr>
    </w:p>
    <w:p w14:paraId="278D6901" w14:textId="6FE6B51A" w:rsidR="004B2B99" w:rsidRDefault="004B2B99" w:rsidP="00DE1209">
      <w:pPr>
        <w:widowControl/>
        <w:tabs>
          <w:tab w:val="left" w:pos="-426"/>
          <w:tab w:val="left" w:pos="284"/>
        </w:tabs>
        <w:suppressAutoHyphens w:val="0"/>
        <w:autoSpaceDE w:val="0"/>
        <w:autoSpaceDN w:val="0"/>
        <w:spacing w:line="276" w:lineRule="auto"/>
        <w:ind w:left="425"/>
        <w:rPr>
          <w:rFonts w:ascii="Times New Roman" w:hAnsi="Times New Roman"/>
          <w:sz w:val="28"/>
          <w:szCs w:val="28"/>
          <w:lang w:val="ru-RU"/>
        </w:rPr>
      </w:pPr>
      <w:r w:rsidRPr="00A83D97"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A83D97">
        <w:rPr>
          <w:rFonts w:ascii="Times New Roman" w:hAnsi="Times New Roman"/>
          <w:sz w:val="28"/>
          <w:szCs w:val="28"/>
          <w:lang w:val="ru-RU"/>
        </w:rPr>
        <w:t xml:space="preserve">уководители медицинских организаций, участвующие в реализации территориальной программы обязательного медицинского страхования на </w:t>
      </w:r>
      <w:r w:rsidRPr="004B2B99">
        <w:rPr>
          <w:rFonts w:ascii="Times New Roman" w:hAnsi="Times New Roman"/>
          <w:sz w:val="28"/>
          <w:szCs w:val="28"/>
          <w:lang w:val="ru-RU"/>
        </w:rPr>
        <w:t>2022 год</w:t>
      </w:r>
      <w:r w:rsidR="00560219">
        <w:rPr>
          <w:rFonts w:ascii="Times New Roman" w:hAnsi="Times New Roman"/>
          <w:sz w:val="28"/>
          <w:szCs w:val="28"/>
          <w:lang w:val="ru-RU"/>
        </w:rPr>
        <w:t>,</w:t>
      </w:r>
    </w:p>
    <w:p w14:paraId="02ED8358" w14:textId="77777777" w:rsidR="00BD427D" w:rsidRPr="00A23B88" w:rsidRDefault="00BD427D" w:rsidP="00DE1209">
      <w:pPr>
        <w:widowControl/>
        <w:tabs>
          <w:tab w:val="left" w:pos="-426"/>
          <w:tab w:val="left" w:pos="284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14:paraId="08FC64E6" w14:textId="77777777" w:rsidR="00DE48EA" w:rsidRPr="00697877" w:rsidRDefault="00532645" w:rsidP="00DE1209">
      <w:pPr>
        <w:pStyle w:val="af2"/>
        <w:tabs>
          <w:tab w:val="left" w:pos="-142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Hlk104991979"/>
      <w:r>
        <w:rPr>
          <w:rFonts w:ascii="Times New Roman" w:hAnsi="Times New Roman"/>
          <w:b/>
          <w:sz w:val="28"/>
          <w:szCs w:val="28"/>
          <w:lang w:val="ru-RU"/>
        </w:rPr>
        <w:t xml:space="preserve">Повестка дня </w:t>
      </w:r>
    </w:p>
    <w:p w14:paraId="55B77331" w14:textId="77777777" w:rsidR="00DE48EA" w:rsidRPr="007C33E1" w:rsidRDefault="00DE48EA" w:rsidP="00DE1209">
      <w:pPr>
        <w:pStyle w:val="af3"/>
        <w:tabs>
          <w:tab w:val="left" w:pos="0"/>
        </w:tabs>
        <w:spacing w:after="0"/>
        <w:ind w:left="425"/>
        <w:jc w:val="both"/>
        <w:rPr>
          <w:rFonts w:ascii="Times New Roman" w:eastAsia="Courier New" w:hAnsi="Times New Roman"/>
          <w:sz w:val="20"/>
          <w:szCs w:val="20"/>
        </w:rPr>
      </w:pPr>
    </w:p>
    <w:p w14:paraId="0D467370" w14:textId="3D240AFC" w:rsidR="004D1834" w:rsidRPr="004D1834" w:rsidRDefault="00360140" w:rsidP="00DE1209">
      <w:pPr>
        <w:pStyle w:val="af3"/>
        <w:numPr>
          <w:ilvl w:val="0"/>
          <w:numId w:val="4"/>
        </w:numPr>
        <w:suppressAutoHyphens w:val="0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Об авансировании медицинской помощи </w:t>
      </w:r>
      <w:r w:rsidR="00C60BCA">
        <w:rPr>
          <w:rFonts w:ascii="Times New Roman" w:eastAsia="Courier New" w:hAnsi="Times New Roman"/>
          <w:color w:val="000000"/>
          <w:sz w:val="28"/>
          <w:szCs w:val="28"/>
        </w:rPr>
        <w:t>страховой медицинской организацией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ОБУЗ «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</w:rPr>
        <w:t>ИвООД</w:t>
      </w:r>
      <w:proofErr w:type="spellEnd"/>
      <w:r>
        <w:rPr>
          <w:rFonts w:ascii="Times New Roman" w:eastAsia="Courier New" w:hAnsi="Times New Roman"/>
          <w:color w:val="000000"/>
          <w:sz w:val="28"/>
          <w:szCs w:val="28"/>
        </w:rPr>
        <w:t>»</w:t>
      </w:r>
      <w:r w:rsidR="00C60BCA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4D1834">
        <w:rPr>
          <w:rFonts w:ascii="Times New Roman" w:eastAsia="Courier New" w:hAnsi="Times New Roman"/>
          <w:color w:val="000000"/>
          <w:sz w:val="28"/>
          <w:szCs w:val="28"/>
        </w:rPr>
        <w:t>на июль 2022 года.</w:t>
      </w:r>
    </w:p>
    <w:p w14:paraId="4E583765" w14:textId="169123EE" w:rsidR="00360140" w:rsidRPr="009713BF" w:rsidRDefault="004D1834" w:rsidP="00DE1209">
      <w:pPr>
        <w:pStyle w:val="af3"/>
        <w:numPr>
          <w:ilvl w:val="0"/>
          <w:numId w:val="4"/>
        </w:numPr>
        <w:suppressAutoHyphens w:val="0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Об авансировании медицинской помощи страховой медицинской организацией </w:t>
      </w:r>
      <w:r w:rsidRPr="004D1834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C60BCA">
        <w:rPr>
          <w:rFonts w:ascii="Times New Roman" w:eastAsia="Courier New" w:hAnsi="Times New Roman"/>
          <w:color w:val="000000"/>
          <w:sz w:val="28"/>
          <w:szCs w:val="28"/>
        </w:rPr>
        <w:t>ОБУЗ «ГКБ № 4»</w:t>
      </w:r>
      <w:r w:rsidR="00360140">
        <w:rPr>
          <w:rFonts w:ascii="Times New Roman" w:eastAsia="Courier New" w:hAnsi="Times New Roman"/>
          <w:color w:val="000000"/>
          <w:sz w:val="28"/>
          <w:szCs w:val="28"/>
        </w:rPr>
        <w:t xml:space="preserve"> на ию</w:t>
      </w:r>
      <w:r w:rsidR="0089603E">
        <w:rPr>
          <w:rFonts w:ascii="Times New Roman" w:eastAsia="Courier New" w:hAnsi="Times New Roman"/>
          <w:color w:val="000000"/>
          <w:sz w:val="28"/>
          <w:szCs w:val="28"/>
        </w:rPr>
        <w:t>л</w:t>
      </w:r>
      <w:r w:rsidR="00360140">
        <w:rPr>
          <w:rFonts w:ascii="Times New Roman" w:eastAsia="Courier New" w:hAnsi="Times New Roman"/>
          <w:color w:val="000000"/>
          <w:sz w:val="28"/>
          <w:szCs w:val="28"/>
        </w:rPr>
        <w:t>ь 2022 года.</w:t>
      </w:r>
    </w:p>
    <w:p w14:paraId="28D70849" w14:textId="16AD7C4C" w:rsidR="009713BF" w:rsidRPr="00D43AF2" w:rsidRDefault="009713BF" w:rsidP="00DE1209">
      <w:pPr>
        <w:pStyle w:val="af3"/>
        <w:numPr>
          <w:ilvl w:val="0"/>
          <w:numId w:val="4"/>
        </w:numPr>
        <w:suppressAutoHyphens w:val="0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Об увеличении дифференцированного 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</w:rPr>
        <w:t>подушевого</w:t>
      </w:r>
      <w:proofErr w:type="spellEnd"/>
      <w:r>
        <w:rPr>
          <w:rFonts w:ascii="Times New Roman" w:eastAsia="Courier New" w:hAnsi="Times New Roman"/>
          <w:color w:val="000000"/>
          <w:sz w:val="28"/>
          <w:szCs w:val="28"/>
        </w:rPr>
        <w:t xml:space="preserve"> норматива </w:t>
      </w:r>
      <w:r w:rsidRPr="009713BF">
        <w:rPr>
          <w:rFonts w:ascii="Times New Roman" w:eastAsia="Courier New" w:hAnsi="Times New Roman"/>
          <w:color w:val="000000"/>
          <w:sz w:val="28"/>
          <w:szCs w:val="28"/>
        </w:rPr>
        <w:t>в амбулаторных условиях и по всем видам и условиям оказания медицинской помощи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на ию</w:t>
      </w:r>
      <w:r w:rsidR="00735E26">
        <w:rPr>
          <w:rFonts w:ascii="Times New Roman" w:eastAsia="Courier New" w:hAnsi="Times New Roman"/>
          <w:color w:val="000000"/>
          <w:sz w:val="28"/>
          <w:szCs w:val="28"/>
        </w:rPr>
        <w:t>н</w:t>
      </w:r>
      <w:r>
        <w:rPr>
          <w:rFonts w:ascii="Times New Roman" w:eastAsia="Courier New" w:hAnsi="Times New Roman"/>
          <w:color w:val="000000"/>
          <w:sz w:val="28"/>
          <w:szCs w:val="28"/>
        </w:rPr>
        <w:t>ь 2022 года.</w:t>
      </w:r>
    </w:p>
    <w:p w14:paraId="26D094CB" w14:textId="06451D12" w:rsidR="00D43AF2" w:rsidRPr="00360140" w:rsidRDefault="00D43AF2" w:rsidP="00DE1209">
      <w:pPr>
        <w:pStyle w:val="af3"/>
        <w:numPr>
          <w:ilvl w:val="0"/>
          <w:numId w:val="4"/>
        </w:numPr>
        <w:suppressAutoHyphens w:val="0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И</w:t>
      </w:r>
      <w:r w:rsidRPr="00D43AF2">
        <w:rPr>
          <w:rFonts w:ascii="Times New Roman" w:eastAsia="Courier New" w:hAnsi="Times New Roman"/>
          <w:color w:val="000000"/>
          <w:sz w:val="28"/>
          <w:szCs w:val="28"/>
        </w:rPr>
        <w:t>зменение подуровня оказания медицинской помощи в стационарных условиях медицинской организации ОГВВ</w:t>
      </w:r>
      <w:r>
        <w:rPr>
          <w:rFonts w:ascii="Times New Roman" w:eastAsia="Courier New" w:hAnsi="Times New Roman"/>
          <w:color w:val="000000"/>
          <w:sz w:val="28"/>
          <w:szCs w:val="28"/>
        </w:rPr>
        <w:t>.</w:t>
      </w:r>
    </w:p>
    <w:p w14:paraId="584F5C9D" w14:textId="77777777" w:rsidR="00116DDD" w:rsidRDefault="00A23B88" w:rsidP="00DE1209">
      <w:pPr>
        <w:pStyle w:val="af3"/>
        <w:numPr>
          <w:ilvl w:val="0"/>
          <w:numId w:val="4"/>
        </w:numPr>
        <w:suppressAutoHyphens w:val="0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r w:rsidRPr="00C4404E">
        <w:rPr>
          <w:rFonts w:ascii="Times New Roman" w:eastAsia="Courier New" w:hAnsi="Times New Roman"/>
          <w:sz w:val="28"/>
          <w:szCs w:val="28"/>
        </w:rPr>
        <w:t>О внесении изменений в Тарифное соглашение в сфере обязательного медицинского страхования на территории Ивановской области (далее – Тарифное соглашение)</w:t>
      </w:r>
      <w:r>
        <w:rPr>
          <w:rFonts w:ascii="Times New Roman" w:eastAsia="Courier New" w:hAnsi="Times New Roman"/>
          <w:sz w:val="28"/>
          <w:szCs w:val="28"/>
        </w:rPr>
        <w:t>.</w:t>
      </w:r>
    </w:p>
    <w:p w14:paraId="34BB8492" w14:textId="357E3C53" w:rsidR="00E65568" w:rsidRPr="00116DDD" w:rsidRDefault="00E65568" w:rsidP="007C33E1">
      <w:pPr>
        <w:pStyle w:val="af3"/>
        <w:numPr>
          <w:ilvl w:val="0"/>
          <w:numId w:val="4"/>
        </w:numPr>
        <w:suppressAutoHyphens w:val="0"/>
        <w:spacing w:after="100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r w:rsidRPr="00E65568">
        <w:rPr>
          <w:rFonts w:ascii="Times New Roman" w:eastAsia="Courier New" w:hAnsi="Times New Roman"/>
          <w:sz w:val="28"/>
          <w:szCs w:val="28"/>
        </w:rPr>
        <w:t>О принятии счетов за июнь 2022 года ОБУЗ «</w:t>
      </w:r>
      <w:proofErr w:type="spellStart"/>
      <w:r w:rsidRPr="00E65568">
        <w:rPr>
          <w:rFonts w:ascii="Times New Roman" w:eastAsia="Courier New" w:hAnsi="Times New Roman"/>
          <w:sz w:val="28"/>
          <w:szCs w:val="28"/>
        </w:rPr>
        <w:t>ИвООД</w:t>
      </w:r>
      <w:proofErr w:type="spellEnd"/>
      <w:r w:rsidRPr="00E65568">
        <w:rPr>
          <w:rFonts w:ascii="Times New Roman" w:eastAsia="Courier New" w:hAnsi="Times New Roman"/>
          <w:sz w:val="28"/>
          <w:szCs w:val="28"/>
        </w:rPr>
        <w:t>», ОБУЗ «ОДКБ».</w:t>
      </w:r>
    </w:p>
    <w:bookmarkEnd w:id="0"/>
    <w:p w14:paraId="6DF6FAB9" w14:textId="77777777" w:rsidR="00202831" w:rsidRDefault="00202831" w:rsidP="00DE1209">
      <w:pPr>
        <w:tabs>
          <w:tab w:val="left" w:pos="720"/>
        </w:tabs>
        <w:spacing w:line="276" w:lineRule="auto"/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</w:pPr>
    </w:p>
    <w:p w14:paraId="34911B04" w14:textId="2DDE2987" w:rsidR="008761D5" w:rsidRPr="00116DDD" w:rsidRDefault="008344BD" w:rsidP="00DE1209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116DDD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>1. Слушали:</w:t>
      </w:r>
      <w:r w:rsidR="00116DDD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Об авансировании медицинской помощи страховой медицинской организацией ОБУЗ «</w:t>
      </w:r>
      <w:proofErr w:type="spellStart"/>
      <w:r w:rsidR="00116DDD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>ИвООД</w:t>
      </w:r>
      <w:proofErr w:type="spellEnd"/>
      <w:r w:rsidR="00116DDD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>»</w:t>
      </w:r>
      <w:r w:rsidR="00D43AF2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</w:t>
      </w:r>
      <w:r w:rsidR="00116DDD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>на июль 2022 года</w:t>
      </w:r>
      <w:r w:rsidR="00C86454" w:rsidRPr="00C86454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(</w:t>
      </w:r>
      <w:r w:rsidR="00C86454">
        <w:rPr>
          <w:rFonts w:ascii="Times New Roman" w:eastAsia="Courier New" w:hAnsi="Times New Roman"/>
          <w:color w:val="000000"/>
          <w:sz w:val="28"/>
          <w:szCs w:val="28"/>
          <w:lang w:val="ru-RU"/>
        </w:rPr>
        <w:t>обращение ОБУЗ «</w:t>
      </w:r>
      <w:proofErr w:type="spellStart"/>
      <w:r w:rsidR="00C86454">
        <w:rPr>
          <w:rFonts w:ascii="Times New Roman" w:eastAsia="Courier New" w:hAnsi="Times New Roman"/>
          <w:color w:val="000000"/>
          <w:sz w:val="28"/>
          <w:szCs w:val="28"/>
          <w:lang w:val="ru-RU"/>
        </w:rPr>
        <w:t>ИвООД</w:t>
      </w:r>
      <w:proofErr w:type="spellEnd"/>
      <w:r w:rsidR="00C86454">
        <w:rPr>
          <w:rFonts w:ascii="Times New Roman" w:eastAsia="Courier New" w:hAnsi="Times New Roman"/>
          <w:color w:val="000000"/>
          <w:sz w:val="28"/>
          <w:szCs w:val="28"/>
          <w:lang w:val="ru-RU"/>
        </w:rPr>
        <w:t>» от 29.06.2022 № 980/1)</w:t>
      </w:r>
      <w:r w:rsidR="00116DDD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>.</w:t>
      </w:r>
    </w:p>
    <w:p w14:paraId="5EAAAF46" w14:textId="77777777" w:rsidR="00116DDD" w:rsidRPr="00116DDD" w:rsidRDefault="00116DDD" w:rsidP="00DE1209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highlight w:val="yellow"/>
          <w:lang w:val="ru-RU"/>
        </w:rPr>
      </w:pPr>
    </w:p>
    <w:p w14:paraId="3725100F" w14:textId="77777777" w:rsidR="008344BD" w:rsidRPr="00116DDD" w:rsidRDefault="008344BD" w:rsidP="00DE1209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ab/>
      </w:r>
      <w:r w:rsidRPr="00116DDD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 xml:space="preserve">Решение: </w:t>
      </w:r>
    </w:p>
    <w:p w14:paraId="3216E18B" w14:textId="5A7C2435" w:rsidR="00E70BFE" w:rsidRDefault="00C86454" w:rsidP="00DE1209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B32FF2">
        <w:rPr>
          <w:rFonts w:ascii="Times New Roman" w:hAnsi="Times New Roman"/>
          <w:bCs/>
          <w:sz w:val="28"/>
          <w:szCs w:val="28"/>
          <w:lang w:val="ru-RU"/>
        </w:rPr>
        <w:t>Рекомендовать страховой медицинской организации, в целях выполнения медици</w:t>
      </w:r>
      <w:r>
        <w:rPr>
          <w:rFonts w:ascii="Times New Roman" w:hAnsi="Times New Roman"/>
          <w:bCs/>
          <w:sz w:val="28"/>
          <w:szCs w:val="28"/>
          <w:lang w:val="ru-RU"/>
        </w:rPr>
        <w:t>нской организацией обязательств по</w:t>
      </w:r>
      <w:r w:rsidRPr="00B32FF2">
        <w:rPr>
          <w:rFonts w:ascii="Times New Roman" w:hAnsi="Times New Roman"/>
          <w:bCs/>
          <w:sz w:val="28"/>
          <w:szCs w:val="28"/>
          <w:lang w:val="ru-RU"/>
        </w:rPr>
        <w:t xml:space="preserve"> уплате страховых взносов, принять заявку на авансирование за </w:t>
      </w:r>
      <w:r>
        <w:rPr>
          <w:rFonts w:ascii="Times New Roman" w:hAnsi="Times New Roman"/>
          <w:bCs/>
          <w:sz w:val="28"/>
          <w:szCs w:val="28"/>
          <w:lang w:val="ru-RU"/>
        </w:rPr>
        <w:t>июль</w:t>
      </w:r>
      <w:r w:rsidRPr="00B32FF2">
        <w:rPr>
          <w:rFonts w:ascii="Times New Roman" w:hAnsi="Times New Roman"/>
          <w:bCs/>
          <w:sz w:val="28"/>
          <w:szCs w:val="28"/>
          <w:lang w:val="ru-RU"/>
        </w:rPr>
        <w:t xml:space="preserve"> в указанном ОБУЗ «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>ИвООД</w:t>
      </w:r>
      <w:proofErr w:type="spellEnd"/>
      <w:r w:rsidRPr="00B32FF2">
        <w:rPr>
          <w:rFonts w:ascii="Times New Roman" w:hAnsi="Times New Roman"/>
          <w:bCs/>
          <w:sz w:val="28"/>
          <w:szCs w:val="28"/>
          <w:lang w:val="ru-RU"/>
        </w:rPr>
        <w:t xml:space="preserve">» размере, но не более 100% от среднемесячного объема средств, направляемых на оплату </w:t>
      </w:r>
      <w:r w:rsidRPr="00B32FF2">
        <w:rPr>
          <w:rFonts w:ascii="Times New Roman" w:hAnsi="Times New Roman"/>
          <w:bCs/>
          <w:sz w:val="28"/>
          <w:szCs w:val="28"/>
          <w:lang w:val="ru-RU"/>
        </w:rPr>
        <w:lastRenderedPageBreak/>
        <w:t>медицинской помощи страховой медицинской организацией в медицинскую орга</w:t>
      </w:r>
      <w:r>
        <w:rPr>
          <w:rFonts w:ascii="Times New Roman" w:hAnsi="Times New Roman"/>
          <w:bCs/>
          <w:sz w:val="28"/>
          <w:szCs w:val="28"/>
          <w:lang w:val="ru-RU"/>
        </w:rPr>
        <w:t>низацию за последние три месяца</w:t>
      </w:r>
      <w:r w:rsidR="002078CF">
        <w:rPr>
          <w:rFonts w:ascii="Times New Roman" w:eastAsia="Courier New" w:hAnsi="Times New Roman"/>
          <w:color w:val="000000"/>
          <w:sz w:val="28"/>
          <w:szCs w:val="28"/>
          <w:lang w:val="ru-RU"/>
        </w:rPr>
        <w:t>.</w:t>
      </w:r>
    </w:p>
    <w:p w14:paraId="49C05B42" w14:textId="77777777" w:rsidR="0053064B" w:rsidRPr="007C33E1" w:rsidRDefault="0053064B" w:rsidP="00DE1209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szCs w:val="20"/>
          <w:lang w:val="ru-RU"/>
        </w:rPr>
      </w:pPr>
    </w:p>
    <w:p w14:paraId="2327A27D" w14:textId="7CCA4CFB" w:rsidR="006D23F8" w:rsidRDefault="008344BD" w:rsidP="00DE1209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116DDD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>Голосование:</w:t>
      </w:r>
      <w:r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</w:t>
      </w:r>
      <w:r w:rsidR="00913B70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>единогласно.</w:t>
      </w:r>
    </w:p>
    <w:p w14:paraId="3F3529AA" w14:textId="77777777" w:rsidR="00D43AF2" w:rsidRDefault="00D43AF2" w:rsidP="00DE1209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</w:p>
    <w:p w14:paraId="1DAF2AEA" w14:textId="204E2CCA" w:rsidR="00D43AF2" w:rsidRPr="00116DDD" w:rsidRDefault="00D43AF2" w:rsidP="00D43AF2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>2</w:t>
      </w:r>
      <w:r w:rsidRPr="00116DDD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>. Слушали:</w:t>
      </w:r>
      <w:r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Об авансировании медицинской помощи страховой медицинской организацией </w:t>
      </w:r>
      <w:r w:rsidRPr="001602CA">
        <w:rPr>
          <w:rFonts w:ascii="Times New Roman" w:eastAsia="Courier New" w:hAnsi="Times New Roman"/>
          <w:color w:val="000000"/>
          <w:sz w:val="28"/>
          <w:szCs w:val="28"/>
          <w:lang w:val="ru-RU"/>
        </w:rPr>
        <w:t>ОБУЗ «ГКБ № 4»</w:t>
      </w:r>
      <w:r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на июль 2022 года</w:t>
      </w:r>
      <w:r w:rsidR="00C86454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</w:t>
      </w:r>
      <w:r w:rsidR="00C86454" w:rsidRPr="00C86454">
        <w:rPr>
          <w:rFonts w:ascii="Times New Roman" w:eastAsia="Courier New" w:hAnsi="Times New Roman"/>
          <w:color w:val="000000"/>
          <w:sz w:val="28"/>
          <w:szCs w:val="28"/>
          <w:lang w:val="ru-RU"/>
        </w:rPr>
        <w:t>(</w:t>
      </w:r>
      <w:r w:rsidR="00C86454">
        <w:rPr>
          <w:rFonts w:ascii="Times New Roman" w:eastAsia="Courier New" w:hAnsi="Times New Roman"/>
          <w:color w:val="000000"/>
          <w:sz w:val="28"/>
          <w:szCs w:val="28"/>
          <w:lang w:val="ru-RU"/>
        </w:rPr>
        <w:t>обращение ОБУЗ «ГКБ № 4» от 30.06.2022 № 1642)</w:t>
      </w:r>
      <w:r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>.</w:t>
      </w:r>
    </w:p>
    <w:p w14:paraId="640E12C5" w14:textId="77777777" w:rsidR="00D43AF2" w:rsidRPr="00116DDD" w:rsidRDefault="00D43AF2" w:rsidP="00D43AF2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highlight w:val="yellow"/>
          <w:lang w:val="ru-RU"/>
        </w:rPr>
      </w:pPr>
    </w:p>
    <w:p w14:paraId="0AF2FF83" w14:textId="77777777" w:rsidR="00D43AF2" w:rsidRPr="00116DDD" w:rsidRDefault="00D43AF2" w:rsidP="00D43AF2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ab/>
      </w:r>
      <w:r w:rsidRPr="00116DDD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 xml:space="preserve">Решение: </w:t>
      </w:r>
    </w:p>
    <w:p w14:paraId="049B9D48" w14:textId="2C9C8F34" w:rsidR="00D43AF2" w:rsidRPr="00116DDD" w:rsidRDefault="00D43AF2" w:rsidP="00D43AF2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B32FF2">
        <w:rPr>
          <w:rFonts w:ascii="Times New Roman" w:hAnsi="Times New Roman"/>
          <w:bCs/>
          <w:sz w:val="28"/>
          <w:szCs w:val="28"/>
          <w:lang w:val="ru-RU"/>
        </w:rPr>
        <w:t>Рекомендовать страховой медицинской организации, в целях выполнения медици</w:t>
      </w:r>
      <w:r>
        <w:rPr>
          <w:rFonts w:ascii="Times New Roman" w:hAnsi="Times New Roman"/>
          <w:bCs/>
          <w:sz w:val="28"/>
          <w:szCs w:val="28"/>
          <w:lang w:val="ru-RU"/>
        </w:rPr>
        <w:t>нской организацией обязательств по</w:t>
      </w:r>
      <w:r w:rsidRPr="00B32FF2">
        <w:rPr>
          <w:rFonts w:ascii="Times New Roman" w:hAnsi="Times New Roman"/>
          <w:bCs/>
          <w:sz w:val="28"/>
          <w:szCs w:val="28"/>
          <w:lang w:val="ru-RU"/>
        </w:rPr>
        <w:t xml:space="preserve"> уплате страховых взносов, принять заявку на авансирование за </w:t>
      </w:r>
      <w:r>
        <w:rPr>
          <w:rFonts w:ascii="Times New Roman" w:hAnsi="Times New Roman"/>
          <w:bCs/>
          <w:sz w:val="28"/>
          <w:szCs w:val="28"/>
          <w:lang w:val="ru-RU"/>
        </w:rPr>
        <w:t>июль</w:t>
      </w:r>
      <w:r w:rsidRPr="00B32FF2">
        <w:rPr>
          <w:rFonts w:ascii="Times New Roman" w:hAnsi="Times New Roman"/>
          <w:bCs/>
          <w:sz w:val="28"/>
          <w:szCs w:val="28"/>
          <w:lang w:val="ru-RU"/>
        </w:rPr>
        <w:t xml:space="preserve"> в указанном ОБУЗ «</w:t>
      </w:r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>ГКБ № 4</w:t>
      </w:r>
      <w:r w:rsidRPr="00B32FF2">
        <w:rPr>
          <w:rFonts w:ascii="Times New Roman" w:hAnsi="Times New Roman"/>
          <w:bCs/>
          <w:sz w:val="28"/>
          <w:szCs w:val="28"/>
          <w:lang w:val="ru-RU"/>
        </w:rPr>
        <w:t>» размере, но не более 100% от среднемесячного объема средств, направляемых на оплату медицинской помощи страховой медицинской организацией в медицинскую орга</w:t>
      </w:r>
      <w:r>
        <w:rPr>
          <w:rFonts w:ascii="Times New Roman" w:hAnsi="Times New Roman"/>
          <w:bCs/>
          <w:sz w:val="28"/>
          <w:szCs w:val="28"/>
          <w:lang w:val="ru-RU"/>
        </w:rPr>
        <w:t>низацию за последние три месяца.</w:t>
      </w:r>
    </w:p>
    <w:p w14:paraId="40BEED18" w14:textId="4081FF55" w:rsidR="00F368AC" w:rsidRDefault="00EF019C" w:rsidP="00D43AF2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sz w:val="28"/>
          <w:szCs w:val="28"/>
          <w:lang w:val="ru-RU"/>
        </w:rPr>
      </w:pPr>
      <w:r>
        <w:rPr>
          <w:rFonts w:ascii="Times New Roman" w:eastAsia="Courier New" w:hAnsi="Times New Roman"/>
          <w:sz w:val="28"/>
          <w:szCs w:val="28"/>
          <w:lang w:val="ru-RU"/>
        </w:rPr>
        <w:t>Рекомендовать р</w:t>
      </w:r>
      <w:r w:rsidR="007C33E1">
        <w:rPr>
          <w:rFonts w:ascii="Times New Roman" w:eastAsia="Courier New" w:hAnsi="Times New Roman"/>
          <w:sz w:val="28"/>
          <w:szCs w:val="28"/>
          <w:lang w:val="ru-RU"/>
        </w:rPr>
        <w:t>уководителю медицинской организации осуществлять деятельность в пределах финансирования.</w:t>
      </w:r>
    </w:p>
    <w:p w14:paraId="59FB7D70" w14:textId="77777777" w:rsidR="007C33E1" w:rsidRPr="007C33E1" w:rsidRDefault="007C33E1" w:rsidP="00D43AF2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szCs w:val="20"/>
          <w:lang w:val="ru-RU"/>
        </w:rPr>
      </w:pPr>
    </w:p>
    <w:p w14:paraId="1321C0F8" w14:textId="77777777" w:rsidR="00D43AF2" w:rsidRDefault="00D43AF2" w:rsidP="00D43AF2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116DDD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>Голосование:</w:t>
      </w:r>
      <w:r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единогласно.</w:t>
      </w:r>
    </w:p>
    <w:p w14:paraId="032736FD" w14:textId="77777777" w:rsidR="00094F22" w:rsidRPr="00116DDD" w:rsidRDefault="00094F22" w:rsidP="00D43AF2">
      <w:pPr>
        <w:tabs>
          <w:tab w:val="left" w:pos="720"/>
        </w:tabs>
        <w:spacing w:line="276" w:lineRule="auto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</w:p>
    <w:p w14:paraId="7B3BEDE2" w14:textId="3684752A" w:rsidR="00C746F1" w:rsidRDefault="00EA7FCC" w:rsidP="00DE1209">
      <w:pPr>
        <w:tabs>
          <w:tab w:val="left" w:pos="709"/>
        </w:tabs>
        <w:suppressAutoHyphens w:val="0"/>
        <w:autoSpaceDE w:val="0"/>
        <w:autoSpaceDN w:val="0"/>
        <w:spacing w:line="276" w:lineRule="auto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7602EE">
        <w:rPr>
          <w:rFonts w:ascii="Times New Roman" w:hAnsi="Times New Roman"/>
          <w:b/>
          <w:sz w:val="28"/>
          <w:szCs w:val="28"/>
          <w:lang w:val="ru-RU"/>
        </w:rPr>
        <w:tab/>
      </w:r>
      <w:r w:rsidR="00D43AF2">
        <w:rPr>
          <w:rFonts w:ascii="Times New Roman" w:hAnsi="Times New Roman"/>
          <w:b/>
          <w:sz w:val="28"/>
          <w:szCs w:val="28"/>
          <w:lang w:val="ru-RU"/>
        </w:rPr>
        <w:t>3</w:t>
      </w:r>
      <w:r w:rsidRPr="00116DDD">
        <w:rPr>
          <w:rFonts w:ascii="Times New Roman" w:hAnsi="Times New Roman"/>
          <w:b/>
          <w:sz w:val="28"/>
          <w:szCs w:val="28"/>
          <w:lang w:val="ru-RU"/>
        </w:rPr>
        <w:t>. Слушали:</w:t>
      </w:r>
      <w:r w:rsidRPr="00116D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16DDD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Об увеличении дифференцированного </w:t>
      </w:r>
      <w:proofErr w:type="spellStart"/>
      <w:r w:rsidR="00116DDD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>подушевого</w:t>
      </w:r>
      <w:proofErr w:type="spellEnd"/>
      <w:r w:rsidR="00116DDD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норматива в амбулаторных условиях и по всем видам и условиям оказания медицинской помощи на ию</w:t>
      </w:r>
      <w:r w:rsidR="0089603E">
        <w:rPr>
          <w:rFonts w:ascii="Times New Roman" w:eastAsia="Courier New" w:hAnsi="Times New Roman"/>
          <w:color w:val="000000"/>
          <w:sz w:val="28"/>
          <w:szCs w:val="28"/>
          <w:lang w:val="ru-RU"/>
        </w:rPr>
        <w:t>н</w:t>
      </w:r>
      <w:r w:rsidR="00116DDD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>ь 2022 года.</w:t>
      </w:r>
    </w:p>
    <w:p w14:paraId="261D68CF" w14:textId="77777777" w:rsidR="00DE1209" w:rsidRPr="00116DDD" w:rsidRDefault="00DE1209" w:rsidP="00DE1209">
      <w:pPr>
        <w:tabs>
          <w:tab w:val="left" w:pos="709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sz w:val="28"/>
          <w:szCs w:val="28"/>
          <w:highlight w:val="yellow"/>
          <w:lang w:val="ru-RU"/>
        </w:rPr>
      </w:pPr>
    </w:p>
    <w:p w14:paraId="395F5FF5" w14:textId="70D71E64" w:rsidR="005C13A3" w:rsidRPr="00116DDD" w:rsidRDefault="00EA7FCC" w:rsidP="00DE1209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 w:rsidRPr="00116DDD">
        <w:rPr>
          <w:rFonts w:ascii="Times New Roman" w:hAnsi="Times New Roman"/>
          <w:sz w:val="28"/>
          <w:szCs w:val="28"/>
          <w:lang w:val="ru-RU"/>
        </w:rPr>
        <w:tab/>
      </w:r>
      <w:r w:rsidRPr="00116DDD">
        <w:rPr>
          <w:rFonts w:ascii="Times New Roman" w:hAnsi="Times New Roman"/>
          <w:b/>
          <w:sz w:val="28"/>
          <w:szCs w:val="28"/>
          <w:lang w:val="ru-RU"/>
        </w:rPr>
        <w:t>Решение:</w:t>
      </w:r>
    </w:p>
    <w:p w14:paraId="50C5217C" w14:textId="28744654" w:rsidR="0089603E" w:rsidRPr="0089603E" w:rsidRDefault="005C13A3" w:rsidP="00DE1209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116DDD">
        <w:rPr>
          <w:rFonts w:ascii="Times New Roman" w:hAnsi="Times New Roman"/>
          <w:b/>
          <w:sz w:val="28"/>
          <w:szCs w:val="28"/>
          <w:lang w:val="ru-RU"/>
        </w:rPr>
        <w:tab/>
      </w:r>
      <w:r w:rsidR="00D43AF2">
        <w:rPr>
          <w:rFonts w:ascii="Times New Roman" w:hAnsi="Times New Roman"/>
          <w:sz w:val="28"/>
          <w:szCs w:val="28"/>
          <w:lang w:val="ru-RU"/>
        </w:rPr>
        <w:t>3</w:t>
      </w:r>
      <w:r w:rsidR="00735E26" w:rsidRPr="00735E26">
        <w:rPr>
          <w:rFonts w:ascii="Times New Roman" w:hAnsi="Times New Roman"/>
          <w:sz w:val="28"/>
          <w:szCs w:val="28"/>
          <w:lang w:val="ru-RU"/>
        </w:rPr>
        <w:t xml:space="preserve">.1. </w:t>
      </w:r>
      <w:r w:rsidR="0089603E" w:rsidRPr="0089603E">
        <w:rPr>
          <w:rFonts w:ascii="Times New Roman" w:hAnsi="Times New Roman"/>
          <w:sz w:val="28"/>
          <w:szCs w:val="28"/>
          <w:lang w:val="ru-RU"/>
        </w:rPr>
        <w:t xml:space="preserve">В целях обеспечения финансовой устойчивости медицинских организаций </w:t>
      </w:r>
      <w:r w:rsidR="00735E26">
        <w:rPr>
          <w:rFonts w:ascii="Times New Roman" w:hAnsi="Times New Roman"/>
          <w:sz w:val="28"/>
          <w:szCs w:val="28"/>
          <w:lang w:val="ru-RU"/>
        </w:rPr>
        <w:t xml:space="preserve">и недопущения формирования кредиторской задолженности </w:t>
      </w:r>
      <w:r w:rsidR="0089603E" w:rsidRPr="0089603E">
        <w:rPr>
          <w:rFonts w:ascii="Times New Roman" w:hAnsi="Times New Roman"/>
          <w:sz w:val="28"/>
          <w:szCs w:val="28"/>
          <w:lang w:val="ru-RU"/>
        </w:rPr>
        <w:t>увеличи</w:t>
      </w:r>
      <w:r w:rsidR="0089603E">
        <w:rPr>
          <w:rFonts w:ascii="Times New Roman" w:hAnsi="Times New Roman"/>
          <w:sz w:val="28"/>
          <w:szCs w:val="28"/>
          <w:lang w:val="ru-RU"/>
        </w:rPr>
        <w:t>ть</w:t>
      </w:r>
      <w:r w:rsidR="0089603E" w:rsidRPr="0089603E">
        <w:rPr>
          <w:rFonts w:ascii="Times New Roman" w:hAnsi="Times New Roman"/>
          <w:sz w:val="28"/>
          <w:szCs w:val="28"/>
          <w:lang w:val="ru-RU"/>
        </w:rPr>
        <w:t xml:space="preserve"> базов</w:t>
      </w:r>
      <w:r w:rsidR="0089603E">
        <w:rPr>
          <w:rFonts w:ascii="Times New Roman" w:hAnsi="Times New Roman"/>
          <w:sz w:val="28"/>
          <w:szCs w:val="28"/>
          <w:lang w:val="ru-RU"/>
        </w:rPr>
        <w:t>ый</w:t>
      </w:r>
      <w:r w:rsidR="0089603E" w:rsidRPr="0089603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89603E" w:rsidRPr="0089603E">
        <w:rPr>
          <w:rFonts w:ascii="Times New Roman" w:hAnsi="Times New Roman"/>
          <w:sz w:val="28"/>
          <w:szCs w:val="28"/>
          <w:lang w:val="ru-RU"/>
        </w:rPr>
        <w:t>подушево</w:t>
      </w:r>
      <w:r w:rsidR="0089603E">
        <w:rPr>
          <w:rFonts w:ascii="Times New Roman" w:hAnsi="Times New Roman"/>
          <w:sz w:val="28"/>
          <w:szCs w:val="28"/>
          <w:lang w:val="ru-RU"/>
        </w:rPr>
        <w:t>й</w:t>
      </w:r>
      <w:proofErr w:type="spellEnd"/>
      <w:r w:rsidR="0089603E" w:rsidRPr="0089603E">
        <w:rPr>
          <w:rFonts w:ascii="Times New Roman" w:hAnsi="Times New Roman"/>
          <w:sz w:val="28"/>
          <w:szCs w:val="28"/>
          <w:lang w:val="ru-RU"/>
        </w:rPr>
        <w:t xml:space="preserve"> норматив финансирования в амбулаторных условиях</w:t>
      </w:r>
      <w:r w:rsidR="0089603E" w:rsidRPr="0089603E">
        <w:rPr>
          <w:rFonts w:ascii="Times New Roman" w:hAnsi="Times New Roman"/>
          <w:bCs/>
          <w:sz w:val="28"/>
          <w:szCs w:val="28"/>
          <w:lang w:val="ru-RU"/>
        </w:rPr>
        <w:t xml:space="preserve"> и по всем видам и условиям оказания медицинской помощи на ию</w:t>
      </w:r>
      <w:r w:rsidR="00DA2F4B">
        <w:rPr>
          <w:rFonts w:ascii="Times New Roman" w:hAnsi="Times New Roman"/>
          <w:bCs/>
          <w:sz w:val="28"/>
          <w:szCs w:val="28"/>
          <w:lang w:val="ru-RU"/>
        </w:rPr>
        <w:t>н</w:t>
      </w:r>
      <w:r w:rsidR="0089603E" w:rsidRPr="0089603E">
        <w:rPr>
          <w:rFonts w:ascii="Times New Roman" w:hAnsi="Times New Roman"/>
          <w:bCs/>
          <w:sz w:val="28"/>
          <w:szCs w:val="28"/>
          <w:lang w:val="ru-RU"/>
        </w:rPr>
        <w:t>ь 2022 года</w:t>
      </w:r>
      <w:r w:rsidR="0089603E">
        <w:rPr>
          <w:rFonts w:ascii="Times New Roman" w:hAnsi="Times New Roman"/>
          <w:bCs/>
          <w:sz w:val="28"/>
          <w:szCs w:val="28"/>
          <w:lang w:val="ru-RU"/>
        </w:rPr>
        <w:t>.</w:t>
      </w:r>
    </w:p>
    <w:p w14:paraId="7F6C97A7" w14:textId="0E22240C" w:rsidR="00A90355" w:rsidRDefault="0089603E" w:rsidP="00DE1209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</w:r>
      <w:r w:rsidR="00D43AF2">
        <w:rPr>
          <w:rFonts w:ascii="Times New Roman" w:hAnsi="Times New Roman"/>
          <w:bCs/>
          <w:sz w:val="28"/>
          <w:szCs w:val="28"/>
          <w:lang w:val="ru-RU"/>
        </w:rPr>
        <w:t>3</w:t>
      </w:r>
      <w:r w:rsidR="00735E26">
        <w:rPr>
          <w:rFonts w:ascii="Times New Roman" w:hAnsi="Times New Roman"/>
          <w:bCs/>
          <w:sz w:val="28"/>
          <w:szCs w:val="28"/>
          <w:lang w:val="ru-RU"/>
        </w:rPr>
        <w:t xml:space="preserve">.2. </w:t>
      </w:r>
      <w:r w:rsidRPr="0089603E">
        <w:rPr>
          <w:rFonts w:ascii="Times New Roman" w:hAnsi="Times New Roman"/>
          <w:bCs/>
          <w:sz w:val="28"/>
          <w:szCs w:val="28"/>
          <w:lang w:val="ru-RU"/>
        </w:rPr>
        <w:t>Руководителям медицинских организаций</w:t>
      </w:r>
      <w:r w:rsidR="00735E26">
        <w:rPr>
          <w:rFonts w:ascii="Times New Roman" w:hAnsi="Times New Roman"/>
          <w:bCs/>
          <w:sz w:val="28"/>
          <w:szCs w:val="28"/>
          <w:lang w:val="ru-RU"/>
        </w:rPr>
        <w:t>, имеющих просроченную кредиторскую задолженность,</w:t>
      </w:r>
      <w:r w:rsidRPr="0089603E">
        <w:rPr>
          <w:rFonts w:ascii="Times New Roman" w:hAnsi="Times New Roman"/>
          <w:bCs/>
          <w:sz w:val="28"/>
          <w:szCs w:val="28"/>
          <w:lang w:val="ru-RU"/>
        </w:rPr>
        <w:t xml:space="preserve"> рекомендовать средства, полученные за счет увеличения </w:t>
      </w:r>
      <w:proofErr w:type="spellStart"/>
      <w:r w:rsidRPr="0089603E">
        <w:rPr>
          <w:rFonts w:ascii="Times New Roman" w:hAnsi="Times New Roman"/>
          <w:bCs/>
          <w:sz w:val="28"/>
          <w:szCs w:val="28"/>
          <w:lang w:val="ru-RU"/>
        </w:rPr>
        <w:t>подушевого</w:t>
      </w:r>
      <w:proofErr w:type="spellEnd"/>
      <w:r w:rsidRPr="0089603E">
        <w:rPr>
          <w:rFonts w:ascii="Times New Roman" w:hAnsi="Times New Roman"/>
          <w:bCs/>
          <w:sz w:val="28"/>
          <w:szCs w:val="28"/>
          <w:lang w:val="ru-RU"/>
        </w:rPr>
        <w:t xml:space="preserve"> финансирования, направить в первоочередном порядке на </w:t>
      </w:r>
      <w:r w:rsidR="00735E26">
        <w:rPr>
          <w:rFonts w:ascii="Times New Roman" w:hAnsi="Times New Roman"/>
          <w:bCs/>
          <w:sz w:val="28"/>
          <w:szCs w:val="28"/>
          <w:lang w:val="ru-RU"/>
        </w:rPr>
        <w:t xml:space="preserve">ее </w:t>
      </w:r>
      <w:r w:rsidRPr="0089603E">
        <w:rPr>
          <w:rFonts w:ascii="Times New Roman" w:hAnsi="Times New Roman"/>
          <w:bCs/>
          <w:sz w:val="28"/>
          <w:szCs w:val="28"/>
          <w:lang w:val="ru-RU"/>
        </w:rPr>
        <w:t>погашение.</w:t>
      </w:r>
    </w:p>
    <w:p w14:paraId="46E6EDA5" w14:textId="5F109C53" w:rsidR="0089603E" w:rsidRPr="0089603E" w:rsidRDefault="0089603E" w:rsidP="00DE1209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</w:r>
      <w:r w:rsidR="00D43AF2">
        <w:rPr>
          <w:rFonts w:ascii="Times New Roman" w:hAnsi="Times New Roman"/>
          <w:bCs/>
          <w:sz w:val="28"/>
          <w:szCs w:val="28"/>
          <w:lang w:val="ru-RU"/>
        </w:rPr>
        <w:t>3</w:t>
      </w:r>
      <w:r w:rsidR="00735E26">
        <w:rPr>
          <w:rFonts w:ascii="Times New Roman" w:hAnsi="Times New Roman"/>
          <w:bCs/>
          <w:sz w:val="28"/>
          <w:szCs w:val="28"/>
          <w:lang w:val="ru-RU"/>
        </w:rPr>
        <w:t>.3. Территориальному фонду обязательного медицинского страхования Ивановской области в</w:t>
      </w:r>
      <w:r w:rsidRPr="0089603E">
        <w:rPr>
          <w:rFonts w:ascii="Times New Roman" w:hAnsi="Times New Roman"/>
          <w:bCs/>
          <w:sz w:val="28"/>
          <w:szCs w:val="28"/>
          <w:lang w:val="ru-RU"/>
        </w:rPr>
        <w:t xml:space="preserve">нести соответствующие изменения в Тарифное соглашение </w:t>
      </w:r>
      <w:r w:rsidR="007A7103">
        <w:rPr>
          <w:rFonts w:ascii="Times New Roman" w:hAnsi="Times New Roman"/>
          <w:bCs/>
          <w:sz w:val="28"/>
          <w:szCs w:val="28"/>
          <w:lang w:val="ru-RU"/>
        </w:rPr>
        <w:t xml:space="preserve">на период </w:t>
      </w:r>
      <w:r w:rsidRPr="0089603E">
        <w:rPr>
          <w:rFonts w:ascii="Times New Roman" w:hAnsi="Times New Roman"/>
          <w:bCs/>
          <w:sz w:val="28"/>
          <w:szCs w:val="28"/>
          <w:lang w:val="ru-RU"/>
        </w:rPr>
        <w:t>с 01.0</w:t>
      </w:r>
      <w:r>
        <w:rPr>
          <w:rFonts w:ascii="Times New Roman" w:hAnsi="Times New Roman"/>
          <w:bCs/>
          <w:sz w:val="28"/>
          <w:szCs w:val="28"/>
          <w:lang w:val="ru-RU"/>
        </w:rPr>
        <w:t>6</w:t>
      </w:r>
      <w:r w:rsidRPr="0089603E">
        <w:rPr>
          <w:rFonts w:ascii="Times New Roman" w:hAnsi="Times New Roman"/>
          <w:bCs/>
          <w:sz w:val="28"/>
          <w:szCs w:val="28"/>
          <w:lang w:val="ru-RU"/>
        </w:rPr>
        <w:t>.202</w:t>
      </w:r>
      <w:r>
        <w:rPr>
          <w:rFonts w:ascii="Times New Roman" w:hAnsi="Times New Roman"/>
          <w:bCs/>
          <w:sz w:val="28"/>
          <w:szCs w:val="28"/>
          <w:lang w:val="ru-RU"/>
        </w:rPr>
        <w:t>2 по 30.06.2022.</w:t>
      </w:r>
    </w:p>
    <w:p w14:paraId="452BB8DA" w14:textId="77777777" w:rsidR="005C13A3" w:rsidRPr="007C33E1" w:rsidRDefault="005C13A3" w:rsidP="00DE1209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bCs/>
          <w:szCs w:val="20"/>
          <w:highlight w:val="yellow"/>
          <w:lang w:val="ru-RU"/>
        </w:rPr>
      </w:pPr>
    </w:p>
    <w:p w14:paraId="753532B4" w14:textId="59D1D745" w:rsidR="002176B9" w:rsidRDefault="00E45EBB" w:rsidP="00DE1209">
      <w:pPr>
        <w:tabs>
          <w:tab w:val="left" w:pos="709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116DDD">
        <w:rPr>
          <w:rFonts w:ascii="Times New Roman" w:hAnsi="Times New Roman"/>
          <w:b/>
          <w:sz w:val="28"/>
          <w:szCs w:val="28"/>
          <w:lang w:val="ru-RU"/>
        </w:rPr>
        <w:t xml:space="preserve">Голосование: </w:t>
      </w:r>
      <w:r w:rsidRPr="00116DDD">
        <w:rPr>
          <w:rFonts w:ascii="Times New Roman" w:hAnsi="Times New Roman"/>
          <w:sz w:val="28"/>
          <w:szCs w:val="28"/>
          <w:lang w:val="ru-RU"/>
        </w:rPr>
        <w:t>единогласно.</w:t>
      </w:r>
    </w:p>
    <w:p w14:paraId="13A1488B" w14:textId="77777777" w:rsidR="007C33E1" w:rsidRDefault="007C33E1" w:rsidP="00DE1209">
      <w:pPr>
        <w:tabs>
          <w:tab w:val="left" w:pos="709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75F9F052" w14:textId="2A0F44D6" w:rsidR="00D43AF2" w:rsidRPr="00D43AF2" w:rsidRDefault="00D43AF2" w:rsidP="00D43AF2">
      <w:pPr>
        <w:tabs>
          <w:tab w:val="left" w:pos="709"/>
        </w:tabs>
        <w:suppressAutoHyphens w:val="0"/>
        <w:autoSpaceDE w:val="0"/>
        <w:autoSpaceDN w:val="0"/>
        <w:spacing w:line="276" w:lineRule="auto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>4</w:t>
      </w:r>
      <w:r w:rsidRPr="00116DDD">
        <w:rPr>
          <w:rFonts w:ascii="Times New Roman" w:hAnsi="Times New Roman"/>
          <w:b/>
          <w:sz w:val="28"/>
          <w:szCs w:val="28"/>
          <w:lang w:val="ru-RU"/>
        </w:rPr>
        <w:t>. Слушали:</w:t>
      </w:r>
      <w:r w:rsidRPr="00116DD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kern w:val="0"/>
          <w:sz w:val="28"/>
          <w:szCs w:val="28"/>
          <w:lang w:val="ru-RU" w:eastAsia="ru-RU"/>
        </w:rPr>
        <w:t>И</w:t>
      </w:r>
      <w:r w:rsidRPr="00D43AF2">
        <w:rPr>
          <w:rFonts w:ascii="Times New Roman" w:hAnsi="Times New Roman"/>
          <w:kern w:val="0"/>
          <w:sz w:val="28"/>
          <w:szCs w:val="28"/>
          <w:lang w:val="ru-RU" w:eastAsia="ru-RU"/>
        </w:rPr>
        <w:t>зменение подуровня оказания медицинской помощи в стационарных условиях медицинской организации ОГВВ</w:t>
      </w:r>
      <w:r>
        <w:rPr>
          <w:rFonts w:ascii="Times New Roman" w:hAnsi="Times New Roman"/>
          <w:kern w:val="0"/>
          <w:sz w:val="28"/>
          <w:szCs w:val="28"/>
          <w:lang w:val="ru-RU" w:eastAsia="ru-RU"/>
        </w:rPr>
        <w:t>.</w:t>
      </w:r>
    </w:p>
    <w:p w14:paraId="1266B826" w14:textId="77777777" w:rsidR="00152C05" w:rsidRDefault="00D43AF2" w:rsidP="00D43AF2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116DDD">
        <w:rPr>
          <w:rFonts w:ascii="Times New Roman" w:hAnsi="Times New Roman"/>
          <w:sz w:val="28"/>
          <w:szCs w:val="28"/>
          <w:lang w:val="ru-RU"/>
        </w:rPr>
        <w:tab/>
      </w:r>
    </w:p>
    <w:p w14:paraId="6B275CB5" w14:textId="3C73A2A1" w:rsidR="00D43AF2" w:rsidRPr="00116DDD" w:rsidRDefault="00152C05" w:rsidP="00D43AF2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D43AF2" w:rsidRPr="00116DDD">
        <w:rPr>
          <w:rFonts w:ascii="Times New Roman" w:hAnsi="Times New Roman"/>
          <w:b/>
          <w:sz w:val="28"/>
          <w:szCs w:val="28"/>
          <w:lang w:val="ru-RU"/>
        </w:rPr>
        <w:t xml:space="preserve">Решение: </w:t>
      </w:r>
    </w:p>
    <w:p w14:paraId="08C2986C" w14:textId="74F971BC" w:rsidR="00D43AF2" w:rsidRDefault="00D43AF2" w:rsidP="00FC2FBD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kern w:val="0"/>
          <w:sz w:val="28"/>
          <w:szCs w:val="28"/>
          <w:lang w:val="ru-RU" w:eastAsia="ru-RU"/>
        </w:rPr>
      </w:pPr>
      <w:r w:rsidRPr="00116DDD">
        <w:rPr>
          <w:rFonts w:ascii="Times New Roman" w:hAnsi="Times New Roman"/>
          <w:b/>
          <w:sz w:val="28"/>
          <w:szCs w:val="28"/>
          <w:lang w:val="ru-RU"/>
        </w:rPr>
        <w:tab/>
      </w:r>
      <w:r w:rsidR="00FC2FBD">
        <w:rPr>
          <w:rFonts w:ascii="Times New Roman" w:hAnsi="Times New Roman"/>
          <w:kern w:val="0"/>
          <w:sz w:val="28"/>
          <w:szCs w:val="28"/>
          <w:lang w:val="ru-RU" w:eastAsia="ru-RU"/>
        </w:rPr>
        <w:t>В связи с</w:t>
      </w:r>
      <w:r w:rsidR="00FC2FBD" w:rsidRPr="00FC2FBD">
        <w:rPr>
          <w:rFonts w:ascii="Times New Roman" w:hAnsi="Times New Roman"/>
          <w:kern w:val="0"/>
          <w:sz w:val="28"/>
          <w:szCs w:val="28"/>
          <w:lang w:val="ru-RU" w:eastAsia="ru-RU"/>
        </w:rPr>
        <w:t xml:space="preserve"> устранени</w:t>
      </w:r>
      <w:r w:rsidR="00FC2FBD">
        <w:rPr>
          <w:rFonts w:ascii="Times New Roman" w:hAnsi="Times New Roman"/>
          <w:kern w:val="0"/>
          <w:sz w:val="28"/>
          <w:szCs w:val="28"/>
          <w:lang w:val="ru-RU" w:eastAsia="ru-RU"/>
        </w:rPr>
        <w:t>ем</w:t>
      </w:r>
      <w:r w:rsidR="00FC2FBD" w:rsidRPr="00FC2FBD">
        <w:rPr>
          <w:rFonts w:ascii="Times New Roman" w:hAnsi="Times New Roman"/>
          <w:kern w:val="0"/>
          <w:sz w:val="28"/>
          <w:szCs w:val="28"/>
          <w:lang w:val="ru-RU" w:eastAsia="ru-RU"/>
        </w:rPr>
        <w:t xml:space="preserve"> нарушения</w:t>
      </w:r>
      <w:r w:rsidR="00C86454">
        <w:rPr>
          <w:rFonts w:ascii="Times New Roman" w:hAnsi="Times New Roman"/>
          <w:kern w:val="0"/>
          <w:sz w:val="28"/>
          <w:szCs w:val="28"/>
          <w:lang w:val="ru-RU" w:eastAsia="ru-RU"/>
        </w:rPr>
        <w:t>, указанного в</w:t>
      </w:r>
      <w:r w:rsidR="00FC2FBD" w:rsidRPr="00FC2FBD">
        <w:rPr>
          <w:rFonts w:ascii="Times New Roman" w:hAnsi="Times New Roman"/>
          <w:kern w:val="0"/>
          <w:sz w:val="28"/>
          <w:szCs w:val="28"/>
          <w:lang w:val="ru-RU" w:eastAsia="ru-RU"/>
        </w:rPr>
        <w:t xml:space="preserve"> заключени</w:t>
      </w:r>
      <w:proofErr w:type="gramStart"/>
      <w:r w:rsidR="00C86454">
        <w:rPr>
          <w:rFonts w:ascii="Times New Roman" w:hAnsi="Times New Roman"/>
          <w:kern w:val="0"/>
          <w:sz w:val="28"/>
          <w:szCs w:val="28"/>
          <w:lang w:val="ru-RU" w:eastAsia="ru-RU"/>
        </w:rPr>
        <w:t>и</w:t>
      </w:r>
      <w:proofErr w:type="gramEnd"/>
      <w:r w:rsidR="00FC2FBD" w:rsidRPr="00FC2FBD">
        <w:rPr>
          <w:rFonts w:ascii="Times New Roman" w:hAnsi="Times New Roman"/>
          <w:kern w:val="0"/>
          <w:sz w:val="28"/>
          <w:szCs w:val="28"/>
          <w:lang w:val="ru-RU" w:eastAsia="ru-RU"/>
        </w:rPr>
        <w:t xml:space="preserve"> Федерального фонда обязательного медицинского страхования о соответствии дополнительного соглашения базовой программе обязательного медицинского страхования от 31.05.2022 № 00-10-26-1-06/5639</w:t>
      </w:r>
      <w:r w:rsidR="00C86454">
        <w:rPr>
          <w:rFonts w:ascii="Times New Roman" w:hAnsi="Times New Roman"/>
          <w:kern w:val="0"/>
          <w:sz w:val="28"/>
          <w:szCs w:val="28"/>
          <w:lang w:val="ru-RU" w:eastAsia="ru-RU"/>
        </w:rPr>
        <w:t>,</w:t>
      </w:r>
      <w:r w:rsidR="00FC2FBD">
        <w:rPr>
          <w:rFonts w:ascii="Times New Roman" w:hAnsi="Times New Roman"/>
          <w:kern w:val="0"/>
          <w:sz w:val="28"/>
          <w:szCs w:val="28"/>
          <w:lang w:val="ru-RU" w:eastAsia="ru-RU"/>
        </w:rPr>
        <w:t xml:space="preserve"> медицинскую организацию ОГВВ перевести в подуровень 3.1. </w:t>
      </w:r>
      <w:r w:rsidR="00FC2FBD" w:rsidRPr="00FC2FBD">
        <w:rPr>
          <w:rFonts w:ascii="Times New Roman" w:hAnsi="Times New Roman"/>
          <w:kern w:val="0"/>
          <w:sz w:val="28"/>
          <w:szCs w:val="28"/>
          <w:lang w:val="ru-RU" w:eastAsia="ru-RU"/>
        </w:rPr>
        <w:t>оказания медицинской помощи в стационарных условиях</w:t>
      </w:r>
      <w:r w:rsidR="00FC2FBD">
        <w:rPr>
          <w:rFonts w:ascii="Times New Roman" w:hAnsi="Times New Roman"/>
          <w:kern w:val="0"/>
          <w:sz w:val="28"/>
          <w:szCs w:val="28"/>
          <w:lang w:val="ru-RU" w:eastAsia="ru-RU"/>
        </w:rPr>
        <w:t>.</w:t>
      </w:r>
    </w:p>
    <w:p w14:paraId="0D2E9496" w14:textId="77777777" w:rsidR="00F368AC" w:rsidRPr="007C33E1" w:rsidRDefault="00F368AC" w:rsidP="00FC2FBD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bCs/>
          <w:szCs w:val="20"/>
          <w:highlight w:val="yellow"/>
          <w:lang w:val="ru-RU"/>
        </w:rPr>
      </w:pPr>
    </w:p>
    <w:p w14:paraId="2C5E2E91" w14:textId="46AF74C4" w:rsidR="00D43AF2" w:rsidRPr="002078CF" w:rsidRDefault="00FC2FBD" w:rsidP="00D43AF2">
      <w:pPr>
        <w:tabs>
          <w:tab w:val="left" w:pos="709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Голосование: «</w:t>
      </w:r>
      <w:r>
        <w:rPr>
          <w:rFonts w:ascii="Times New Roman" w:hAnsi="Times New Roman"/>
          <w:sz w:val="28"/>
          <w:szCs w:val="28"/>
          <w:lang w:val="ru-RU"/>
        </w:rPr>
        <w:t>за» – 1</w:t>
      </w:r>
      <w:r w:rsidR="00E65568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 xml:space="preserve"> человек (Т.В.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Слабинская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                                  В.В.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Разумова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И.Г. Березина, Г.В.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Вацуро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И.Е. Волков, А.А.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Карнеев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</w:t>
      </w:r>
      <w:r w:rsidRPr="00FC2FB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FC2FBD">
        <w:rPr>
          <w:rFonts w:ascii="Times New Roman" w:hAnsi="Times New Roman"/>
          <w:sz w:val="28"/>
          <w:szCs w:val="28"/>
          <w:lang w:val="ru-RU"/>
        </w:rPr>
        <w:t>С.Н. Лесных</w:t>
      </w:r>
      <w:r>
        <w:rPr>
          <w:rFonts w:ascii="Times New Roman" w:hAnsi="Times New Roman"/>
          <w:sz w:val="28"/>
          <w:szCs w:val="28"/>
          <w:lang w:val="ru-RU"/>
        </w:rPr>
        <w:t xml:space="preserve">, А.В. Новиков, В.В. Полозов, И.В.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Тюрикова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); «против» –</w:t>
      </w:r>
      <w:r w:rsidR="00C86454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1 человек (А.Н.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Чикин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)</w:t>
      </w:r>
      <w:r w:rsidR="00D43AF2" w:rsidRPr="00116DDD">
        <w:rPr>
          <w:rFonts w:ascii="Times New Roman" w:hAnsi="Times New Roman"/>
          <w:sz w:val="28"/>
          <w:szCs w:val="28"/>
          <w:lang w:val="ru-RU"/>
        </w:rPr>
        <w:t>.</w:t>
      </w:r>
    </w:p>
    <w:p w14:paraId="033345A0" w14:textId="77777777" w:rsidR="002176B9" w:rsidRDefault="002176B9" w:rsidP="00DE1209">
      <w:pPr>
        <w:widowControl/>
        <w:tabs>
          <w:tab w:val="left" w:pos="0"/>
          <w:tab w:val="left" w:pos="709"/>
        </w:tabs>
        <w:suppressAutoHyphens w:val="0"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</w:p>
    <w:p w14:paraId="59A3CD6E" w14:textId="72F9DD68" w:rsidR="00524E6B" w:rsidRDefault="00301A4E" w:rsidP="00DE1209">
      <w:pPr>
        <w:widowControl/>
        <w:tabs>
          <w:tab w:val="left" w:pos="0"/>
          <w:tab w:val="left" w:pos="720"/>
        </w:tabs>
        <w:suppressAutoHyphens w:val="0"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 w:rsidR="00D43AF2">
        <w:rPr>
          <w:rFonts w:ascii="Times New Roman" w:hAnsi="Times New Roman"/>
          <w:b/>
          <w:color w:val="000000"/>
          <w:sz w:val="28"/>
          <w:szCs w:val="28"/>
          <w:lang w:val="ru-RU"/>
        </w:rPr>
        <w:t>5</w:t>
      </w:r>
      <w:r w:rsidR="006D23F8" w:rsidRPr="00EA7FCC">
        <w:rPr>
          <w:rFonts w:ascii="Times New Roman" w:hAnsi="Times New Roman"/>
          <w:b/>
          <w:color w:val="000000"/>
          <w:sz w:val="28"/>
          <w:szCs w:val="28"/>
          <w:lang w:val="ru-RU"/>
        </w:rPr>
        <w:t>. Слушали:</w:t>
      </w:r>
      <w:r w:rsidR="006D23F8" w:rsidRPr="00EA7F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176B9" w:rsidRPr="002176B9">
        <w:rPr>
          <w:rFonts w:ascii="Times New Roman" w:hAnsi="Times New Roman"/>
          <w:color w:val="000000"/>
          <w:sz w:val="28"/>
          <w:szCs w:val="28"/>
          <w:lang w:val="ru-RU"/>
        </w:rPr>
        <w:t>О внесении изменений в Тарифное соглашение</w:t>
      </w:r>
      <w:r w:rsidR="00524E6B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14:paraId="504DAC6F" w14:textId="4EBA09BD" w:rsidR="002176B9" w:rsidRPr="002176B9" w:rsidRDefault="00524E6B" w:rsidP="00DE1209">
      <w:pPr>
        <w:widowControl/>
        <w:tabs>
          <w:tab w:val="left" w:pos="0"/>
          <w:tab w:val="left" w:pos="720"/>
        </w:tabs>
        <w:suppressAutoHyphens w:val="0"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  <w:t>В</w:t>
      </w:r>
      <w:r w:rsidR="002176B9" w:rsidRPr="002176B9">
        <w:rPr>
          <w:rFonts w:ascii="Times New Roman" w:hAnsi="Times New Roman"/>
          <w:color w:val="000000"/>
          <w:sz w:val="28"/>
          <w:szCs w:val="28"/>
          <w:lang w:val="ru-RU"/>
        </w:rPr>
        <w:t xml:space="preserve"> целях устранения замечаний Федерального фонда обязательного медицинского страхования:</w:t>
      </w:r>
    </w:p>
    <w:p w14:paraId="59308040" w14:textId="25765ED4" w:rsidR="00DA2F4B" w:rsidRPr="00DA2F4B" w:rsidRDefault="00DA2F4B" w:rsidP="00DE1209">
      <w:pPr>
        <w:tabs>
          <w:tab w:val="left" w:pos="0"/>
        </w:tabs>
        <w:spacing w:line="276" w:lineRule="auto"/>
        <w:ind w:firstLine="567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  <w:t>3</w:t>
      </w:r>
      <w:r w:rsidRPr="00DA2F4B">
        <w:rPr>
          <w:rFonts w:ascii="Times New Roman" w:hAnsi="Times New Roman"/>
          <w:bCs/>
          <w:sz w:val="28"/>
          <w:szCs w:val="28"/>
          <w:lang w:val="ru-RU"/>
        </w:rPr>
        <w:t>.1. Приложение № 3 «Перечень медицинских организаций, оказывающих медицинскую помощь в стационарных условиях с учетом уровня организации медицинской помощи и способов оплаты, включая ВМП» к Тарифному соглашению изложить в новой редакции (приложение № 1 к настоящему Дополнительному соглашению).</w:t>
      </w:r>
    </w:p>
    <w:p w14:paraId="34B509AB" w14:textId="4920A0E4" w:rsidR="00DA2F4B" w:rsidRDefault="00DA2F4B" w:rsidP="00DE1209">
      <w:pPr>
        <w:tabs>
          <w:tab w:val="left" w:pos="0"/>
        </w:tabs>
        <w:spacing w:line="276" w:lineRule="auto"/>
        <w:ind w:firstLine="567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  <w:t>3</w:t>
      </w:r>
      <w:r w:rsidRPr="00DA2F4B">
        <w:rPr>
          <w:rFonts w:ascii="Times New Roman" w:hAnsi="Times New Roman"/>
          <w:bCs/>
          <w:sz w:val="28"/>
          <w:szCs w:val="28"/>
          <w:lang w:val="ru-RU"/>
        </w:rPr>
        <w:t xml:space="preserve">.2. Приложение № 14.1 «Тарифы для проведения углубленной диспансеризации, включающей исследования и медицинские вмешательства, гражданам, переболевшим новой </w:t>
      </w:r>
      <w:proofErr w:type="spellStart"/>
      <w:r w:rsidRPr="00DA2F4B">
        <w:rPr>
          <w:rFonts w:ascii="Times New Roman" w:hAnsi="Times New Roman"/>
          <w:bCs/>
          <w:sz w:val="28"/>
          <w:szCs w:val="28"/>
          <w:lang w:val="ru-RU"/>
        </w:rPr>
        <w:t>коронавирусной</w:t>
      </w:r>
      <w:proofErr w:type="spellEnd"/>
      <w:r w:rsidRPr="00DA2F4B">
        <w:rPr>
          <w:rFonts w:ascii="Times New Roman" w:hAnsi="Times New Roman"/>
          <w:bCs/>
          <w:sz w:val="28"/>
          <w:szCs w:val="28"/>
          <w:lang w:val="ru-RU"/>
        </w:rPr>
        <w:t xml:space="preserve"> инфекцией (</w:t>
      </w:r>
      <w:r w:rsidRPr="00EE0194">
        <w:rPr>
          <w:rFonts w:ascii="Times New Roman" w:hAnsi="Times New Roman"/>
          <w:bCs/>
          <w:sz w:val="28"/>
          <w:szCs w:val="28"/>
        </w:rPr>
        <w:t>COVID</w:t>
      </w:r>
      <w:r w:rsidRPr="00DA2F4B">
        <w:rPr>
          <w:rFonts w:ascii="Times New Roman" w:hAnsi="Times New Roman"/>
          <w:bCs/>
          <w:sz w:val="28"/>
          <w:szCs w:val="28"/>
          <w:lang w:val="ru-RU"/>
        </w:rPr>
        <w:t>-19)» к Тарифному соглашению изложить в новой редакции (приложение № 2 к настоящему Дополнительному соглашению).</w:t>
      </w:r>
    </w:p>
    <w:p w14:paraId="032E2674" w14:textId="2102E4BD" w:rsidR="006E2C4B" w:rsidRPr="00DA2F4B" w:rsidRDefault="006E2C4B" w:rsidP="00DE1209">
      <w:pPr>
        <w:tabs>
          <w:tab w:val="left" w:pos="0"/>
          <w:tab w:val="left" w:pos="567"/>
          <w:tab w:val="left" w:pos="709"/>
        </w:tabs>
        <w:spacing w:line="276" w:lineRule="auto"/>
        <w:ind w:firstLine="567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</w:r>
      <w:r w:rsidRPr="00524E6B">
        <w:rPr>
          <w:rFonts w:ascii="Times New Roman" w:hAnsi="Times New Roman"/>
          <w:bCs/>
          <w:sz w:val="28"/>
          <w:szCs w:val="28"/>
          <w:lang w:val="ru-RU"/>
        </w:rPr>
        <w:t>В связи с решением об увеличении</w:t>
      </w:r>
      <w:r w:rsidR="00524E6B">
        <w:rPr>
          <w:rFonts w:ascii="Times New Roman" w:hAnsi="Times New Roman"/>
          <w:bCs/>
          <w:sz w:val="28"/>
          <w:szCs w:val="28"/>
          <w:lang w:val="ru-RU"/>
        </w:rPr>
        <w:t xml:space="preserve"> дифференцированных </w:t>
      </w:r>
      <w:proofErr w:type="spellStart"/>
      <w:r w:rsidR="00524E6B">
        <w:rPr>
          <w:rFonts w:ascii="Times New Roman" w:hAnsi="Times New Roman"/>
          <w:bCs/>
          <w:sz w:val="28"/>
          <w:szCs w:val="28"/>
          <w:lang w:val="ru-RU"/>
        </w:rPr>
        <w:t>подушевых</w:t>
      </w:r>
      <w:proofErr w:type="spellEnd"/>
      <w:r w:rsidR="00524E6B">
        <w:rPr>
          <w:rFonts w:ascii="Times New Roman" w:hAnsi="Times New Roman"/>
          <w:bCs/>
          <w:sz w:val="28"/>
          <w:szCs w:val="28"/>
          <w:lang w:val="ru-RU"/>
        </w:rPr>
        <w:t xml:space="preserve"> нормативов:</w:t>
      </w:r>
    </w:p>
    <w:p w14:paraId="2040A69C" w14:textId="3D9738C0" w:rsidR="00DA2F4B" w:rsidRPr="00DA2F4B" w:rsidRDefault="00DA2F4B" w:rsidP="00DE1209">
      <w:pPr>
        <w:tabs>
          <w:tab w:val="left" w:pos="567"/>
          <w:tab w:val="left" w:pos="720"/>
        </w:tabs>
        <w:spacing w:line="276" w:lineRule="auto"/>
        <w:ind w:firstLine="567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  <w:t>3</w:t>
      </w:r>
      <w:r w:rsidRPr="00DA2F4B">
        <w:rPr>
          <w:rFonts w:ascii="Times New Roman" w:hAnsi="Times New Roman"/>
          <w:bCs/>
          <w:sz w:val="28"/>
          <w:szCs w:val="28"/>
          <w:lang w:val="ru-RU"/>
        </w:rPr>
        <w:t xml:space="preserve">.3. Приложение № 21 «Размеры фактических дифференцированных </w:t>
      </w:r>
      <w:proofErr w:type="spellStart"/>
      <w:r w:rsidRPr="00DA2F4B">
        <w:rPr>
          <w:rFonts w:ascii="Times New Roman" w:hAnsi="Times New Roman"/>
          <w:bCs/>
          <w:sz w:val="28"/>
          <w:szCs w:val="28"/>
          <w:lang w:val="ru-RU"/>
        </w:rPr>
        <w:t>подушевых</w:t>
      </w:r>
      <w:proofErr w:type="spellEnd"/>
      <w:r w:rsidRPr="00DA2F4B">
        <w:rPr>
          <w:rFonts w:ascii="Times New Roman" w:hAnsi="Times New Roman"/>
          <w:bCs/>
          <w:sz w:val="28"/>
          <w:szCs w:val="28"/>
          <w:lang w:val="ru-RU"/>
        </w:rPr>
        <w:t xml:space="preserve"> нормативов финансирования в амбулаторных условиях» к Тарифному соглашению изложить в новой редакции (приложение № 3 к настоящему Дополнительному соглашению).</w:t>
      </w:r>
    </w:p>
    <w:p w14:paraId="6B447F11" w14:textId="57B5B89A" w:rsidR="00DA2F4B" w:rsidRPr="00DA2F4B" w:rsidRDefault="00DA2F4B" w:rsidP="00DE1209">
      <w:pPr>
        <w:tabs>
          <w:tab w:val="left" w:pos="567"/>
          <w:tab w:val="left" w:pos="720"/>
        </w:tabs>
        <w:spacing w:line="276" w:lineRule="auto"/>
        <w:ind w:firstLine="567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  <w:t>3</w:t>
      </w:r>
      <w:r w:rsidRPr="00DA2F4B">
        <w:rPr>
          <w:rFonts w:ascii="Times New Roman" w:hAnsi="Times New Roman"/>
          <w:bCs/>
          <w:sz w:val="28"/>
          <w:szCs w:val="28"/>
          <w:lang w:val="ru-RU"/>
        </w:rPr>
        <w:t xml:space="preserve">.4. Приложение № 29 «Размеры дифференцированных </w:t>
      </w:r>
      <w:proofErr w:type="spellStart"/>
      <w:r w:rsidRPr="00DA2F4B">
        <w:rPr>
          <w:rFonts w:ascii="Times New Roman" w:hAnsi="Times New Roman"/>
          <w:bCs/>
          <w:sz w:val="28"/>
          <w:szCs w:val="28"/>
          <w:lang w:val="ru-RU"/>
        </w:rPr>
        <w:t>подушевых</w:t>
      </w:r>
      <w:proofErr w:type="spellEnd"/>
      <w:r w:rsidRPr="00DA2F4B">
        <w:rPr>
          <w:rFonts w:ascii="Times New Roman" w:hAnsi="Times New Roman"/>
          <w:bCs/>
          <w:sz w:val="28"/>
          <w:szCs w:val="28"/>
          <w:lang w:val="ru-RU"/>
        </w:rPr>
        <w:t xml:space="preserve"> нормативов финансирования по всем видам и условиям медицинской помощи» к Тарифному соглашению изложить в новой редакции (приложение № 4 к </w:t>
      </w:r>
      <w:r w:rsidRPr="00DA2F4B">
        <w:rPr>
          <w:rFonts w:ascii="Times New Roman" w:hAnsi="Times New Roman"/>
          <w:bCs/>
          <w:sz w:val="28"/>
          <w:szCs w:val="28"/>
          <w:lang w:val="ru-RU"/>
        </w:rPr>
        <w:lastRenderedPageBreak/>
        <w:t>настоящему Дополнительному соглашению).</w:t>
      </w:r>
    </w:p>
    <w:p w14:paraId="7C0479FF" w14:textId="025F84CD" w:rsidR="006D23F8" w:rsidRDefault="00DA2F4B" w:rsidP="00DE1209">
      <w:pPr>
        <w:widowControl/>
        <w:tabs>
          <w:tab w:val="left" w:pos="0"/>
          <w:tab w:val="left" w:pos="709"/>
        </w:tabs>
        <w:suppressAutoHyphens w:val="0"/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  <w:t>3</w:t>
      </w:r>
      <w:r w:rsidRPr="00DA2F4B">
        <w:rPr>
          <w:rFonts w:ascii="Times New Roman" w:hAnsi="Times New Roman"/>
          <w:bCs/>
          <w:sz w:val="28"/>
          <w:szCs w:val="28"/>
          <w:lang w:val="ru-RU"/>
        </w:rPr>
        <w:t>.5. Приложение № 36 «Коэффициент специфики оказания медицинской помощи медицинской организации, учитывающий проведение профилактического медицинского осмотра и диспансеризации» к Тарифному соглашению изложить в новой редакции (приложение № 5 к настоящему Дополнительному соглашению).</w:t>
      </w:r>
    </w:p>
    <w:p w14:paraId="7177C6FB" w14:textId="77777777" w:rsidR="00DA2F4B" w:rsidRPr="00DA2F4B" w:rsidRDefault="00DA2F4B" w:rsidP="00DE1209">
      <w:pPr>
        <w:widowControl/>
        <w:tabs>
          <w:tab w:val="left" w:pos="0"/>
          <w:tab w:val="left" w:pos="709"/>
        </w:tabs>
        <w:suppressAutoHyphens w:val="0"/>
        <w:spacing w:line="276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52C91E47" w14:textId="77777777" w:rsidR="006D23F8" w:rsidRPr="00EA7FCC" w:rsidRDefault="006D23F8" w:rsidP="00DE1209">
      <w:pPr>
        <w:widowControl/>
        <w:tabs>
          <w:tab w:val="left" w:pos="0"/>
        </w:tabs>
        <w:suppressAutoHyphens w:val="0"/>
        <w:spacing w:line="276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EA7FCC">
        <w:rPr>
          <w:rFonts w:ascii="Times New Roman" w:hAnsi="Times New Roman"/>
          <w:b/>
          <w:color w:val="000000"/>
          <w:sz w:val="28"/>
          <w:szCs w:val="28"/>
          <w:lang w:val="ru-RU"/>
        </w:rPr>
        <w:tab/>
        <w:t xml:space="preserve">Решение: </w:t>
      </w:r>
    </w:p>
    <w:p w14:paraId="447248D8" w14:textId="3C41DB17" w:rsidR="002176B9" w:rsidRPr="002176B9" w:rsidRDefault="002176B9" w:rsidP="00DE1209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176B9">
        <w:rPr>
          <w:rFonts w:ascii="Times New Roman" w:hAnsi="Times New Roman"/>
          <w:sz w:val="28"/>
          <w:szCs w:val="28"/>
          <w:lang w:val="ru-RU"/>
        </w:rPr>
        <w:t xml:space="preserve">Согласовать Дополнительное соглашение № 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2176B9">
        <w:rPr>
          <w:rFonts w:ascii="Times New Roman" w:hAnsi="Times New Roman"/>
          <w:sz w:val="28"/>
          <w:szCs w:val="28"/>
          <w:lang w:val="ru-RU"/>
        </w:rPr>
        <w:t xml:space="preserve"> к Тарифному соглашению на 2022 год (приложение </w:t>
      </w:r>
      <w:r w:rsidR="00DA2F4B">
        <w:rPr>
          <w:rFonts w:ascii="Times New Roman" w:hAnsi="Times New Roman"/>
          <w:sz w:val="28"/>
          <w:szCs w:val="28"/>
          <w:lang w:val="ru-RU"/>
        </w:rPr>
        <w:t>1</w:t>
      </w:r>
      <w:r w:rsidRPr="002176B9">
        <w:rPr>
          <w:rFonts w:ascii="Times New Roman" w:hAnsi="Times New Roman"/>
          <w:sz w:val="28"/>
          <w:szCs w:val="28"/>
          <w:lang w:val="ru-RU"/>
        </w:rPr>
        <w:t xml:space="preserve"> к протоколу Комиссии).</w:t>
      </w:r>
    </w:p>
    <w:p w14:paraId="4BCB9537" w14:textId="77777777" w:rsidR="006D23F8" w:rsidRPr="007C33E1" w:rsidRDefault="006D23F8" w:rsidP="00DE1209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b/>
          <w:szCs w:val="20"/>
          <w:lang w:val="ru-RU"/>
        </w:rPr>
      </w:pPr>
    </w:p>
    <w:p w14:paraId="757E6A73" w14:textId="2044AFBD" w:rsidR="002176B9" w:rsidRDefault="006D23F8" w:rsidP="00DE1209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A7FCC">
        <w:rPr>
          <w:rFonts w:ascii="Times New Roman" w:hAnsi="Times New Roman"/>
          <w:b/>
          <w:sz w:val="28"/>
          <w:szCs w:val="28"/>
          <w:lang w:val="ru-RU"/>
        </w:rPr>
        <w:t>Голосование:</w:t>
      </w:r>
      <w:r w:rsidRPr="00EA7FCC">
        <w:rPr>
          <w:rFonts w:ascii="Times New Roman" w:hAnsi="Times New Roman"/>
          <w:sz w:val="28"/>
          <w:szCs w:val="28"/>
          <w:lang w:val="ru-RU"/>
        </w:rPr>
        <w:t xml:space="preserve"> единогласно.</w:t>
      </w:r>
    </w:p>
    <w:p w14:paraId="4F06F809" w14:textId="77777777" w:rsidR="00F368AC" w:rsidRDefault="00F368AC" w:rsidP="00DE1209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6A996F4F" w14:textId="5348C17F" w:rsidR="00E65568" w:rsidRPr="00E65568" w:rsidRDefault="00E65568" w:rsidP="00E65568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6</w:t>
      </w:r>
      <w:r w:rsidRPr="00E65568">
        <w:rPr>
          <w:rFonts w:ascii="Times New Roman" w:hAnsi="Times New Roman"/>
          <w:b/>
          <w:sz w:val="28"/>
          <w:szCs w:val="28"/>
          <w:lang w:val="ru-RU"/>
        </w:rPr>
        <w:t>. Слушали:</w:t>
      </w:r>
      <w:r w:rsidRPr="00E65568">
        <w:rPr>
          <w:rFonts w:ascii="Times New Roman" w:hAnsi="Times New Roman"/>
          <w:sz w:val="28"/>
          <w:szCs w:val="28"/>
          <w:lang w:val="ru-RU"/>
        </w:rPr>
        <w:t xml:space="preserve"> О </w:t>
      </w:r>
      <w:r>
        <w:rPr>
          <w:rFonts w:ascii="Times New Roman" w:hAnsi="Times New Roman"/>
          <w:sz w:val="28"/>
          <w:szCs w:val="28"/>
          <w:lang w:val="ru-RU"/>
        </w:rPr>
        <w:t>принятии счетов за июнь 2022 года ОБУЗ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ИвООД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», ОБУЗ «ОДКБ»</w:t>
      </w:r>
      <w:r w:rsidR="000561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561D2" w:rsidRPr="00C86454">
        <w:rPr>
          <w:rFonts w:ascii="Times New Roman" w:eastAsia="Courier New" w:hAnsi="Times New Roman"/>
          <w:color w:val="000000"/>
          <w:sz w:val="28"/>
          <w:szCs w:val="28"/>
          <w:lang w:val="ru-RU"/>
        </w:rPr>
        <w:t>(</w:t>
      </w:r>
      <w:r w:rsidR="000561D2">
        <w:rPr>
          <w:rFonts w:ascii="Times New Roman" w:eastAsia="Courier New" w:hAnsi="Times New Roman"/>
          <w:color w:val="000000"/>
          <w:sz w:val="28"/>
          <w:szCs w:val="28"/>
          <w:lang w:val="ru-RU"/>
        </w:rPr>
        <w:t>обращени</w:t>
      </w:r>
      <w:r w:rsidR="00A12A4F">
        <w:rPr>
          <w:rFonts w:ascii="Times New Roman" w:eastAsia="Courier New" w:hAnsi="Times New Roman"/>
          <w:color w:val="000000"/>
          <w:sz w:val="28"/>
          <w:szCs w:val="28"/>
          <w:lang w:val="ru-RU"/>
        </w:rPr>
        <w:t>я</w:t>
      </w:r>
      <w:r w:rsidR="000561D2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ОБУЗ «</w:t>
      </w:r>
      <w:proofErr w:type="spellStart"/>
      <w:r w:rsidR="000561D2">
        <w:rPr>
          <w:rFonts w:ascii="Times New Roman" w:eastAsia="Courier New" w:hAnsi="Times New Roman"/>
          <w:color w:val="000000"/>
          <w:sz w:val="28"/>
          <w:szCs w:val="28"/>
          <w:lang w:val="ru-RU"/>
        </w:rPr>
        <w:t>ИвООД</w:t>
      </w:r>
      <w:proofErr w:type="spellEnd"/>
      <w:r w:rsidR="000561D2">
        <w:rPr>
          <w:rFonts w:ascii="Times New Roman" w:eastAsia="Courier New" w:hAnsi="Times New Roman"/>
          <w:color w:val="000000"/>
          <w:sz w:val="28"/>
          <w:szCs w:val="28"/>
          <w:lang w:val="ru-RU"/>
        </w:rPr>
        <w:t>» от 29.06.2022 № 983</w:t>
      </w:r>
      <w:r w:rsidR="00A12A4F">
        <w:rPr>
          <w:rFonts w:ascii="Times New Roman" w:eastAsia="Courier New" w:hAnsi="Times New Roman"/>
          <w:color w:val="000000"/>
          <w:sz w:val="28"/>
          <w:szCs w:val="28"/>
          <w:lang w:val="ru-RU"/>
        </w:rPr>
        <w:t>, ОБУЗ «ОДКБ» от 15.06.2022 № 413</w:t>
      </w:r>
      <w:r w:rsidR="000561D2">
        <w:rPr>
          <w:rFonts w:ascii="Times New Roman" w:eastAsia="Courier New" w:hAnsi="Times New Roman"/>
          <w:color w:val="000000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129AF7A0" w14:textId="77777777" w:rsidR="00E65568" w:rsidRPr="00E65568" w:rsidRDefault="00E65568" w:rsidP="00E65568">
      <w:pPr>
        <w:tabs>
          <w:tab w:val="left" w:pos="709"/>
        </w:tabs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5E1A745D" w14:textId="77777777" w:rsidR="00E65568" w:rsidRPr="00E65568" w:rsidRDefault="00E65568" w:rsidP="00E65568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E65568">
        <w:rPr>
          <w:rFonts w:ascii="Times New Roman" w:hAnsi="Times New Roman"/>
          <w:b/>
          <w:sz w:val="28"/>
          <w:szCs w:val="28"/>
          <w:lang w:val="ru-RU"/>
        </w:rPr>
        <w:tab/>
        <w:t xml:space="preserve">Решение: </w:t>
      </w:r>
    </w:p>
    <w:p w14:paraId="37EEF950" w14:textId="58594BF0" w:rsidR="00E65568" w:rsidRDefault="00184FDB" w:rsidP="00E65568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6.1. Принять к оплате счета ОБУЗ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ИвООД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</w:t>
      </w:r>
      <w:r w:rsidR="007C33E1">
        <w:rPr>
          <w:rFonts w:ascii="Times New Roman" w:hAnsi="Times New Roman"/>
          <w:sz w:val="28"/>
          <w:szCs w:val="28"/>
          <w:lang w:val="ru-RU"/>
        </w:rPr>
        <w:t xml:space="preserve">за 2022 год </w:t>
      </w:r>
      <w:r>
        <w:rPr>
          <w:rFonts w:ascii="Times New Roman" w:hAnsi="Times New Roman"/>
          <w:sz w:val="28"/>
          <w:szCs w:val="28"/>
          <w:lang w:val="ru-RU"/>
        </w:rPr>
        <w:t xml:space="preserve">без учета срока </w:t>
      </w:r>
      <w:r w:rsidR="007C33E1">
        <w:rPr>
          <w:rFonts w:ascii="Times New Roman" w:hAnsi="Times New Roman"/>
          <w:sz w:val="28"/>
          <w:szCs w:val="28"/>
          <w:lang w:val="ru-RU"/>
        </w:rPr>
        <w:t>оказания медицинской помощи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65C2BFE0" w14:textId="297ED386" w:rsidR="00184FDB" w:rsidRDefault="00184FDB" w:rsidP="00E65568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6.2. Принять к оплате счета ОБУЗ «ОДКБ» </w:t>
      </w:r>
      <w:r w:rsidR="007C33E1">
        <w:rPr>
          <w:rFonts w:ascii="Times New Roman" w:hAnsi="Times New Roman"/>
          <w:sz w:val="28"/>
          <w:szCs w:val="28"/>
          <w:lang w:val="ru-RU"/>
        </w:rPr>
        <w:t xml:space="preserve">за 2022 год </w:t>
      </w:r>
      <w:r>
        <w:rPr>
          <w:rFonts w:ascii="Times New Roman" w:hAnsi="Times New Roman"/>
          <w:sz w:val="28"/>
          <w:szCs w:val="28"/>
          <w:lang w:val="ru-RU"/>
        </w:rPr>
        <w:t xml:space="preserve">без учета срока </w:t>
      </w:r>
      <w:r w:rsidR="007C33E1">
        <w:rPr>
          <w:rFonts w:ascii="Times New Roman" w:hAnsi="Times New Roman"/>
          <w:sz w:val="28"/>
          <w:szCs w:val="28"/>
          <w:lang w:val="ru-RU"/>
        </w:rPr>
        <w:t xml:space="preserve">оказания медицинской помощи в пределах выделенных </w:t>
      </w:r>
      <w:r w:rsidR="00F8432F">
        <w:rPr>
          <w:rFonts w:ascii="Times New Roman" w:hAnsi="Times New Roman"/>
          <w:sz w:val="28"/>
          <w:szCs w:val="28"/>
          <w:lang w:val="ru-RU"/>
        </w:rPr>
        <w:t>объемов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5AF59EC0" w14:textId="506D832A" w:rsidR="00F8432F" w:rsidRPr="00E65568" w:rsidRDefault="00F8432F" w:rsidP="00E65568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6.3. </w:t>
      </w:r>
      <w:r w:rsidRPr="0089603E">
        <w:rPr>
          <w:rFonts w:ascii="Times New Roman" w:hAnsi="Times New Roman"/>
          <w:bCs/>
          <w:sz w:val="28"/>
          <w:szCs w:val="28"/>
          <w:lang w:val="ru-RU"/>
        </w:rPr>
        <w:t>Руководителям медицинских организаций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89603E">
        <w:rPr>
          <w:rFonts w:ascii="Times New Roman" w:hAnsi="Times New Roman"/>
          <w:bCs/>
          <w:sz w:val="28"/>
          <w:szCs w:val="28"/>
          <w:lang w:val="ru-RU"/>
        </w:rPr>
        <w:t xml:space="preserve">направить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финансовые  средства </w:t>
      </w:r>
      <w:r w:rsidRPr="0089603E">
        <w:rPr>
          <w:rFonts w:ascii="Times New Roman" w:hAnsi="Times New Roman"/>
          <w:bCs/>
          <w:sz w:val="28"/>
          <w:szCs w:val="28"/>
          <w:lang w:val="ru-RU"/>
        </w:rPr>
        <w:t xml:space="preserve">в первоочередном порядке на </w:t>
      </w:r>
      <w:r>
        <w:rPr>
          <w:rFonts w:ascii="Times New Roman" w:hAnsi="Times New Roman"/>
          <w:bCs/>
          <w:sz w:val="28"/>
          <w:szCs w:val="28"/>
          <w:lang w:val="ru-RU"/>
        </w:rPr>
        <w:t>п</w:t>
      </w:r>
      <w:r w:rsidRPr="0089603E">
        <w:rPr>
          <w:rFonts w:ascii="Times New Roman" w:hAnsi="Times New Roman"/>
          <w:bCs/>
          <w:sz w:val="28"/>
          <w:szCs w:val="28"/>
          <w:lang w:val="ru-RU"/>
        </w:rPr>
        <w:t>огашение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кредиторской задолженности</w:t>
      </w:r>
      <w:r w:rsidRPr="0089603E">
        <w:rPr>
          <w:rFonts w:ascii="Times New Roman" w:hAnsi="Times New Roman"/>
          <w:bCs/>
          <w:sz w:val="28"/>
          <w:szCs w:val="28"/>
          <w:lang w:val="ru-RU"/>
        </w:rPr>
        <w:t>.</w:t>
      </w:r>
    </w:p>
    <w:p w14:paraId="65DF509F" w14:textId="77777777" w:rsidR="00E65568" w:rsidRPr="007C33E1" w:rsidRDefault="00E65568" w:rsidP="00E65568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b/>
          <w:szCs w:val="20"/>
          <w:lang w:val="ru-RU"/>
        </w:rPr>
      </w:pPr>
    </w:p>
    <w:p w14:paraId="4324C671" w14:textId="77777777" w:rsidR="00E65568" w:rsidRPr="00E65568" w:rsidRDefault="00E65568" w:rsidP="00E65568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65568">
        <w:rPr>
          <w:rFonts w:ascii="Times New Roman" w:hAnsi="Times New Roman"/>
          <w:b/>
          <w:sz w:val="28"/>
          <w:szCs w:val="28"/>
          <w:lang w:val="ru-RU"/>
        </w:rPr>
        <w:t>Голосование:</w:t>
      </w:r>
      <w:r w:rsidRPr="00E65568">
        <w:rPr>
          <w:rFonts w:ascii="Times New Roman" w:hAnsi="Times New Roman"/>
          <w:sz w:val="28"/>
          <w:szCs w:val="28"/>
          <w:lang w:val="ru-RU"/>
        </w:rPr>
        <w:t xml:space="preserve"> единогласно.</w:t>
      </w:r>
    </w:p>
    <w:p w14:paraId="5AEAAA19" w14:textId="77777777" w:rsidR="0026550E" w:rsidRDefault="0026550E" w:rsidP="00DA2F4B">
      <w:pPr>
        <w:tabs>
          <w:tab w:val="left" w:pos="720"/>
        </w:tabs>
        <w:spacing w:line="276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778C5C6B" w14:textId="637D8D59" w:rsidR="00DE48EA" w:rsidRDefault="00532645" w:rsidP="00B95791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Председатель                       </w:t>
      </w:r>
      <w:r w:rsidR="00290ECC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</w:t>
      </w:r>
      <w:r w:rsidR="00020E0F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</w:t>
      </w:r>
      <w:r w:rsidR="0061100A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</w:t>
      </w:r>
      <w:r w:rsidR="00020E0F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</w:t>
      </w:r>
      <w:r w:rsidR="00D11DD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</w:t>
      </w:r>
      <w:r w:rsidR="00020E0F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</w:t>
      </w:r>
      <w:r w:rsidR="00094F22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</w:t>
      </w:r>
      <w:r w:rsidR="00020E0F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</w:t>
      </w:r>
      <w:r w:rsidR="004D41E9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</w:t>
      </w:r>
      <w:r w:rsidR="00D11DD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="004D41E9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</w:t>
      </w:r>
      <w:r w:rsidR="004D41E9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D11DD7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4D41E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5F1BB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Т.В.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Слабинская</w:t>
      </w:r>
      <w:proofErr w:type="spellEnd"/>
    </w:p>
    <w:p w14:paraId="7F3F175B" w14:textId="4C727674" w:rsidR="00377940" w:rsidRDefault="00532645" w:rsidP="00B95791">
      <w:pPr>
        <w:widowControl/>
        <w:spacing w:line="276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Секретарь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</w:t>
      </w:r>
      <w:r w:rsidR="000D18FE">
        <w:rPr>
          <w:rFonts w:ascii="Times New Roman" w:hAnsi="Times New Roman"/>
          <w:b/>
          <w:sz w:val="28"/>
          <w:szCs w:val="28"/>
          <w:lang w:val="ru-RU"/>
        </w:rPr>
        <w:t xml:space="preserve">                     </w:t>
      </w:r>
      <w:r w:rsidR="005F1BBF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 w:rsidR="004D41E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F1BBF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 w:rsidR="00020E0F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0D18FE">
        <w:rPr>
          <w:rFonts w:ascii="Times New Roman" w:hAnsi="Times New Roman"/>
          <w:b/>
          <w:sz w:val="28"/>
          <w:szCs w:val="28"/>
          <w:lang w:val="ru-RU"/>
        </w:rPr>
        <w:t xml:space="preserve">     </w:t>
      </w:r>
      <w:r w:rsidR="00290EC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D18F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C048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D41E9"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 w:rsidR="004D41E9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4D41E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4D41E9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4D41E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37794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4D41E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37794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377940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5F1BBF"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="00377940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="005F1BBF"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="00377940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5F1BBF">
        <w:rPr>
          <w:rFonts w:ascii="Times New Roman" w:hAnsi="Times New Roman"/>
          <w:color w:val="000000"/>
          <w:sz w:val="28"/>
          <w:szCs w:val="28"/>
          <w:lang w:val="ru-RU"/>
        </w:rPr>
        <w:t>Разумова</w:t>
      </w:r>
      <w:proofErr w:type="spellEnd"/>
    </w:p>
    <w:p w14:paraId="61BC7222" w14:textId="095439EE" w:rsidR="00DE48EA" w:rsidRDefault="00532645" w:rsidP="00B95791">
      <w:pPr>
        <w:widowControl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Члены комиссии:     </w:t>
      </w:r>
    </w:p>
    <w:p w14:paraId="388CCD50" w14:textId="5BB2641F" w:rsidR="004B47C2" w:rsidRDefault="00C21249" w:rsidP="004B47C2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Отсутствовал  </w:t>
      </w:r>
      <w:r w:rsidR="004B47C2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4B47C2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4B47C2">
        <w:rPr>
          <w:rFonts w:ascii="Times New Roman" w:hAnsi="Times New Roman"/>
          <w:color w:val="000000"/>
          <w:sz w:val="28"/>
          <w:szCs w:val="28"/>
          <w:lang w:val="ru-RU"/>
        </w:rPr>
        <w:t>И.Г. Атрошенко</w:t>
      </w:r>
    </w:p>
    <w:p w14:paraId="5F18F176" w14:textId="65B7F1F8" w:rsidR="005F1BBF" w:rsidRPr="00DC43EF" w:rsidRDefault="004D41E9" w:rsidP="00B95791">
      <w:pPr>
        <w:widowControl/>
        <w:spacing w:line="276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C2124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 w:rsidR="005F1BBF">
        <w:rPr>
          <w:rFonts w:ascii="Times New Roman" w:hAnsi="Times New Roman"/>
          <w:color w:val="000000"/>
          <w:sz w:val="28"/>
          <w:szCs w:val="28"/>
          <w:lang w:val="ru-RU"/>
        </w:rPr>
        <w:t xml:space="preserve"> И.Г. Березина</w:t>
      </w:r>
    </w:p>
    <w:p w14:paraId="65180381" w14:textId="74EFBEA5" w:rsidR="00DC43EF" w:rsidRPr="00DC43EF" w:rsidRDefault="004D41E9" w:rsidP="00B95791">
      <w:pPr>
        <w:widowControl/>
        <w:spacing w:line="276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DC43EF" w:rsidRPr="0036014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DC43EF" w:rsidRPr="00DC43E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C2124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</w:t>
      </w:r>
      <w:r w:rsidR="00DC43EF" w:rsidRPr="00DC43E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 </w:t>
      </w:r>
      <w:r w:rsidR="00DC43EF" w:rsidRPr="00DC43EF">
        <w:rPr>
          <w:rFonts w:ascii="Times New Roman" w:hAnsi="Times New Roman"/>
          <w:color w:val="000000"/>
          <w:sz w:val="28"/>
          <w:szCs w:val="28"/>
          <w:lang w:val="ru-RU"/>
        </w:rPr>
        <w:t xml:space="preserve">Г.В. </w:t>
      </w:r>
      <w:proofErr w:type="spellStart"/>
      <w:r w:rsidR="00DC43EF" w:rsidRPr="00DC43EF">
        <w:rPr>
          <w:rFonts w:ascii="Times New Roman" w:hAnsi="Times New Roman"/>
          <w:color w:val="000000"/>
          <w:sz w:val="28"/>
          <w:szCs w:val="28"/>
          <w:lang w:val="ru-RU"/>
        </w:rPr>
        <w:t>Вацуро</w:t>
      </w:r>
      <w:proofErr w:type="spellEnd"/>
    </w:p>
    <w:p w14:paraId="59E45B1E" w14:textId="65BBE93D" w:rsidR="00DE48EA" w:rsidRDefault="004D41E9" w:rsidP="00B95791">
      <w:pPr>
        <w:widowControl/>
        <w:spacing w:line="276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5F1BB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C2124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5F1BB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F97BC8" w:rsidRPr="00F97BC8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И.Е. Волков</w:t>
      </w:r>
    </w:p>
    <w:p w14:paraId="28887F0B" w14:textId="2C71B8F4" w:rsidR="00DE48EA" w:rsidRDefault="004D41E9" w:rsidP="00B95791">
      <w:pPr>
        <w:widowControl/>
        <w:spacing w:line="276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5F1BB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C2124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5F1BB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5F1BB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 xml:space="preserve">А.А. </w:t>
      </w:r>
      <w:proofErr w:type="spellStart"/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Карнеев</w:t>
      </w:r>
      <w:proofErr w:type="spellEnd"/>
    </w:p>
    <w:p w14:paraId="177E871D" w14:textId="21D1299B" w:rsidR="00DE48EA" w:rsidRDefault="004D41E9" w:rsidP="00B95791">
      <w:pPr>
        <w:widowControl/>
        <w:spacing w:line="276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5F1BB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</w:t>
      </w:r>
      <w:r w:rsidR="00C2124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 w:rsidR="005F1BB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 xml:space="preserve">С.Н. </w:t>
      </w:r>
      <w:proofErr w:type="gramStart"/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Лесных</w:t>
      </w:r>
      <w:proofErr w:type="gramEnd"/>
    </w:p>
    <w:p w14:paraId="6C122D43" w14:textId="7035E54A" w:rsidR="00DE48EA" w:rsidRDefault="004D41E9" w:rsidP="00B95791">
      <w:pPr>
        <w:widowControl/>
        <w:spacing w:line="276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5F1BB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5F1BB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C2124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 w:rsidR="005F1BB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6D23F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А.В. Новиков</w:t>
      </w:r>
    </w:p>
    <w:p w14:paraId="105F595B" w14:textId="7190932D" w:rsidR="00DE48EA" w:rsidRDefault="004D41E9" w:rsidP="00B95791">
      <w:pPr>
        <w:widowControl/>
        <w:spacing w:line="276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5F1BB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</w:t>
      </w:r>
      <w:r w:rsidR="005F1BB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</w:t>
      </w:r>
      <w:r w:rsidR="00C21249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</w:t>
      </w:r>
      <w:bookmarkStart w:id="1" w:name="_GoBack"/>
      <w:bookmarkEnd w:id="1"/>
      <w:r w:rsidR="00C21249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  </w:t>
      </w:r>
      <w:r w:rsidR="005F1BB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</w:t>
      </w:r>
      <w:r w:rsidR="00F97BC8" w:rsidRPr="00F97BC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В.В. Полозов</w:t>
      </w:r>
    </w:p>
    <w:p w14:paraId="34F3AED5" w14:textId="6A36A37A" w:rsidR="00DE48EA" w:rsidRDefault="004D41E9" w:rsidP="00B95791">
      <w:pPr>
        <w:widowControl/>
        <w:tabs>
          <w:tab w:val="left" w:pos="709"/>
        </w:tabs>
        <w:spacing w:line="276" w:lineRule="auto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C21249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  </w:t>
      </w:r>
      <w:r w:rsidR="005F1BB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5F1BB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 xml:space="preserve">И.В. </w:t>
      </w:r>
      <w:proofErr w:type="spellStart"/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Тюрикова</w:t>
      </w:r>
      <w:proofErr w:type="spellEnd"/>
    </w:p>
    <w:p w14:paraId="70D28C72" w14:textId="4D2A79D4" w:rsidR="00DE48EA" w:rsidRPr="005F1BBF" w:rsidRDefault="004D41E9" w:rsidP="000561D2">
      <w:pPr>
        <w:widowControl/>
        <w:spacing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5F1BB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5F1BB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C25D4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6D23F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 w:rsidR="00C2124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 w:rsidR="006D23F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A71D5C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 xml:space="preserve">А.Н. </w:t>
      </w:r>
      <w:proofErr w:type="spellStart"/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Чикин</w:t>
      </w:r>
      <w:proofErr w:type="spellEnd"/>
    </w:p>
    <w:sectPr w:rsidR="00DE48EA" w:rsidRPr="005F1BBF" w:rsidSect="0061100A">
      <w:headerReference w:type="default" r:id="rId9"/>
      <w:footerReference w:type="default" r:id="rId10"/>
      <w:pgSz w:w="11850" w:h="16838"/>
      <w:pgMar w:top="1135" w:right="936" w:bottom="1134" w:left="1276" w:header="720" w:footer="0" w:gutter="0"/>
      <w:cols w:space="720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9DD83" w14:textId="77777777" w:rsidR="005742BF" w:rsidRDefault="005742BF">
      <w:r>
        <w:separator/>
      </w:r>
    </w:p>
  </w:endnote>
  <w:endnote w:type="continuationSeparator" w:id="0">
    <w:p w14:paraId="79264065" w14:textId="77777777" w:rsidR="005742BF" w:rsidRDefault="00574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B9098" w14:textId="77777777" w:rsidR="00DE48EA" w:rsidRDefault="00DE48EA">
    <w:pPr>
      <w:pStyle w:val="af7"/>
    </w:pPr>
  </w:p>
  <w:p w14:paraId="6BF6E345" w14:textId="77777777" w:rsidR="00DE48EA" w:rsidRDefault="00DE48EA">
    <w:pPr>
      <w:widowControl/>
      <w:tabs>
        <w:tab w:val="center" w:pos="4677"/>
        <w:tab w:val="right" w:pos="9355"/>
      </w:tabs>
      <w:jc w:val="left"/>
      <w:rPr>
        <w:rFonts w:ascii="Times New Roman" w:hAnsi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611F7" w14:textId="77777777" w:rsidR="005742BF" w:rsidRDefault="005742BF">
      <w:r>
        <w:separator/>
      </w:r>
    </w:p>
  </w:footnote>
  <w:footnote w:type="continuationSeparator" w:id="0">
    <w:p w14:paraId="037F0B55" w14:textId="77777777" w:rsidR="005742BF" w:rsidRDefault="005742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4449087"/>
      <w:docPartObj>
        <w:docPartGallery w:val="Page Numbers (Top of Page)"/>
        <w:docPartUnique/>
      </w:docPartObj>
    </w:sdtPr>
    <w:sdtEndPr/>
    <w:sdtContent>
      <w:p w14:paraId="65930AEF" w14:textId="77777777" w:rsidR="00DE48EA" w:rsidRDefault="00532645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21249">
          <w:t>4</w:t>
        </w:r>
        <w:r>
          <w:fldChar w:fldCharType="end"/>
        </w:r>
      </w:p>
    </w:sdtContent>
  </w:sdt>
  <w:p w14:paraId="55175B93" w14:textId="77777777" w:rsidR="00DE48EA" w:rsidRDefault="00DE48EA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3156D"/>
    <w:multiLevelType w:val="multilevel"/>
    <w:tmpl w:val="303A9F86"/>
    <w:lvl w:ilvl="0">
      <w:start w:val="1"/>
      <w:numFmt w:val="decimal"/>
      <w:lvlText w:val="%1."/>
      <w:lvlJc w:val="left"/>
      <w:pPr>
        <w:tabs>
          <w:tab w:val="num" w:pos="720"/>
        </w:tabs>
        <w:ind w:left="1353" w:hanging="360"/>
      </w:pPr>
      <w:rPr>
        <w:rFonts w:eastAsia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713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73" w:hanging="108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073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43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793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279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153" w:hanging="2160"/>
      </w:pPr>
    </w:lvl>
  </w:abstractNum>
  <w:abstractNum w:abstractNumId="1">
    <w:nsid w:val="359C4FE5"/>
    <w:multiLevelType w:val="multilevel"/>
    <w:tmpl w:val="B934AC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96D4E9A"/>
    <w:multiLevelType w:val="multilevel"/>
    <w:tmpl w:val="67548BB2"/>
    <w:lvl w:ilvl="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3">
    <w:nsid w:val="71465E71"/>
    <w:multiLevelType w:val="multilevel"/>
    <w:tmpl w:val="C1D24480"/>
    <w:lvl w:ilvl="0">
      <w:start w:val="1"/>
      <w:numFmt w:val="decimal"/>
      <w:lvlText w:val="%1."/>
      <w:lvlJc w:val="left"/>
      <w:pPr>
        <w:tabs>
          <w:tab w:val="num" w:pos="720"/>
        </w:tabs>
        <w:ind w:left="1353" w:hanging="360"/>
      </w:pPr>
      <w:rPr>
        <w:rFonts w:eastAsia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713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73" w:hanging="108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073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43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793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279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153" w:hanging="21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EA"/>
    <w:rsid w:val="000125DD"/>
    <w:rsid w:val="00012933"/>
    <w:rsid w:val="00017539"/>
    <w:rsid w:val="00020E0F"/>
    <w:rsid w:val="0002750A"/>
    <w:rsid w:val="000340F0"/>
    <w:rsid w:val="000419EF"/>
    <w:rsid w:val="000524C1"/>
    <w:rsid w:val="000561D2"/>
    <w:rsid w:val="00062D19"/>
    <w:rsid w:val="00083EC2"/>
    <w:rsid w:val="00087E4D"/>
    <w:rsid w:val="00094F22"/>
    <w:rsid w:val="000C25D9"/>
    <w:rsid w:val="000D18FE"/>
    <w:rsid w:val="000D75D6"/>
    <w:rsid w:val="000E6DC2"/>
    <w:rsid w:val="00110405"/>
    <w:rsid w:val="00116DDD"/>
    <w:rsid w:val="001206DB"/>
    <w:rsid w:val="00152C05"/>
    <w:rsid w:val="00154F64"/>
    <w:rsid w:val="00155E95"/>
    <w:rsid w:val="001602CA"/>
    <w:rsid w:val="00160418"/>
    <w:rsid w:val="00173254"/>
    <w:rsid w:val="00184FDB"/>
    <w:rsid w:val="00192966"/>
    <w:rsid w:val="001D028E"/>
    <w:rsid w:val="001E2068"/>
    <w:rsid w:val="00202831"/>
    <w:rsid w:val="002078CF"/>
    <w:rsid w:val="002176B9"/>
    <w:rsid w:val="0022013F"/>
    <w:rsid w:val="00222BBA"/>
    <w:rsid w:val="0024239F"/>
    <w:rsid w:val="002509D1"/>
    <w:rsid w:val="00250A58"/>
    <w:rsid w:val="002572CF"/>
    <w:rsid w:val="0026550E"/>
    <w:rsid w:val="00276E6E"/>
    <w:rsid w:val="00290ECC"/>
    <w:rsid w:val="002B5DA8"/>
    <w:rsid w:val="002B6CEA"/>
    <w:rsid w:val="002C68B5"/>
    <w:rsid w:val="002F4DD6"/>
    <w:rsid w:val="00301A4E"/>
    <w:rsid w:val="00302727"/>
    <w:rsid w:val="00311B47"/>
    <w:rsid w:val="00336318"/>
    <w:rsid w:val="00340F76"/>
    <w:rsid w:val="00342B69"/>
    <w:rsid w:val="00346F8C"/>
    <w:rsid w:val="00360140"/>
    <w:rsid w:val="0036364E"/>
    <w:rsid w:val="00363F74"/>
    <w:rsid w:val="00367912"/>
    <w:rsid w:val="0037167E"/>
    <w:rsid w:val="00373F4B"/>
    <w:rsid w:val="00377940"/>
    <w:rsid w:val="003A5729"/>
    <w:rsid w:val="003C55F8"/>
    <w:rsid w:val="003D3674"/>
    <w:rsid w:val="003D6D10"/>
    <w:rsid w:val="003E43B8"/>
    <w:rsid w:val="0040797D"/>
    <w:rsid w:val="00417A6D"/>
    <w:rsid w:val="00424B80"/>
    <w:rsid w:val="00427674"/>
    <w:rsid w:val="0044291C"/>
    <w:rsid w:val="00462AE7"/>
    <w:rsid w:val="00476495"/>
    <w:rsid w:val="004B1300"/>
    <w:rsid w:val="004B2B99"/>
    <w:rsid w:val="004B47C2"/>
    <w:rsid w:val="004D1834"/>
    <w:rsid w:val="004D41E9"/>
    <w:rsid w:val="004E09BF"/>
    <w:rsid w:val="004F4F5F"/>
    <w:rsid w:val="005108BD"/>
    <w:rsid w:val="00520219"/>
    <w:rsid w:val="00522858"/>
    <w:rsid w:val="00524E6B"/>
    <w:rsid w:val="00527CDD"/>
    <w:rsid w:val="0053064B"/>
    <w:rsid w:val="00532645"/>
    <w:rsid w:val="00535816"/>
    <w:rsid w:val="00546FC7"/>
    <w:rsid w:val="00547238"/>
    <w:rsid w:val="00550581"/>
    <w:rsid w:val="00560219"/>
    <w:rsid w:val="005742BF"/>
    <w:rsid w:val="00581096"/>
    <w:rsid w:val="00590660"/>
    <w:rsid w:val="005A743F"/>
    <w:rsid w:val="005A7B05"/>
    <w:rsid w:val="005C13A3"/>
    <w:rsid w:val="005D45AD"/>
    <w:rsid w:val="005F1BBF"/>
    <w:rsid w:val="0061100A"/>
    <w:rsid w:val="00611285"/>
    <w:rsid w:val="00612F48"/>
    <w:rsid w:val="00613424"/>
    <w:rsid w:val="00615906"/>
    <w:rsid w:val="006413A1"/>
    <w:rsid w:val="0065758A"/>
    <w:rsid w:val="00664F82"/>
    <w:rsid w:val="006839A9"/>
    <w:rsid w:val="006854E6"/>
    <w:rsid w:val="006867BC"/>
    <w:rsid w:val="00697877"/>
    <w:rsid w:val="006A73A3"/>
    <w:rsid w:val="006C0482"/>
    <w:rsid w:val="006C53F0"/>
    <w:rsid w:val="006D23F8"/>
    <w:rsid w:val="006E2C4B"/>
    <w:rsid w:val="006E511A"/>
    <w:rsid w:val="006F5535"/>
    <w:rsid w:val="007018DE"/>
    <w:rsid w:val="0072465C"/>
    <w:rsid w:val="00735E26"/>
    <w:rsid w:val="007602EE"/>
    <w:rsid w:val="00783AD0"/>
    <w:rsid w:val="007A0D7B"/>
    <w:rsid w:val="007A6A75"/>
    <w:rsid w:val="007A7103"/>
    <w:rsid w:val="007C0C64"/>
    <w:rsid w:val="007C33E1"/>
    <w:rsid w:val="007E3B72"/>
    <w:rsid w:val="007F2F9E"/>
    <w:rsid w:val="0081252B"/>
    <w:rsid w:val="00830013"/>
    <w:rsid w:val="008344BD"/>
    <w:rsid w:val="008761D5"/>
    <w:rsid w:val="00894044"/>
    <w:rsid w:val="0089603E"/>
    <w:rsid w:val="008B0DC1"/>
    <w:rsid w:val="008B780C"/>
    <w:rsid w:val="008C589A"/>
    <w:rsid w:val="00913B70"/>
    <w:rsid w:val="009145E4"/>
    <w:rsid w:val="00917087"/>
    <w:rsid w:val="00961690"/>
    <w:rsid w:val="0096199D"/>
    <w:rsid w:val="009713BF"/>
    <w:rsid w:val="00980C99"/>
    <w:rsid w:val="00982AFC"/>
    <w:rsid w:val="009A4402"/>
    <w:rsid w:val="009A5019"/>
    <w:rsid w:val="009B1F1D"/>
    <w:rsid w:val="009B405C"/>
    <w:rsid w:val="009E5CA5"/>
    <w:rsid w:val="00A12A4F"/>
    <w:rsid w:val="00A23B88"/>
    <w:rsid w:val="00A24493"/>
    <w:rsid w:val="00A44709"/>
    <w:rsid w:val="00A4774C"/>
    <w:rsid w:val="00A57246"/>
    <w:rsid w:val="00A6715A"/>
    <w:rsid w:val="00A71D5C"/>
    <w:rsid w:val="00A81DF4"/>
    <w:rsid w:val="00A83D97"/>
    <w:rsid w:val="00A84391"/>
    <w:rsid w:val="00A90355"/>
    <w:rsid w:val="00AC3BF6"/>
    <w:rsid w:val="00AC792D"/>
    <w:rsid w:val="00AD13D2"/>
    <w:rsid w:val="00AF5057"/>
    <w:rsid w:val="00B12079"/>
    <w:rsid w:val="00B32FF2"/>
    <w:rsid w:val="00B82731"/>
    <w:rsid w:val="00B903A5"/>
    <w:rsid w:val="00B95791"/>
    <w:rsid w:val="00BD4007"/>
    <w:rsid w:val="00BD427D"/>
    <w:rsid w:val="00C06CD4"/>
    <w:rsid w:val="00C21249"/>
    <w:rsid w:val="00C25D4F"/>
    <w:rsid w:val="00C4404E"/>
    <w:rsid w:val="00C60BCA"/>
    <w:rsid w:val="00C746F1"/>
    <w:rsid w:val="00C74824"/>
    <w:rsid w:val="00C86454"/>
    <w:rsid w:val="00C918A9"/>
    <w:rsid w:val="00CA2C54"/>
    <w:rsid w:val="00CA392C"/>
    <w:rsid w:val="00CD7D14"/>
    <w:rsid w:val="00D03F79"/>
    <w:rsid w:val="00D11DD7"/>
    <w:rsid w:val="00D25008"/>
    <w:rsid w:val="00D37C72"/>
    <w:rsid w:val="00D43AF2"/>
    <w:rsid w:val="00D812BC"/>
    <w:rsid w:val="00D85710"/>
    <w:rsid w:val="00D873FA"/>
    <w:rsid w:val="00DA2F4B"/>
    <w:rsid w:val="00DC43EF"/>
    <w:rsid w:val="00DE1209"/>
    <w:rsid w:val="00DE48EA"/>
    <w:rsid w:val="00DF3E32"/>
    <w:rsid w:val="00E106B0"/>
    <w:rsid w:val="00E11CD5"/>
    <w:rsid w:val="00E1619C"/>
    <w:rsid w:val="00E45166"/>
    <w:rsid w:val="00E45EBB"/>
    <w:rsid w:val="00E53535"/>
    <w:rsid w:val="00E60231"/>
    <w:rsid w:val="00E65568"/>
    <w:rsid w:val="00E664A6"/>
    <w:rsid w:val="00E70BFE"/>
    <w:rsid w:val="00E73E53"/>
    <w:rsid w:val="00E75C42"/>
    <w:rsid w:val="00E92A71"/>
    <w:rsid w:val="00E954B7"/>
    <w:rsid w:val="00EA219B"/>
    <w:rsid w:val="00EA3194"/>
    <w:rsid w:val="00EA6D80"/>
    <w:rsid w:val="00EA7FCC"/>
    <w:rsid w:val="00EE6172"/>
    <w:rsid w:val="00EF019C"/>
    <w:rsid w:val="00F33D25"/>
    <w:rsid w:val="00F368AC"/>
    <w:rsid w:val="00F41A11"/>
    <w:rsid w:val="00F50537"/>
    <w:rsid w:val="00F601BD"/>
    <w:rsid w:val="00F643C9"/>
    <w:rsid w:val="00F8432F"/>
    <w:rsid w:val="00F86DF1"/>
    <w:rsid w:val="00F94D8F"/>
    <w:rsid w:val="00F954BA"/>
    <w:rsid w:val="00F97BC8"/>
    <w:rsid w:val="00FA41C7"/>
    <w:rsid w:val="00FB5EBC"/>
    <w:rsid w:val="00FB6E1C"/>
    <w:rsid w:val="00FC1582"/>
    <w:rsid w:val="00FC2FBD"/>
    <w:rsid w:val="00FD077D"/>
    <w:rsid w:val="00FD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0C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A0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styleId="1">
    <w:name w:val="heading 1"/>
    <w:basedOn w:val="a"/>
    <w:next w:val="a"/>
    <w:link w:val="10"/>
    <w:qFormat/>
    <w:locked/>
    <w:rsid w:val="00066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D5830"/>
    <w:pPr>
      <w:keepNext/>
      <w:widowControl/>
      <w:ind w:right="-1333"/>
      <w:outlineLvl w:val="1"/>
    </w:pPr>
    <w:rPr>
      <w:rFonts w:ascii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5D5830"/>
    <w:rPr>
      <w:rFonts w:eastAsia="Times New Roman"/>
      <w:sz w:val="24"/>
    </w:rPr>
  </w:style>
  <w:style w:type="character" w:customStyle="1" w:styleId="a3">
    <w:name w:val="Текст Знак"/>
    <w:qFormat/>
    <w:locked/>
    <w:rsid w:val="0062296D"/>
    <w:rPr>
      <w:rFonts w:ascii="Courier New" w:hAnsi="Courier New"/>
    </w:rPr>
  </w:style>
  <w:style w:type="character" w:customStyle="1" w:styleId="a4">
    <w:name w:val="Знак Знак"/>
    <w:uiPriority w:val="99"/>
    <w:qFormat/>
    <w:rsid w:val="00976A84"/>
    <w:rPr>
      <w:rFonts w:ascii="Courier New" w:eastAsia="Times New Roman" w:hAnsi="Courier New"/>
    </w:rPr>
  </w:style>
  <w:style w:type="character" w:customStyle="1" w:styleId="a5">
    <w:name w:val="Текст выноски Знак"/>
    <w:uiPriority w:val="99"/>
    <w:semiHidden/>
    <w:qFormat/>
    <w:rsid w:val="005034B8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a6">
    <w:name w:val="Верх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customStyle="1" w:styleId="a7">
    <w:name w:val="Ниж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styleId="a8">
    <w:name w:val="page number"/>
    <w:uiPriority w:val="99"/>
    <w:qFormat/>
    <w:rsid w:val="00D025D9"/>
    <w:rPr>
      <w:rFonts w:cs="Times New Roman"/>
    </w:rPr>
  </w:style>
  <w:style w:type="character" w:customStyle="1" w:styleId="a9">
    <w:name w:val="Абзац списка Знак"/>
    <w:uiPriority w:val="99"/>
    <w:qFormat/>
    <w:locked/>
    <w:rsid w:val="00FB00C4"/>
    <w:rPr>
      <w:rFonts w:ascii="Calibri" w:eastAsia="Times New Roman" w:hAnsi="Calibri"/>
      <w:sz w:val="22"/>
      <w:szCs w:val="22"/>
    </w:rPr>
  </w:style>
  <w:style w:type="character" w:customStyle="1" w:styleId="3">
    <w:name w:val="Основной текст с отступом 3 Знак"/>
    <w:qFormat/>
    <w:rsid w:val="001679E2"/>
    <w:rPr>
      <w:rFonts w:ascii="Arial" w:eastAsia="Times New Roman" w:hAnsi="Arial"/>
      <w:sz w:val="16"/>
      <w:szCs w:val="16"/>
    </w:rPr>
  </w:style>
  <w:style w:type="character" w:customStyle="1" w:styleId="aa">
    <w:name w:val="Схема документа Знак"/>
    <w:basedOn w:val="a0"/>
    <w:semiHidden/>
    <w:qFormat/>
    <w:rsid w:val="00536417"/>
    <w:rPr>
      <w:rFonts w:ascii="Tahoma" w:eastAsia="Times New Roman" w:hAnsi="Tahoma"/>
      <w:shd w:val="clear" w:color="auto" w:fill="000080"/>
    </w:rPr>
  </w:style>
  <w:style w:type="character" w:customStyle="1" w:styleId="FontStyle12">
    <w:name w:val="Font Style12"/>
    <w:qFormat/>
    <w:rsid w:val="005539F7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blk">
    <w:name w:val="blk"/>
    <w:basedOn w:val="a0"/>
    <w:qFormat/>
    <w:rsid w:val="00700EFD"/>
  </w:style>
  <w:style w:type="character" w:customStyle="1" w:styleId="ab">
    <w:name w:val="Основной текст с отступом Знак"/>
    <w:basedOn w:val="a0"/>
    <w:uiPriority w:val="99"/>
    <w:qFormat/>
    <w:rsid w:val="0063601F"/>
    <w:rPr>
      <w:rFonts w:ascii="Courier New" w:eastAsia="Times New Roman" w:hAnsi="Courier New"/>
      <w:kern w:val="2"/>
      <w:szCs w:val="24"/>
      <w:lang w:val="en-US" w:eastAsia="ko-KR"/>
    </w:rPr>
  </w:style>
  <w:style w:type="character" w:styleId="ac">
    <w:name w:val="Strong"/>
    <w:basedOn w:val="a0"/>
    <w:qFormat/>
    <w:locked/>
    <w:rsid w:val="005171F2"/>
    <w:rPr>
      <w:b/>
      <w:bCs/>
    </w:rPr>
  </w:style>
  <w:style w:type="character" w:customStyle="1" w:styleId="10">
    <w:name w:val="Заголовок 1 Знак"/>
    <w:basedOn w:val="a0"/>
    <w:link w:val="1"/>
    <w:qFormat/>
    <w:rsid w:val="00066B98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val="en-US" w:eastAsia="ko-KR"/>
    </w:rPr>
  </w:style>
  <w:style w:type="character" w:customStyle="1" w:styleId="ad">
    <w:name w:val="Символ концевой сноски"/>
    <w:qFormat/>
  </w:style>
  <w:style w:type="paragraph" w:customStyle="1" w:styleId="11">
    <w:name w:val="Заголовок1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f2">
    <w:name w:val="Plain Text"/>
    <w:basedOn w:val="a"/>
    <w:qFormat/>
    <w:rsid w:val="0062296D"/>
    <w:pPr>
      <w:widowControl/>
      <w:jc w:val="left"/>
    </w:pPr>
    <w:rPr>
      <w:rFonts w:eastAsia="Courier New"/>
      <w:kern w:val="0"/>
      <w:szCs w:val="20"/>
    </w:rPr>
  </w:style>
  <w:style w:type="paragraph" w:customStyle="1" w:styleId="ConsPlusNormal">
    <w:name w:val="ConsPlusNormal"/>
    <w:qFormat/>
    <w:rsid w:val="00662AD5"/>
    <w:pPr>
      <w:widowControl w:val="0"/>
      <w:ind w:firstLine="720"/>
    </w:pPr>
    <w:rPr>
      <w:rFonts w:ascii="Arial" w:eastAsia="Times New Roman" w:hAnsi="Arial" w:cs="Arial"/>
      <w:sz w:val="26"/>
      <w:szCs w:val="26"/>
    </w:rPr>
  </w:style>
  <w:style w:type="paragraph" w:styleId="af3">
    <w:name w:val="List Paragraph"/>
    <w:basedOn w:val="a"/>
    <w:uiPriority w:val="99"/>
    <w:qFormat/>
    <w:rsid w:val="00B1194B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  <w:lang w:val="ru-RU" w:eastAsia="ru-RU"/>
    </w:rPr>
  </w:style>
  <w:style w:type="paragraph" w:styleId="af4">
    <w:name w:val="Balloon Text"/>
    <w:basedOn w:val="a"/>
    <w:uiPriority w:val="99"/>
    <w:semiHidden/>
    <w:unhideWhenUsed/>
    <w:qFormat/>
    <w:rsid w:val="005034B8"/>
    <w:rPr>
      <w:rFonts w:ascii="Tahoma" w:hAnsi="Tahoma"/>
      <w:sz w:val="16"/>
      <w:szCs w:val="16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unhideWhenUsed/>
    <w:qFormat/>
    <w:rsid w:val="001679E2"/>
    <w:pPr>
      <w:widowControl/>
      <w:spacing w:after="120"/>
      <w:ind w:left="283"/>
      <w:jc w:val="left"/>
    </w:pPr>
    <w:rPr>
      <w:rFonts w:ascii="Arial" w:hAnsi="Arial"/>
      <w:kern w:val="0"/>
      <w:sz w:val="16"/>
      <w:szCs w:val="16"/>
    </w:rPr>
  </w:style>
  <w:style w:type="paragraph" w:styleId="af8">
    <w:name w:val="Document Map"/>
    <w:basedOn w:val="a"/>
    <w:semiHidden/>
    <w:qFormat/>
    <w:rsid w:val="00536417"/>
    <w:pPr>
      <w:widowControl/>
      <w:shd w:val="clear" w:color="auto" w:fill="000080"/>
      <w:jc w:val="left"/>
    </w:pPr>
    <w:rPr>
      <w:rFonts w:ascii="Tahoma" w:hAnsi="Tahoma"/>
      <w:kern w:val="0"/>
      <w:szCs w:val="20"/>
      <w:lang w:val="ru-RU" w:eastAsia="ru-RU"/>
    </w:rPr>
  </w:style>
  <w:style w:type="paragraph" w:customStyle="1" w:styleId="Style3">
    <w:name w:val="Style3"/>
    <w:basedOn w:val="a"/>
    <w:qFormat/>
    <w:rsid w:val="005539F7"/>
    <w:pPr>
      <w:spacing w:line="280" w:lineRule="exact"/>
      <w:jc w:val="center"/>
    </w:pPr>
    <w:rPr>
      <w:rFonts w:ascii="Times New Roman" w:hAnsi="Times New Roman"/>
      <w:kern w:val="0"/>
      <w:sz w:val="24"/>
      <w:lang w:val="ru-RU" w:eastAsia="ru-RU"/>
    </w:rPr>
  </w:style>
  <w:style w:type="paragraph" w:styleId="af9">
    <w:name w:val="Body Text Indent"/>
    <w:basedOn w:val="a"/>
    <w:uiPriority w:val="99"/>
    <w:unhideWhenUsed/>
    <w:rsid w:val="0063601F"/>
    <w:pPr>
      <w:spacing w:after="120"/>
      <w:ind w:left="283"/>
    </w:pPr>
  </w:style>
  <w:style w:type="paragraph" w:customStyle="1" w:styleId="21">
    <w:name w:val="Обычный2"/>
    <w:qFormat/>
    <w:rsid w:val="00D94291"/>
    <w:pPr>
      <w:widowControl w:val="0"/>
      <w:ind w:left="40" w:firstLine="520"/>
      <w:jc w:val="both"/>
    </w:pPr>
    <w:rPr>
      <w:rFonts w:ascii="Arial" w:eastAsia="Times New Roman" w:hAnsi="Arial"/>
    </w:rPr>
  </w:style>
  <w:style w:type="paragraph" w:styleId="afa">
    <w:name w:val="No Spacing"/>
    <w:uiPriority w:val="1"/>
    <w:qFormat/>
    <w:rsid w:val="00FB4233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customStyle="1" w:styleId="ConsPlusTitle">
    <w:name w:val="ConsPlusTitle"/>
    <w:qFormat/>
    <w:rsid w:val="00837C85"/>
    <w:pPr>
      <w:widowControl w:val="0"/>
    </w:pPr>
    <w:rPr>
      <w:rFonts w:ascii="Calibri" w:eastAsia="Times New Roman" w:hAnsi="Calibri" w:cs="Calibri"/>
      <w:b/>
      <w:sz w:val="22"/>
    </w:rPr>
  </w:style>
  <w:style w:type="paragraph" w:styleId="afb">
    <w:name w:val="Normal (Web)"/>
    <w:basedOn w:val="a"/>
    <w:uiPriority w:val="99"/>
    <w:unhideWhenUsed/>
    <w:qFormat/>
    <w:rsid w:val="003746B9"/>
    <w:pPr>
      <w:widowControl/>
      <w:spacing w:beforeAutospacing="1" w:afterAutospacing="1"/>
      <w:jc w:val="left"/>
    </w:pPr>
    <w:rPr>
      <w:rFonts w:ascii="Times New Roman" w:hAnsi="Times New Roman"/>
      <w:kern w:val="0"/>
      <w:sz w:val="24"/>
      <w:lang w:eastAsia="en-US"/>
    </w:rPr>
  </w:style>
  <w:style w:type="table" w:styleId="afc">
    <w:name w:val="Table Grid"/>
    <w:basedOn w:val="a1"/>
    <w:rsid w:val="00E50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A0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styleId="1">
    <w:name w:val="heading 1"/>
    <w:basedOn w:val="a"/>
    <w:next w:val="a"/>
    <w:link w:val="10"/>
    <w:qFormat/>
    <w:locked/>
    <w:rsid w:val="00066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D5830"/>
    <w:pPr>
      <w:keepNext/>
      <w:widowControl/>
      <w:ind w:right="-1333"/>
      <w:outlineLvl w:val="1"/>
    </w:pPr>
    <w:rPr>
      <w:rFonts w:ascii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5D5830"/>
    <w:rPr>
      <w:rFonts w:eastAsia="Times New Roman"/>
      <w:sz w:val="24"/>
    </w:rPr>
  </w:style>
  <w:style w:type="character" w:customStyle="1" w:styleId="a3">
    <w:name w:val="Текст Знак"/>
    <w:qFormat/>
    <w:locked/>
    <w:rsid w:val="0062296D"/>
    <w:rPr>
      <w:rFonts w:ascii="Courier New" w:hAnsi="Courier New"/>
    </w:rPr>
  </w:style>
  <w:style w:type="character" w:customStyle="1" w:styleId="a4">
    <w:name w:val="Знак Знак"/>
    <w:uiPriority w:val="99"/>
    <w:qFormat/>
    <w:rsid w:val="00976A84"/>
    <w:rPr>
      <w:rFonts w:ascii="Courier New" w:eastAsia="Times New Roman" w:hAnsi="Courier New"/>
    </w:rPr>
  </w:style>
  <w:style w:type="character" w:customStyle="1" w:styleId="a5">
    <w:name w:val="Текст выноски Знак"/>
    <w:uiPriority w:val="99"/>
    <w:semiHidden/>
    <w:qFormat/>
    <w:rsid w:val="005034B8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a6">
    <w:name w:val="Верх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customStyle="1" w:styleId="a7">
    <w:name w:val="Ниж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styleId="a8">
    <w:name w:val="page number"/>
    <w:uiPriority w:val="99"/>
    <w:qFormat/>
    <w:rsid w:val="00D025D9"/>
    <w:rPr>
      <w:rFonts w:cs="Times New Roman"/>
    </w:rPr>
  </w:style>
  <w:style w:type="character" w:customStyle="1" w:styleId="a9">
    <w:name w:val="Абзац списка Знак"/>
    <w:uiPriority w:val="99"/>
    <w:qFormat/>
    <w:locked/>
    <w:rsid w:val="00FB00C4"/>
    <w:rPr>
      <w:rFonts w:ascii="Calibri" w:eastAsia="Times New Roman" w:hAnsi="Calibri"/>
      <w:sz w:val="22"/>
      <w:szCs w:val="22"/>
    </w:rPr>
  </w:style>
  <w:style w:type="character" w:customStyle="1" w:styleId="3">
    <w:name w:val="Основной текст с отступом 3 Знак"/>
    <w:qFormat/>
    <w:rsid w:val="001679E2"/>
    <w:rPr>
      <w:rFonts w:ascii="Arial" w:eastAsia="Times New Roman" w:hAnsi="Arial"/>
      <w:sz w:val="16"/>
      <w:szCs w:val="16"/>
    </w:rPr>
  </w:style>
  <w:style w:type="character" w:customStyle="1" w:styleId="aa">
    <w:name w:val="Схема документа Знак"/>
    <w:basedOn w:val="a0"/>
    <w:semiHidden/>
    <w:qFormat/>
    <w:rsid w:val="00536417"/>
    <w:rPr>
      <w:rFonts w:ascii="Tahoma" w:eastAsia="Times New Roman" w:hAnsi="Tahoma"/>
      <w:shd w:val="clear" w:color="auto" w:fill="000080"/>
    </w:rPr>
  </w:style>
  <w:style w:type="character" w:customStyle="1" w:styleId="FontStyle12">
    <w:name w:val="Font Style12"/>
    <w:qFormat/>
    <w:rsid w:val="005539F7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blk">
    <w:name w:val="blk"/>
    <w:basedOn w:val="a0"/>
    <w:qFormat/>
    <w:rsid w:val="00700EFD"/>
  </w:style>
  <w:style w:type="character" w:customStyle="1" w:styleId="ab">
    <w:name w:val="Основной текст с отступом Знак"/>
    <w:basedOn w:val="a0"/>
    <w:uiPriority w:val="99"/>
    <w:qFormat/>
    <w:rsid w:val="0063601F"/>
    <w:rPr>
      <w:rFonts w:ascii="Courier New" w:eastAsia="Times New Roman" w:hAnsi="Courier New"/>
      <w:kern w:val="2"/>
      <w:szCs w:val="24"/>
      <w:lang w:val="en-US" w:eastAsia="ko-KR"/>
    </w:rPr>
  </w:style>
  <w:style w:type="character" w:styleId="ac">
    <w:name w:val="Strong"/>
    <w:basedOn w:val="a0"/>
    <w:qFormat/>
    <w:locked/>
    <w:rsid w:val="005171F2"/>
    <w:rPr>
      <w:b/>
      <w:bCs/>
    </w:rPr>
  </w:style>
  <w:style w:type="character" w:customStyle="1" w:styleId="10">
    <w:name w:val="Заголовок 1 Знак"/>
    <w:basedOn w:val="a0"/>
    <w:link w:val="1"/>
    <w:qFormat/>
    <w:rsid w:val="00066B98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val="en-US" w:eastAsia="ko-KR"/>
    </w:rPr>
  </w:style>
  <w:style w:type="character" w:customStyle="1" w:styleId="ad">
    <w:name w:val="Символ концевой сноски"/>
    <w:qFormat/>
  </w:style>
  <w:style w:type="paragraph" w:customStyle="1" w:styleId="11">
    <w:name w:val="Заголовок1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f2">
    <w:name w:val="Plain Text"/>
    <w:basedOn w:val="a"/>
    <w:qFormat/>
    <w:rsid w:val="0062296D"/>
    <w:pPr>
      <w:widowControl/>
      <w:jc w:val="left"/>
    </w:pPr>
    <w:rPr>
      <w:rFonts w:eastAsia="Courier New"/>
      <w:kern w:val="0"/>
      <w:szCs w:val="20"/>
    </w:rPr>
  </w:style>
  <w:style w:type="paragraph" w:customStyle="1" w:styleId="ConsPlusNormal">
    <w:name w:val="ConsPlusNormal"/>
    <w:qFormat/>
    <w:rsid w:val="00662AD5"/>
    <w:pPr>
      <w:widowControl w:val="0"/>
      <w:ind w:firstLine="720"/>
    </w:pPr>
    <w:rPr>
      <w:rFonts w:ascii="Arial" w:eastAsia="Times New Roman" w:hAnsi="Arial" w:cs="Arial"/>
      <w:sz w:val="26"/>
      <w:szCs w:val="26"/>
    </w:rPr>
  </w:style>
  <w:style w:type="paragraph" w:styleId="af3">
    <w:name w:val="List Paragraph"/>
    <w:basedOn w:val="a"/>
    <w:uiPriority w:val="99"/>
    <w:qFormat/>
    <w:rsid w:val="00B1194B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  <w:lang w:val="ru-RU" w:eastAsia="ru-RU"/>
    </w:rPr>
  </w:style>
  <w:style w:type="paragraph" w:styleId="af4">
    <w:name w:val="Balloon Text"/>
    <w:basedOn w:val="a"/>
    <w:uiPriority w:val="99"/>
    <w:semiHidden/>
    <w:unhideWhenUsed/>
    <w:qFormat/>
    <w:rsid w:val="005034B8"/>
    <w:rPr>
      <w:rFonts w:ascii="Tahoma" w:hAnsi="Tahoma"/>
      <w:sz w:val="16"/>
      <w:szCs w:val="16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unhideWhenUsed/>
    <w:qFormat/>
    <w:rsid w:val="001679E2"/>
    <w:pPr>
      <w:widowControl/>
      <w:spacing w:after="120"/>
      <w:ind w:left="283"/>
      <w:jc w:val="left"/>
    </w:pPr>
    <w:rPr>
      <w:rFonts w:ascii="Arial" w:hAnsi="Arial"/>
      <w:kern w:val="0"/>
      <w:sz w:val="16"/>
      <w:szCs w:val="16"/>
    </w:rPr>
  </w:style>
  <w:style w:type="paragraph" w:styleId="af8">
    <w:name w:val="Document Map"/>
    <w:basedOn w:val="a"/>
    <w:semiHidden/>
    <w:qFormat/>
    <w:rsid w:val="00536417"/>
    <w:pPr>
      <w:widowControl/>
      <w:shd w:val="clear" w:color="auto" w:fill="000080"/>
      <w:jc w:val="left"/>
    </w:pPr>
    <w:rPr>
      <w:rFonts w:ascii="Tahoma" w:hAnsi="Tahoma"/>
      <w:kern w:val="0"/>
      <w:szCs w:val="20"/>
      <w:lang w:val="ru-RU" w:eastAsia="ru-RU"/>
    </w:rPr>
  </w:style>
  <w:style w:type="paragraph" w:customStyle="1" w:styleId="Style3">
    <w:name w:val="Style3"/>
    <w:basedOn w:val="a"/>
    <w:qFormat/>
    <w:rsid w:val="005539F7"/>
    <w:pPr>
      <w:spacing w:line="280" w:lineRule="exact"/>
      <w:jc w:val="center"/>
    </w:pPr>
    <w:rPr>
      <w:rFonts w:ascii="Times New Roman" w:hAnsi="Times New Roman"/>
      <w:kern w:val="0"/>
      <w:sz w:val="24"/>
      <w:lang w:val="ru-RU" w:eastAsia="ru-RU"/>
    </w:rPr>
  </w:style>
  <w:style w:type="paragraph" w:styleId="af9">
    <w:name w:val="Body Text Indent"/>
    <w:basedOn w:val="a"/>
    <w:uiPriority w:val="99"/>
    <w:unhideWhenUsed/>
    <w:rsid w:val="0063601F"/>
    <w:pPr>
      <w:spacing w:after="120"/>
      <w:ind w:left="283"/>
    </w:pPr>
  </w:style>
  <w:style w:type="paragraph" w:customStyle="1" w:styleId="21">
    <w:name w:val="Обычный2"/>
    <w:qFormat/>
    <w:rsid w:val="00D94291"/>
    <w:pPr>
      <w:widowControl w:val="0"/>
      <w:ind w:left="40" w:firstLine="520"/>
      <w:jc w:val="both"/>
    </w:pPr>
    <w:rPr>
      <w:rFonts w:ascii="Arial" w:eastAsia="Times New Roman" w:hAnsi="Arial"/>
    </w:rPr>
  </w:style>
  <w:style w:type="paragraph" w:styleId="afa">
    <w:name w:val="No Spacing"/>
    <w:uiPriority w:val="1"/>
    <w:qFormat/>
    <w:rsid w:val="00FB4233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customStyle="1" w:styleId="ConsPlusTitle">
    <w:name w:val="ConsPlusTitle"/>
    <w:qFormat/>
    <w:rsid w:val="00837C85"/>
    <w:pPr>
      <w:widowControl w:val="0"/>
    </w:pPr>
    <w:rPr>
      <w:rFonts w:ascii="Calibri" w:eastAsia="Times New Roman" w:hAnsi="Calibri" w:cs="Calibri"/>
      <w:b/>
      <w:sz w:val="22"/>
    </w:rPr>
  </w:style>
  <w:style w:type="paragraph" w:styleId="afb">
    <w:name w:val="Normal (Web)"/>
    <w:basedOn w:val="a"/>
    <w:uiPriority w:val="99"/>
    <w:unhideWhenUsed/>
    <w:qFormat/>
    <w:rsid w:val="003746B9"/>
    <w:pPr>
      <w:widowControl/>
      <w:spacing w:beforeAutospacing="1" w:afterAutospacing="1"/>
      <w:jc w:val="left"/>
    </w:pPr>
    <w:rPr>
      <w:rFonts w:ascii="Times New Roman" w:hAnsi="Times New Roman"/>
      <w:kern w:val="0"/>
      <w:sz w:val="24"/>
      <w:lang w:eastAsia="en-US"/>
    </w:rPr>
  </w:style>
  <w:style w:type="table" w:styleId="afc">
    <w:name w:val="Table Grid"/>
    <w:basedOn w:val="a1"/>
    <w:rsid w:val="00E50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606EE1-BE4A-4723-94F1-80E41B4C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2136</TotalTime>
  <Pages>1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kalinicheva</dc:creator>
  <dc:description/>
  <cp:lastModifiedBy>Петрова Виктория Викторовна</cp:lastModifiedBy>
  <cp:revision>122</cp:revision>
  <cp:lastPrinted>2022-07-05T10:41:00Z</cp:lastPrinted>
  <dcterms:created xsi:type="dcterms:W3CDTF">2022-06-01T13:12:00Z</dcterms:created>
  <dcterms:modified xsi:type="dcterms:W3CDTF">2022-07-07T10:07:00Z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