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16" w:rsidRPr="000C1522" w:rsidRDefault="00E33B16" w:rsidP="00E33B1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906E72">
        <w:rPr>
          <w:rFonts w:ascii="Times New Roman" w:hAnsi="Times New Roman" w:cs="Times New Roman"/>
          <w:sz w:val="24"/>
          <w:szCs w:val="28"/>
        </w:rPr>
        <w:t>5</w:t>
      </w:r>
    </w:p>
    <w:p w:rsidR="00E33B16" w:rsidRPr="000C1522" w:rsidRDefault="00E33B16" w:rsidP="00E33B1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к Дополнительному соглашению</w:t>
      </w:r>
    </w:p>
    <w:p w:rsidR="00E33B16" w:rsidRPr="000C1522" w:rsidRDefault="00E33B16" w:rsidP="00E33B1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№ </w:t>
      </w:r>
      <w:r w:rsidR="00906E72">
        <w:rPr>
          <w:rFonts w:ascii="Times New Roman" w:hAnsi="Times New Roman" w:cs="Times New Roman"/>
          <w:sz w:val="24"/>
          <w:szCs w:val="28"/>
        </w:rPr>
        <w:t>4</w:t>
      </w:r>
      <w:r w:rsidRPr="000C1522">
        <w:rPr>
          <w:rFonts w:ascii="Times New Roman" w:hAnsi="Times New Roman" w:cs="Times New Roman"/>
          <w:sz w:val="24"/>
          <w:szCs w:val="28"/>
        </w:rPr>
        <w:t xml:space="preserve"> от __.08.2023 </w:t>
      </w:r>
    </w:p>
    <w:p w:rsidR="00E33B16" w:rsidRPr="000C1522" w:rsidRDefault="00E33B16" w:rsidP="00E33B1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к Тарифному соглашению</w:t>
      </w:r>
    </w:p>
    <w:p w:rsidR="00E33B16" w:rsidRPr="000C1522" w:rsidRDefault="00E33B16" w:rsidP="00E33B1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в сфере обязательного медицинского страхования</w:t>
      </w:r>
    </w:p>
    <w:p w:rsidR="00E33B16" w:rsidRPr="000C1522" w:rsidRDefault="00E33B16" w:rsidP="00E33B1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на территории Ивановской области на 2023 год</w:t>
      </w:r>
    </w:p>
    <w:p w:rsidR="00E33B16" w:rsidRDefault="00E33B16" w:rsidP="00E33B16">
      <w:pPr>
        <w:pStyle w:val="ConsPlusNormal"/>
        <w:spacing w:line="120" w:lineRule="auto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57C6" w:rsidRPr="00E33B16" w:rsidRDefault="008057C6" w:rsidP="008057C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C3C34" w:rsidRPr="00E33B16">
        <w:rPr>
          <w:rFonts w:ascii="Times New Roman" w:hAnsi="Times New Roman" w:cs="Times New Roman"/>
          <w:sz w:val="24"/>
          <w:szCs w:val="24"/>
        </w:rPr>
        <w:t>№</w:t>
      </w:r>
      <w:r w:rsidR="0018743F" w:rsidRPr="00E33B16">
        <w:rPr>
          <w:rFonts w:ascii="Times New Roman" w:hAnsi="Times New Roman" w:cs="Times New Roman"/>
          <w:sz w:val="24"/>
          <w:szCs w:val="24"/>
        </w:rPr>
        <w:t xml:space="preserve"> </w:t>
      </w:r>
      <w:r w:rsidR="005D15A2" w:rsidRPr="00E33B16">
        <w:rPr>
          <w:rFonts w:ascii="Times New Roman" w:hAnsi="Times New Roman" w:cs="Times New Roman"/>
          <w:sz w:val="24"/>
          <w:szCs w:val="24"/>
        </w:rPr>
        <w:t>40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 xml:space="preserve">в сфере обязательного 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 xml:space="preserve">медицинского страхования 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>на Территории Ивановской области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>на 202</w:t>
      </w:r>
      <w:r w:rsidR="00CB126C" w:rsidRPr="00E33B16">
        <w:rPr>
          <w:rFonts w:ascii="Times New Roman" w:hAnsi="Times New Roman" w:cs="Times New Roman"/>
          <w:sz w:val="24"/>
          <w:szCs w:val="24"/>
        </w:rPr>
        <w:t>3</w:t>
      </w:r>
      <w:r w:rsidRPr="00E33B1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F18F2" w:rsidRPr="00311D43" w:rsidRDefault="002F18F2" w:rsidP="002F18F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528A4" w:rsidRPr="00CB126C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6666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фактических дифференцированных подушевых нормативов финансирования СМП с 01.0</w:t>
      </w:r>
      <w:r w:rsidR="00906E72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556666">
        <w:rPr>
          <w:rFonts w:ascii="Times New Roman" w:eastAsia="Times New Roman" w:hAnsi="Times New Roman"/>
          <w:b/>
          <w:sz w:val="28"/>
          <w:szCs w:val="28"/>
          <w:lang w:eastAsia="ru-RU"/>
        </w:rPr>
        <w:t>.20</w:t>
      </w:r>
      <w:r w:rsidR="008057C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B126C" w:rsidRPr="00CB126C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</w:p>
    <w:p w:rsidR="00043ABB" w:rsidRPr="00387C94" w:rsidRDefault="00043ABB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5000" w:type="pct"/>
        <w:tblLook w:val="04A0"/>
      </w:tblPr>
      <w:tblGrid>
        <w:gridCol w:w="571"/>
        <w:gridCol w:w="4204"/>
        <w:gridCol w:w="4794"/>
      </w:tblGrid>
      <w:tr w:rsidR="00A7368B" w:rsidRPr="00556666" w:rsidTr="00A7368B">
        <w:trPr>
          <w:trHeight w:val="450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/</w:t>
            </w:r>
            <w:proofErr w:type="spell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МО</w:t>
            </w:r>
          </w:p>
        </w:tc>
        <w:tc>
          <w:tcPr>
            <w:tcW w:w="2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Фактический дифференцированный подушевой норматив финансирования </w:t>
            </w:r>
            <w:proofErr w:type="spell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ФДПн</w:t>
            </w:r>
            <w:r w:rsidRPr="00A83D15">
              <w:rPr>
                <w:rFonts w:ascii="Tahoma" w:eastAsia="Times New Roman" w:hAnsi="Tahoma" w:cs="Tahoma"/>
                <w:color w:val="000000"/>
                <w:vertAlign w:val="superscript"/>
                <w:lang w:val="en-US" w:eastAsia="ru-RU"/>
              </w:rPr>
              <w:t>i</w:t>
            </w:r>
            <w:proofErr w:type="spellEnd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, руб.</w:t>
            </w:r>
          </w:p>
        </w:tc>
      </w:tr>
      <w:tr w:rsidR="00A7368B" w:rsidRPr="00556666" w:rsidTr="00E33B16">
        <w:trPr>
          <w:trHeight w:val="450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7368B" w:rsidRPr="00556666" w:rsidTr="00A7368B">
        <w:trPr>
          <w:trHeight w:val="25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68B" w:rsidRPr="00A7368B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68B" w:rsidRPr="00A7368B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68B" w:rsidRPr="00A7368B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043ABB" w:rsidRPr="00556666" w:rsidTr="005C23A4">
        <w:trPr>
          <w:trHeight w:val="25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601" w:rsidRPr="00FF387A" w:rsidRDefault="007C716C" w:rsidP="00CB126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387A">
              <w:rPr>
                <w:rFonts w:ascii="Times New Roman" w:hAnsi="Times New Roman"/>
                <w:iCs/>
                <w:szCs w:val="24"/>
              </w:rPr>
              <w:t xml:space="preserve">Средний размер финансового обеспечения медицинской помощи, оказанной вне медицинской организации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</w:rPr>
                    <m:t>ФО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СР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СМП</m:t>
                  </m:r>
                </m:sup>
              </m:sSubSup>
              <m:r>
                <w:rPr>
                  <w:rFonts w:ascii="Cambria Math" w:hAnsi="Cambria Math"/>
                  <w:szCs w:val="24"/>
                </w:rPr>
                <m:t xml:space="preserve"> </m:t>
              </m:r>
            </m:oMath>
            <w:r w:rsidR="00043ABB" w:rsidRPr="00FF387A">
              <w:rPr>
                <w:rFonts w:ascii="Times New Roman" w:hAnsi="Times New Roman"/>
                <w:iCs/>
                <w:szCs w:val="24"/>
              </w:rPr>
              <w:t xml:space="preserve">= </w:t>
            </w:r>
            <w:r w:rsidR="00CB126C" w:rsidRPr="00FF387A">
              <w:rPr>
                <w:rFonts w:ascii="Times New Roman" w:hAnsi="Times New Roman"/>
                <w:iCs/>
                <w:sz w:val="24"/>
                <w:szCs w:val="24"/>
              </w:rPr>
              <w:t>928</w:t>
            </w:r>
            <w:r w:rsidR="00A83D15" w:rsidRPr="00FF387A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="00CB126C" w:rsidRPr="00FF387A"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  <w:r w:rsidR="00EB31AA" w:rsidRPr="00FF387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C23A4" w:rsidRPr="00FF387A">
              <w:rPr>
                <w:rFonts w:ascii="Times New Roman" w:hAnsi="Times New Roman"/>
                <w:iCs/>
                <w:sz w:val="24"/>
                <w:szCs w:val="24"/>
              </w:rPr>
              <w:t>руб.</w:t>
            </w:r>
          </w:p>
        </w:tc>
      </w:tr>
      <w:tr w:rsidR="00043ABB" w:rsidRPr="00556666" w:rsidTr="005C23A4">
        <w:trPr>
          <w:trHeight w:val="25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BB" w:rsidRPr="000C17C7" w:rsidRDefault="00A83D15" w:rsidP="00DE4C25">
            <w:pPr>
              <w:pStyle w:val="ConsPlusNorma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0C17C7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  <w:r w:rsidR="00043ABB" w:rsidRPr="000C17C7">
              <w:rPr>
                <w:rFonts w:ascii="Times New Roman" w:hAnsi="Times New Roman" w:cs="Times New Roman"/>
                <w:sz w:val="24"/>
                <w:szCs w:val="24"/>
              </w:rPr>
              <w:t xml:space="preserve">подушевой норматив финансирования </w:t>
            </w:r>
            <w:r w:rsidR="00860948">
              <w:rPr>
                <w:rFonts w:ascii="Times New Roman" w:hAnsi="Times New Roman" w:cs="Times New Roman"/>
                <w:sz w:val="24"/>
                <w:szCs w:val="24"/>
              </w:rPr>
              <w:t xml:space="preserve">(среднегодовой) </w:t>
            </w:r>
            <w:proofErr w:type="spellStart"/>
            <w:r w:rsidR="00043ABB" w:rsidRPr="000C17C7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r w:rsidR="00043ABB" w:rsidRPr="000C17C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баз</w:t>
            </w:r>
            <w:r w:rsidRPr="000C17C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0C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26C" w:rsidRPr="000C17C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4E5E21" w:rsidRPr="000C17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C17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C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31AA" w:rsidRPr="000C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ABB" w:rsidRPr="000C17C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EB31AA" w:rsidRPr="000C1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A7368B" w:rsidRDefault="00A7368B" w:rsidP="00A7368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"ССМП" г.</w:t>
            </w:r>
            <w:r w:rsidR="007C71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Иваново</w:t>
            </w:r>
          </w:p>
        </w:tc>
        <w:tc>
          <w:tcPr>
            <w:tcW w:w="2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78,39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Верхнеландеховская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84,27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Вичугская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80,14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"Гаврилово-Посадская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81,65</w:t>
            </w:r>
          </w:p>
        </w:tc>
      </w:tr>
      <w:tr w:rsidR="00A7368B" w:rsidRPr="00556666" w:rsidTr="00A7368B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Ильинская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84,83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</w:t>
            </w:r>
            <w:r w:rsidR="007C71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"Кинешемская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80,61</w:t>
            </w:r>
          </w:p>
        </w:tc>
      </w:tr>
      <w:tr w:rsidR="00A7368B" w:rsidRPr="00556666" w:rsidTr="00A7368B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"Комсомольская ЦБ"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82,12</w:t>
            </w:r>
          </w:p>
        </w:tc>
      </w:tr>
      <w:tr w:rsidR="00A7368B" w:rsidRPr="00556666" w:rsidTr="00A7368B">
        <w:trPr>
          <w:trHeight w:val="3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Лежневская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9543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79,74</w:t>
            </w:r>
          </w:p>
        </w:tc>
      </w:tr>
      <w:tr w:rsidR="00A7368B" w:rsidRPr="00556666" w:rsidTr="00A7368B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"Лухская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86,58</w:t>
            </w:r>
          </w:p>
        </w:tc>
      </w:tr>
      <w:tr w:rsidR="00A7368B" w:rsidRPr="00556666" w:rsidTr="00A7368B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"Палехская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82,68</w:t>
            </w:r>
          </w:p>
        </w:tc>
      </w:tr>
      <w:tr w:rsidR="00A7368B" w:rsidRPr="00556666" w:rsidTr="00A7368B">
        <w:trPr>
          <w:trHeight w:val="36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"Пестяковская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85,78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Приволжская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80,22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Пучежская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87,37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"Родниковская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79,74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"Тейковская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79,66</w:t>
            </w:r>
          </w:p>
        </w:tc>
      </w:tr>
      <w:tr w:rsidR="00A7368B" w:rsidRPr="00556666" w:rsidTr="00A7368B">
        <w:trPr>
          <w:trHeight w:val="34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68B" w:rsidRPr="00556666" w:rsidRDefault="0095434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Фурмановская ЦРБ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79,74</w:t>
            </w:r>
          </w:p>
        </w:tc>
      </w:tr>
      <w:tr w:rsidR="00A7368B" w:rsidRPr="00556666" w:rsidTr="00A7368B">
        <w:trPr>
          <w:trHeight w:val="35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68B" w:rsidRPr="00A7368B" w:rsidRDefault="00A7368B" w:rsidP="00A7368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"Шуйская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79,66</w:t>
            </w:r>
          </w:p>
        </w:tc>
      </w:tr>
      <w:tr w:rsidR="00A7368B" w:rsidRPr="00556666" w:rsidTr="00A7368B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68B" w:rsidRPr="00556666" w:rsidRDefault="00A7368B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"Южская ЦРБ"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68B" w:rsidRPr="00FF387A" w:rsidRDefault="00FF387A" w:rsidP="00FF387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79,34</w:t>
            </w:r>
          </w:p>
        </w:tc>
      </w:tr>
    </w:tbl>
    <w:p w:rsidR="004528A4" w:rsidRPr="00E43567" w:rsidRDefault="004528A4" w:rsidP="004528A4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p w:rsidR="00675C2B" w:rsidRDefault="00675C2B" w:rsidP="004405AF">
      <w:pPr>
        <w:pStyle w:val="ConsPlusNormal"/>
        <w:contextualSpacing/>
        <w:jc w:val="right"/>
        <w:outlineLvl w:val="1"/>
      </w:pPr>
    </w:p>
    <w:sectPr w:rsidR="00675C2B" w:rsidSect="004405AF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altName w:val="MS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MS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DAE"/>
    <w:rsid w:val="00043ABB"/>
    <w:rsid w:val="00053601"/>
    <w:rsid w:val="00076EF9"/>
    <w:rsid w:val="000832CA"/>
    <w:rsid w:val="000C17C7"/>
    <w:rsid w:val="000C2439"/>
    <w:rsid w:val="0018743F"/>
    <w:rsid w:val="001B62D5"/>
    <w:rsid w:val="0020685A"/>
    <w:rsid w:val="002F18F2"/>
    <w:rsid w:val="002F223F"/>
    <w:rsid w:val="00311D43"/>
    <w:rsid w:val="00387C94"/>
    <w:rsid w:val="003C5584"/>
    <w:rsid w:val="003D04CC"/>
    <w:rsid w:val="003D224E"/>
    <w:rsid w:val="003F27C8"/>
    <w:rsid w:val="003F43A3"/>
    <w:rsid w:val="004021FE"/>
    <w:rsid w:val="0042654E"/>
    <w:rsid w:val="00436202"/>
    <w:rsid w:val="004405AF"/>
    <w:rsid w:val="00444381"/>
    <w:rsid w:val="004528A4"/>
    <w:rsid w:val="00471A0B"/>
    <w:rsid w:val="0047514F"/>
    <w:rsid w:val="004A0569"/>
    <w:rsid w:val="004E5E21"/>
    <w:rsid w:val="004F0459"/>
    <w:rsid w:val="00517DAE"/>
    <w:rsid w:val="005423E0"/>
    <w:rsid w:val="00556666"/>
    <w:rsid w:val="005767CF"/>
    <w:rsid w:val="00583E32"/>
    <w:rsid w:val="005B3DF0"/>
    <w:rsid w:val="005C23A4"/>
    <w:rsid w:val="005C3C34"/>
    <w:rsid w:val="005D15A2"/>
    <w:rsid w:val="006140E0"/>
    <w:rsid w:val="00647674"/>
    <w:rsid w:val="00675C2B"/>
    <w:rsid w:val="006F25CD"/>
    <w:rsid w:val="00710B7F"/>
    <w:rsid w:val="00730CED"/>
    <w:rsid w:val="007B65D7"/>
    <w:rsid w:val="007C716C"/>
    <w:rsid w:val="007D23B1"/>
    <w:rsid w:val="007D59F5"/>
    <w:rsid w:val="007E5903"/>
    <w:rsid w:val="007F1805"/>
    <w:rsid w:val="008057C6"/>
    <w:rsid w:val="00860948"/>
    <w:rsid w:val="008A0950"/>
    <w:rsid w:val="008B22E8"/>
    <w:rsid w:val="008F2646"/>
    <w:rsid w:val="00906E72"/>
    <w:rsid w:val="00953B61"/>
    <w:rsid w:val="00954342"/>
    <w:rsid w:val="009916B7"/>
    <w:rsid w:val="009C677D"/>
    <w:rsid w:val="00A32BAF"/>
    <w:rsid w:val="00A43F14"/>
    <w:rsid w:val="00A4759D"/>
    <w:rsid w:val="00A7368B"/>
    <w:rsid w:val="00A83D15"/>
    <w:rsid w:val="00A93A10"/>
    <w:rsid w:val="00B61511"/>
    <w:rsid w:val="00C302C0"/>
    <w:rsid w:val="00C3615C"/>
    <w:rsid w:val="00C549DB"/>
    <w:rsid w:val="00C67D08"/>
    <w:rsid w:val="00CB0514"/>
    <w:rsid w:val="00CB126C"/>
    <w:rsid w:val="00CD53AF"/>
    <w:rsid w:val="00D00C6C"/>
    <w:rsid w:val="00D30502"/>
    <w:rsid w:val="00DE4C25"/>
    <w:rsid w:val="00E06150"/>
    <w:rsid w:val="00E33B16"/>
    <w:rsid w:val="00E46805"/>
    <w:rsid w:val="00E51180"/>
    <w:rsid w:val="00E6689C"/>
    <w:rsid w:val="00E84D8C"/>
    <w:rsid w:val="00EB31AA"/>
    <w:rsid w:val="00F04796"/>
    <w:rsid w:val="00F23CE9"/>
    <w:rsid w:val="00FF3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4528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4528A4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4528A4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4528A4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4528A4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4528A4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4528A4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4528A4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4528A4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4528A4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4528A4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4528A4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4528A4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4528A4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4528A4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rsid w:val="004528A4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qFormat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452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4528A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rsid w:val="004528A4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rsid w:val="004528A4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nhideWhenUsed/>
    <w:rsid w:val="004528A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rsid w:val="004528A4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4528A4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4528A4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4528A4"/>
  </w:style>
  <w:style w:type="paragraph" w:styleId="aff0">
    <w:name w:val="footer"/>
    <w:basedOn w:val="af1"/>
    <w:link w:val="aff1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4528A4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4528A4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4528A4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4528A4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rsid w:val="004528A4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4528A4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4528A4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4528A4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4528A4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4528A4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4528A4"/>
    <w:rPr>
      <w:color w:val="800080"/>
      <w:u w:val="single"/>
    </w:rPr>
  </w:style>
  <w:style w:type="paragraph" w:customStyle="1" w:styleId="aff8">
    <w:name w:val="Титульный лист"/>
    <w:basedOn w:val="af1"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4528A4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4528A4"/>
  </w:style>
  <w:style w:type="numbering" w:customStyle="1" w:styleId="a6">
    <w:name w:val="Нумерация библиографии"/>
    <w:basedOn w:val="a5"/>
    <w:uiPriority w:val="99"/>
    <w:rsid w:val="004528A4"/>
    <w:pPr>
      <w:numPr>
        <w:numId w:val="19"/>
      </w:numPr>
    </w:pPr>
  </w:style>
  <w:style w:type="paragraph" w:styleId="affa">
    <w:name w:val="Balloon Text"/>
    <w:basedOn w:val="af1"/>
    <w:link w:val="a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4528A4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4528A4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4528A4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4528A4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4528A4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4528A4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4528A4"/>
    <w:rPr>
      <w:vertAlign w:val="superscript"/>
    </w:rPr>
  </w:style>
  <w:style w:type="paragraph" w:customStyle="1" w:styleId="afff3">
    <w:name w:val="Рисунок"/>
    <w:basedOn w:val="af1"/>
    <w:next w:val="a9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4528A4"/>
    <w:pPr>
      <w:spacing w:before="240"/>
    </w:pPr>
  </w:style>
  <w:style w:type="paragraph" w:customStyle="1" w:styleId="35">
    <w:name w:val="Заголовок 3 без оглавления"/>
    <w:basedOn w:val="31"/>
    <w:qFormat/>
    <w:rsid w:val="004528A4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4528A4"/>
  </w:style>
  <w:style w:type="paragraph" w:customStyle="1" w:styleId="29">
    <w:name w:val="Заголовок 2 без оглавления"/>
    <w:basedOn w:val="21"/>
    <w:qFormat/>
    <w:rsid w:val="004528A4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4528A4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4528A4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4528A4"/>
  </w:style>
  <w:style w:type="table" w:styleId="-10">
    <w:name w:val="Table Web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4528A4"/>
    <w:rPr>
      <w:i/>
      <w:iCs/>
    </w:rPr>
  </w:style>
  <w:style w:type="paragraph" w:styleId="afff6">
    <w:name w:val="Date"/>
    <w:basedOn w:val="af1"/>
    <w:next w:val="af1"/>
    <w:link w:val="afff7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4528A4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4528A4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4528A4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4528A4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4528A4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4528A4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4528A4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4528A4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4528A4"/>
  </w:style>
  <w:style w:type="paragraph" w:styleId="a">
    <w:name w:val="List Number"/>
    <w:basedOn w:val="af1"/>
    <w:semiHidden/>
    <w:rsid w:val="004528A4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4528A4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4528A4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4528A4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4528A4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4528A4"/>
    <w:rPr>
      <w:rFonts w:ascii="Courier New" w:hAnsi="Courier New" w:cs="Courier New"/>
    </w:rPr>
  </w:style>
  <w:style w:type="paragraph" w:styleId="2e">
    <w:name w:val="envelope return"/>
    <w:basedOn w:val="af1"/>
    <w:semiHidden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4528A4"/>
    <w:rPr>
      <w:i/>
      <w:iCs/>
    </w:rPr>
  </w:style>
  <w:style w:type="paragraph" w:styleId="38">
    <w:name w:val="Body Text Indent 3"/>
    <w:basedOn w:val="af1"/>
    <w:link w:val="39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4528A4"/>
    <w:rPr>
      <w:i/>
      <w:iCs/>
    </w:rPr>
  </w:style>
  <w:style w:type="character" w:styleId="HTML6">
    <w:name w:val="HTML Typewriter"/>
    <w:basedOn w:val="af2"/>
    <w:semiHidden/>
    <w:rsid w:val="004528A4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4528A4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4528A4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4528A4"/>
    <w:rPr>
      <w:b/>
      <w:bCs/>
    </w:rPr>
  </w:style>
  <w:style w:type="table" w:styleId="-11">
    <w:name w:val="Table List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4528A4"/>
    <w:rPr>
      <w:i/>
      <w:iCs/>
    </w:rPr>
  </w:style>
  <w:style w:type="paragraph" w:styleId="affffe">
    <w:name w:val="Message Header"/>
    <w:basedOn w:val="af1"/>
    <w:link w:val="afffff"/>
    <w:semiHidden/>
    <w:rsid w:val="004528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4528A4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4528A4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4528A4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4528A4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4528A4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4528A4"/>
  </w:style>
  <w:style w:type="numbering" w:customStyle="1" w:styleId="a7">
    <w:name w:val="Нумерация примечаний"/>
    <w:basedOn w:val="af4"/>
    <w:uiPriority w:val="99"/>
    <w:rsid w:val="004528A4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4528A4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4528A4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4528A4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4528A4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4528A4"/>
    <w:rPr>
      <w:b/>
      <w:i/>
    </w:rPr>
  </w:style>
  <w:style w:type="table" w:customStyle="1" w:styleId="afffff6">
    <w:name w:val="Описание сегмента"/>
    <w:basedOn w:val="afffff3"/>
    <w:uiPriority w:val="99"/>
    <w:rsid w:val="004528A4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4528A4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4528A4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4528A4"/>
  </w:style>
  <w:style w:type="table" w:customStyle="1" w:styleId="afffff8">
    <w:name w:val="Структура сообщения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4528A4"/>
    <w:pPr>
      <w:jc w:val="center"/>
    </w:pPr>
  </w:style>
  <w:style w:type="paragraph" w:customStyle="1" w:styleId="102">
    <w:name w:val="По центру10"/>
    <w:basedOn w:val="100"/>
    <w:qFormat/>
    <w:rsid w:val="004528A4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4528A4"/>
  </w:style>
  <w:style w:type="character" w:styleId="afffffb">
    <w:name w:val="Intense Emphasis"/>
    <w:basedOn w:val="af2"/>
    <w:uiPriority w:val="21"/>
    <w:qFormat/>
    <w:rsid w:val="004528A4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4528A4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qFormat/>
    <w:rsid w:val="004528A4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4528A4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4528A4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4528A4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4528A4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4528A4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4528A4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4528A4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4528A4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4528A4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4528A4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4528A4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4528A4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4528A4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4528A4"/>
    <w:rPr>
      <w:u w:val="single"/>
    </w:rPr>
  </w:style>
  <w:style w:type="numbering" w:styleId="ad">
    <w:name w:val="Outline List 3"/>
    <w:basedOn w:val="af4"/>
    <w:rsid w:val="004528A4"/>
    <w:pPr>
      <w:numPr>
        <w:numId w:val="24"/>
      </w:numPr>
    </w:pPr>
  </w:style>
  <w:style w:type="paragraph" w:styleId="affffff6">
    <w:name w:val="toa heading"/>
    <w:basedOn w:val="af1"/>
    <w:next w:val="af1"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4528A4"/>
    <w:rPr>
      <w:rFonts w:cs="Times New Roman"/>
      <w:sz w:val="16"/>
    </w:rPr>
  </w:style>
  <w:style w:type="paragraph" w:styleId="affffff8">
    <w:name w:val="annotation text"/>
    <w:basedOn w:val="af1"/>
    <w:link w:val="affffff9"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4528A4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4528A4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4528A4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4528A4"/>
    <w:pPr>
      <w:numPr>
        <w:numId w:val="26"/>
      </w:numPr>
    </w:pPr>
  </w:style>
  <w:style w:type="numbering" w:styleId="111111">
    <w:name w:val="Outline List 2"/>
    <w:basedOn w:val="af4"/>
    <w:rsid w:val="004528A4"/>
    <w:pPr>
      <w:numPr>
        <w:numId w:val="25"/>
      </w:numPr>
    </w:pPr>
  </w:style>
  <w:style w:type="paragraph" w:styleId="afffffff">
    <w:name w:val="Revision"/>
    <w:hidden/>
    <w:uiPriority w:val="99"/>
    <w:semiHidden/>
    <w:rsid w:val="004528A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4528A4"/>
    <w:rPr>
      <w:u w:val="single"/>
    </w:rPr>
  </w:style>
  <w:style w:type="numbering" w:customStyle="1" w:styleId="ac">
    <w:name w:val="Список таблиц()"/>
    <w:basedOn w:val="af4"/>
    <w:uiPriority w:val="99"/>
    <w:rsid w:val="004528A4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4528A4"/>
  </w:style>
  <w:style w:type="numbering" w:customStyle="1" w:styleId="1111111">
    <w:name w:val="1 / 1.1 / 1.1.11"/>
    <w:basedOn w:val="af4"/>
    <w:next w:val="111111"/>
    <w:rsid w:val="004528A4"/>
  </w:style>
  <w:style w:type="numbering" w:customStyle="1" w:styleId="1e">
    <w:name w:val="Статья / Раздел1"/>
    <w:basedOn w:val="af4"/>
    <w:next w:val="ad"/>
    <w:rsid w:val="004528A4"/>
  </w:style>
  <w:style w:type="numbering" w:customStyle="1" w:styleId="1ai2">
    <w:name w:val="1 / a / i2"/>
    <w:basedOn w:val="af4"/>
    <w:next w:val="1ai"/>
    <w:rsid w:val="004528A4"/>
  </w:style>
  <w:style w:type="numbering" w:customStyle="1" w:styleId="1111112">
    <w:name w:val="1 / 1.1 / 1.1.12"/>
    <w:basedOn w:val="af4"/>
    <w:next w:val="111111"/>
    <w:rsid w:val="004528A4"/>
  </w:style>
  <w:style w:type="numbering" w:customStyle="1" w:styleId="2f8">
    <w:name w:val="Статья / Раздел2"/>
    <w:basedOn w:val="af4"/>
    <w:next w:val="ad"/>
    <w:rsid w:val="004528A4"/>
  </w:style>
  <w:style w:type="numbering" w:customStyle="1" w:styleId="1f">
    <w:name w:val="Список таблиц()1"/>
    <w:basedOn w:val="af4"/>
    <w:uiPriority w:val="99"/>
    <w:rsid w:val="004528A4"/>
  </w:style>
  <w:style w:type="paragraph" w:customStyle="1" w:styleId="afffffff1">
    <w:name w:val="Содержимое таблицы"/>
    <w:basedOn w:val="af1"/>
    <w:rsid w:val="004528A4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4528A4"/>
  </w:style>
  <w:style w:type="numbering" w:customStyle="1" w:styleId="1f1">
    <w:name w:val="Нумерация приложений1"/>
    <w:basedOn w:val="af4"/>
    <w:uiPriority w:val="99"/>
    <w:rsid w:val="004528A4"/>
  </w:style>
  <w:style w:type="table" w:customStyle="1" w:styleId="1f2">
    <w:name w:val="Описание сегмента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4528A4"/>
  </w:style>
  <w:style w:type="numbering" w:customStyle="1" w:styleId="-12">
    <w:name w:val="Нумерация перечисления- без красной строки1"/>
    <w:basedOn w:val="af4"/>
    <w:uiPriority w:val="99"/>
    <w:rsid w:val="004528A4"/>
  </w:style>
  <w:style w:type="paragraph" w:customStyle="1" w:styleId="afffffff4">
    <w:name w:val="_Основной с красной строки"/>
    <w:basedOn w:val="af1"/>
    <w:link w:val="afffffff5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4528A4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4528A4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4528A4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4528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4528A4"/>
    <w:pPr>
      <w:keepNext/>
    </w:pPr>
  </w:style>
  <w:style w:type="numbering" w:customStyle="1" w:styleId="2fa">
    <w:name w:val="Нумерация приложений2"/>
    <w:basedOn w:val="af4"/>
    <w:uiPriority w:val="99"/>
    <w:rsid w:val="004528A4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4528A4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4528A4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4528A4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4528A4"/>
    <w:pPr>
      <w:numPr>
        <w:numId w:val="31"/>
      </w:numPr>
    </w:pPr>
  </w:style>
  <w:style w:type="numbering" w:customStyle="1" w:styleId="42">
    <w:name w:val="Нумерация таблиц приложения4"/>
    <w:rsid w:val="004528A4"/>
    <w:pPr>
      <w:numPr>
        <w:numId w:val="28"/>
      </w:numPr>
    </w:pPr>
  </w:style>
  <w:style w:type="numbering" w:customStyle="1" w:styleId="7">
    <w:name w:val="Нумерация таблиц приложения7"/>
    <w:rsid w:val="004528A4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4528A4"/>
  </w:style>
  <w:style w:type="paragraph" w:customStyle="1" w:styleId="s1">
    <w:name w:val="s_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28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4528A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4528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4528A4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4528A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4528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4528A4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452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4528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13F5D-4A2B-4FB9-9BCC-5DCC58DC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razum</cp:lastModifiedBy>
  <cp:revision>26</cp:revision>
  <cp:lastPrinted>2023-08-30T05:42:00Z</cp:lastPrinted>
  <dcterms:created xsi:type="dcterms:W3CDTF">2021-01-29T12:56:00Z</dcterms:created>
  <dcterms:modified xsi:type="dcterms:W3CDTF">2023-08-31T10:45:00Z</dcterms:modified>
</cp:coreProperties>
</file>