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9B7FD" w14:textId="5C585E26" w:rsidR="00035705" w:rsidRDefault="00035705" w:rsidP="0003570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14:paraId="5CA428B8" w14:textId="77777777" w:rsidR="00035705" w:rsidRDefault="00035705" w:rsidP="0003570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20BB0372" w14:textId="0A5CDDE7" w:rsidR="00035705" w:rsidRDefault="00035705" w:rsidP="0003570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08.2022 </w:t>
      </w:r>
    </w:p>
    <w:p w14:paraId="417FF5C5" w14:textId="77777777" w:rsidR="00035705" w:rsidRDefault="00035705" w:rsidP="000357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650459BC" w14:textId="77777777" w:rsidR="00035705" w:rsidRDefault="00035705" w:rsidP="000357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72F372F6" w14:textId="77777777" w:rsidR="00035705" w:rsidRDefault="00035705" w:rsidP="00035705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6AC47B95" w14:textId="77777777" w:rsidR="00035705" w:rsidRDefault="00035705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1F5D4B20" w14:textId="667A0B81" w:rsidR="00AF3A11" w:rsidRPr="00F571DA" w:rsidRDefault="008F6E64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>Приложение №</w:t>
      </w:r>
      <w:r w:rsidR="00F571DA">
        <w:rPr>
          <w:rFonts w:ascii="Times New Roman" w:hAnsi="Times New Roman" w:cs="Times New Roman"/>
          <w:sz w:val="28"/>
          <w:szCs w:val="28"/>
        </w:rPr>
        <w:t>28</w:t>
      </w:r>
    </w:p>
    <w:p w14:paraId="5917E0B7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414C15F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B4B1AC7" w14:textId="526080C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BB348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7B4EFFC8" w14:textId="77777777" w:rsidR="00F266A5" w:rsidRPr="00F571DA" w:rsidRDefault="00F266A5" w:rsidP="00AF3A11">
      <w:pPr>
        <w:jc w:val="right"/>
        <w:rPr>
          <w:b/>
        </w:rPr>
      </w:pPr>
    </w:p>
    <w:p w14:paraId="227F35E7" w14:textId="77777777" w:rsidR="00AA5341" w:rsidRDefault="00AA5341" w:rsidP="00AA534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0C9B262A" w14:textId="05439878" w:rsidR="00AA5341" w:rsidRDefault="00AA5341" w:rsidP="00AA534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Коэффициент специфики оказания медицинской помощи медицинской организаци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и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Pr="00A9622A">
        <w:rPr>
          <w:rFonts w:ascii="Times New Roman" w:hAnsi="Times New Roman"/>
          <w:b/>
          <w:sz w:val="28"/>
          <w:szCs w:val="28"/>
        </w:rPr>
        <w:t xml:space="preserve"> финансируемой </w:t>
      </w:r>
      <w:r w:rsidRPr="00F571DA">
        <w:rPr>
          <w:rFonts w:ascii="Times New Roman" w:hAnsi="Times New Roman"/>
          <w:b/>
          <w:sz w:val="28"/>
          <w:szCs w:val="28"/>
        </w:rPr>
        <w:t>по подушевому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71DA">
        <w:rPr>
          <w:rFonts w:ascii="Times New Roman" w:hAnsi="Times New Roman"/>
          <w:b/>
          <w:sz w:val="28"/>
          <w:szCs w:val="28"/>
        </w:rPr>
        <w:t xml:space="preserve">нормативу, </w:t>
      </w:r>
      <w:r w:rsidRPr="00F571D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включая оплату по всем видам и условиям </w:t>
      </w:r>
    </w:p>
    <w:p w14:paraId="38F86017" w14:textId="1F187D5C" w:rsidR="00AA5341" w:rsidRPr="00A9622A" w:rsidRDefault="00AA5341" w:rsidP="00AA534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F571DA">
        <w:rPr>
          <w:rFonts w:ascii="Times New Roman" w:eastAsia="Calibri" w:hAnsi="Times New Roman"/>
          <w:b/>
          <w:sz w:val="28"/>
          <w:szCs w:val="28"/>
          <w:lang w:eastAsia="en-US"/>
        </w:rPr>
        <w:t>медицинской помощи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>, учитывающ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>ий</w:t>
      </w:r>
      <w:r w:rsidRPr="00A9622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половозрастной состав обслуживаемого населения</w:t>
      </w:r>
      <w:r w:rsidRPr="00A9622A">
        <w:rPr>
          <w:rFonts w:ascii="Times New Roman" w:hAnsi="Times New Roman"/>
          <w:b/>
          <w:sz w:val="28"/>
          <w:szCs w:val="28"/>
        </w:rPr>
        <w:t xml:space="preserve"> </w:t>
      </w:r>
    </w:p>
    <w:p w14:paraId="181D47E8" w14:textId="027413B3" w:rsidR="00E45F98" w:rsidRPr="00035705" w:rsidRDefault="00035705" w:rsidP="00AF3A11">
      <w:pPr>
        <w:pStyle w:val="a3"/>
        <w:tabs>
          <w:tab w:val="left" w:pos="0"/>
        </w:tabs>
        <w:spacing w:after="0" w:line="276" w:lineRule="auto"/>
        <w:ind w:left="0" w:firstLine="709"/>
        <w:jc w:val="center"/>
        <w:rPr>
          <w:rFonts w:ascii="Times New Roman" w:hAnsi="Times New Roman"/>
          <w:szCs w:val="24"/>
        </w:rPr>
      </w:pPr>
      <w:r w:rsidRPr="00035705">
        <w:rPr>
          <w:rFonts w:ascii="Times New Roman" w:hAnsi="Times New Roman"/>
          <w:szCs w:val="24"/>
        </w:rPr>
        <w:t>с 01.08.2022</w:t>
      </w: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594"/>
        <w:gridCol w:w="5727"/>
        <w:gridCol w:w="3035"/>
      </w:tblGrid>
      <w:tr w:rsidR="00AA5341" w:rsidRPr="00710C15" w14:paraId="54E1C72E" w14:textId="77777777" w:rsidTr="00806374">
        <w:trPr>
          <w:trHeight w:val="900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D180C" w14:textId="77777777" w:rsidR="00AA5341" w:rsidRPr="00710C15" w:rsidRDefault="00AA5341" w:rsidP="0080637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4099" w14:textId="77777777" w:rsidR="00AA5341" w:rsidRPr="00710C15" w:rsidRDefault="00AA5341" w:rsidP="0080637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МО</w:t>
            </w:r>
          </w:p>
        </w:tc>
        <w:tc>
          <w:tcPr>
            <w:tcW w:w="1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2F48" w14:textId="77777777" w:rsidR="00AA5341" w:rsidRPr="00710C15" w:rsidRDefault="00AA5341" w:rsidP="00806374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color w:val="000000"/>
                <w:sz w:val="28"/>
                <w:szCs w:val="28"/>
              </w:rPr>
              <w:t>Значение коэффициента специфики</w:t>
            </w:r>
          </w:p>
        </w:tc>
      </w:tr>
      <w:tr w:rsidR="008C4DEE" w:rsidRPr="00710C15" w14:paraId="1FA31588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0A72" w14:textId="77777777" w:rsidR="008C4DEE" w:rsidRPr="00710C15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B658" w14:textId="569FBDB2" w:rsidR="008C4DEE" w:rsidRPr="00AA5341" w:rsidRDefault="008C4DEE" w:rsidP="008C4DEE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41C6B" w14:textId="3DE3E20C" w:rsidR="008C4DEE" w:rsidRPr="008C4DEE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4DEE">
              <w:rPr>
                <w:rFonts w:ascii="Times New Roman" w:hAnsi="Times New Roman"/>
                <w:color w:val="000000"/>
                <w:sz w:val="28"/>
                <w:szCs w:val="28"/>
              </w:rPr>
              <w:t>1,088</w:t>
            </w:r>
          </w:p>
        </w:tc>
      </w:tr>
      <w:tr w:rsidR="008C4DEE" w:rsidRPr="00710C15" w14:paraId="2C4B19DD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C205" w14:textId="77777777" w:rsidR="008C4DEE" w:rsidRPr="00710C15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91BD3" w14:textId="493D3D37" w:rsidR="008C4DEE" w:rsidRPr="00AA5341" w:rsidRDefault="008C4DEE" w:rsidP="008C4DEE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379C" w14:textId="10836E2F" w:rsidR="008C4DEE" w:rsidRPr="008C4DEE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4DEE">
              <w:rPr>
                <w:rFonts w:ascii="Times New Roman" w:hAnsi="Times New Roman"/>
                <w:color w:val="000000"/>
                <w:sz w:val="28"/>
                <w:szCs w:val="28"/>
              </w:rPr>
              <w:t>1,118</w:t>
            </w:r>
          </w:p>
        </w:tc>
      </w:tr>
      <w:tr w:rsidR="008C4DEE" w:rsidRPr="00710C15" w14:paraId="384C447D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03FB" w14:textId="77777777" w:rsidR="008C4DEE" w:rsidRPr="00710C15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1A613" w14:textId="4D6241DE" w:rsidR="008C4DEE" w:rsidRPr="00AA5341" w:rsidRDefault="008C4DEE" w:rsidP="008C4DEE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D0456" w14:textId="72CC412A" w:rsidR="008C4DEE" w:rsidRPr="008C4DEE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4DEE">
              <w:rPr>
                <w:rFonts w:ascii="Times New Roman" w:hAnsi="Times New Roman"/>
                <w:color w:val="000000"/>
                <w:sz w:val="28"/>
                <w:szCs w:val="28"/>
              </w:rPr>
              <w:t>1,129</w:t>
            </w:r>
          </w:p>
        </w:tc>
      </w:tr>
      <w:tr w:rsidR="008C4DEE" w:rsidRPr="00710C15" w14:paraId="1EBA58D2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C42F4" w14:textId="77777777" w:rsidR="008C4DEE" w:rsidRPr="00710C15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78C9" w14:textId="4D85C826" w:rsidR="008C4DEE" w:rsidRPr="00AA5341" w:rsidRDefault="008C4DEE" w:rsidP="008C4DEE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39150" w14:textId="3B488C7F" w:rsidR="008C4DEE" w:rsidRPr="008C4DEE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4DEE">
              <w:rPr>
                <w:rFonts w:ascii="Times New Roman" w:hAnsi="Times New Roman"/>
                <w:color w:val="000000"/>
                <w:sz w:val="28"/>
                <w:szCs w:val="28"/>
              </w:rPr>
              <w:t>1,128</w:t>
            </w:r>
          </w:p>
        </w:tc>
      </w:tr>
      <w:tr w:rsidR="008C4DEE" w:rsidRPr="00710C15" w14:paraId="45540F03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13C95" w14:textId="44D0BDD5" w:rsidR="008C4DEE" w:rsidRPr="00710C15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DF433" w14:textId="5964A7CF" w:rsidR="008C4DEE" w:rsidRPr="00AA5341" w:rsidRDefault="008C4DEE" w:rsidP="008C4DEE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ОБУЗ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городская больница»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E1ABA" w14:textId="3D00F9B7" w:rsidR="008C4DEE" w:rsidRPr="008C4DEE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4DEE">
              <w:rPr>
                <w:rFonts w:ascii="Times New Roman" w:hAnsi="Times New Roman"/>
                <w:color w:val="000000"/>
                <w:sz w:val="28"/>
                <w:szCs w:val="28"/>
              </w:rPr>
              <w:t>1,127</w:t>
            </w:r>
          </w:p>
        </w:tc>
      </w:tr>
      <w:tr w:rsidR="008C4DEE" w:rsidRPr="00710C15" w14:paraId="76CDF1DA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30F3" w14:textId="444C5FCD" w:rsidR="008C4DEE" w:rsidRPr="00710C15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8D11D" w14:textId="205C463A" w:rsidR="008C4DEE" w:rsidRPr="00AA5341" w:rsidRDefault="008C4DEE" w:rsidP="008C4DEE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B22AC" w14:textId="543ED26C" w:rsidR="008C4DEE" w:rsidRPr="008C4DEE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4DEE">
              <w:rPr>
                <w:rFonts w:ascii="Times New Roman" w:hAnsi="Times New Roman"/>
                <w:color w:val="000000"/>
                <w:sz w:val="28"/>
                <w:szCs w:val="28"/>
              </w:rPr>
              <w:t>1,117</w:t>
            </w:r>
          </w:p>
        </w:tc>
      </w:tr>
      <w:tr w:rsidR="008C4DEE" w:rsidRPr="00710C15" w14:paraId="3B5C6AA8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44270" w14:textId="4872DED1" w:rsidR="008C4DEE" w:rsidRPr="00710C15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5A178" w14:textId="0EFEF28B" w:rsidR="008C4DEE" w:rsidRPr="00AA5341" w:rsidRDefault="008C4DEE" w:rsidP="008C4DEE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702E" w14:textId="795A258B" w:rsidR="008C4DEE" w:rsidRPr="008C4DEE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4DEE">
              <w:rPr>
                <w:rFonts w:ascii="Times New Roman" w:hAnsi="Times New Roman"/>
                <w:color w:val="000000"/>
                <w:sz w:val="28"/>
                <w:szCs w:val="28"/>
              </w:rPr>
              <w:t>1,107</w:t>
            </w:r>
          </w:p>
        </w:tc>
      </w:tr>
      <w:tr w:rsidR="008C4DEE" w:rsidRPr="00710C15" w14:paraId="3EB98BA0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6F9E" w14:textId="5BED2F85" w:rsidR="008C4DEE" w:rsidRPr="00710C15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AF045" w14:textId="65AB7F4F" w:rsidR="008C4DEE" w:rsidRPr="00AA5341" w:rsidRDefault="008C4DEE" w:rsidP="008C4DEE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"Палехская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041CF" w14:textId="6BFED5FA" w:rsidR="008C4DEE" w:rsidRPr="008C4DEE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4DEE">
              <w:rPr>
                <w:rFonts w:ascii="Times New Roman" w:hAnsi="Times New Roman"/>
                <w:color w:val="000000"/>
                <w:sz w:val="28"/>
                <w:szCs w:val="28"/>
              </w:rPr>
              <w:t>1,113</w:t>
            </w:r>
          </w:p>
        </w:tc>
      </w:tr>
      <w:tr w:rsidR="008C4DEE" w:rsidRPr="00710C15" w14:paraId="4F9C757C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4267" w14:textId="2DFA1ACF" w:rsidR="008C4DEE" w:rsidRPr="00710C15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5BFB" w14:textId="7F3FD81B" w:rsidR="008C4DEE" w:rsidRPr="00AA5341" w:rsidRDefault="008C4DEE" w:rsidP="008C4DEE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"Пестяковская ЦРБ"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A20B" w14:textId="5046F3D3" w:rsidR="008C4DEE" w:rsidRPr="008C4DEE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4DEE">
              <w:rPr>
                <w:rFonts w:ascii="Times New Roman" w:hAnsi="Times New Roman"/>
                <w:color w:val="000000"/>
                <w:sz w:val="28"/>
                <w:szCs w:val="28"/>
              </w:rPr>
              <w:t>1,125</w:t>
            </w:r>
          </w:p>
        </w:tc>
      </w:tr>
      <w:tr w:rsidR="008C4DEE" w:rsidRPr="00710C15" w14:paraId="4AB52FA5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E8B1" w14:textId="1DD76A47" w:rsidR="008C4DEE" w:rsidRPr="00710C15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B58D" w14:textId="4F527EEA" w:rsidR="008C4DEE" w:rsidRPr="00AA5341" w:rsidRDefault="008C4DEE" w:rsidP="008C4DEE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BC799" w14:textId="4AD12F55" w:rsidR="008C4DEE" w:rsidRPr="008C4DEE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4DEE">
              <w:rPr>
                <w:rFonts w:ascii="Times New Roman" w:hAnsi="Times New Roman"/>
                <w:color w:val="000000"/>
                <w:sz w:val="28"/>
                <w:szCs w:val="28"/>
              </w:rPr>
              <w:t>1,143</w:t>
            </w:r>
          </w:p>
        </w:tc>
      </w:tr>
      <w:tr w:rsidR="008C4DEE" w:rsidRPr="00710C15" w14:paraId="3519E6C7" w14:textId="77777777" w:rsidTr="00806374">
        <w:trPr>
          <w:trHeight w:val="480"/>
        </w:trPr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9879" w14:textId="79D6DB98" w:rsidR="008C4DEE" w:rsidRPr="00710C15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0C15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1108" w14:textId="2ADBC1A2" w:rsidR="008C4DEE" w:rsidRPr="00AA5341" w:rsidRDefault="008C4DEE" w:rsidP="008C4DEE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A5341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126CB" w14:textId="7F1EA436" w:rsidR="008C4DEE" w:rsidRPr="008C4DEE" w:rsidRDefault="008C4DEE" w:rsidP="008C4DEE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C4DEE">
              <w:rPr>
                <w:rFonts w:ascii="Times New Roman" w:hAnsi="Times New Roman"/>
                <w:color w:val="000000"/>
                <w:sz w:val="28"/>
                <w:szCs w:val="28"/>
              </w:rPr>
              <w:t>1,092</w:t>
            </w:r>
          </w:p>
        </w:tc>
      </w:tr>
    </w:tbl>
    <w:p w14:paraId="1EB7CD8C" w14:textId="7D40BCBD" w:rsidR="00AF3A11" w:rsidRDefault="008F6E64" w:rsidP="008F6E64">
      <w:pPr>
        <w:pStyle w:val="a3"/>
        <w:tabs>
          <w:tab w:val="left" w:pos="0"/>
        </w:tabs>
        <w:spacing w:after="0" w:line="276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3D3BE4">
        <w:rPr>
          <w:rFonts w:ascii="Times New Roman" w:hAnsi="Times New Roman"/>
          <w:sz w:val="28"/>
          <w:szCs w:val="28"/>
        </w:rPr>
        <w:t>»</w:t>
      </w:r>
    </w:p>
    <w:p w14:paraId="0C553760" w14:textId="77777777" w:rsidR="00AF3A11" w:rsidRPr="00AF3A11" w:rsidRDefault="00AF3A11" w:rsidP="00AF3A11">
      <w:pPr>
        <w:jc w:val="right"/>
      </w:pPr>
    </w:p>
    <w:sectPr w:rsidR="00AF3A11" w:rsidRPr="00AF3A11" w:rsidSect="008F6E64">
      <w:pgSz w:w="12240" w:h="15840"/>
      <w:pgMar w:top="851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DE2"/>
    <w:rsid w:val="00035705"/>
    <w:rsid w:val="00046FBF"/>
    <w:rsid w:val="00127ACD"/>
    <w:rsid w:val="00247D64"/>
    <w:rsid w:val="00282A05"/>
    <w:rsid w:val="003613EB"/>
    <w:rsid w:val="006C27D1"/>
    <w:rsid w:val="007B1DE2"/>
    <w:rsid w:val="00843B7C"/>
    <w:rsid w:val="008C4DEE"/>
    <w:rsid w:val="008F6E64"/>
    <w:rsid w:val="00AA5341"/>
    <w:rsid w:val="00AF3A11"/>
    <w:rsid w:val="00BB3489"/>
    <w:rsid w:val="00CD4CA6"/>
    <w:rsid w:val="00CF0CBA"/>
    <w:rsid w:val="00E45F98"/>
    <w:rsid w:val="00F266A5"/>
    <w:rsid w:val="00F571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3EA4C"/>
  <w15:docId w15:val="{06BBEC08-48F1-4D35-9D58-124694125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Горбунова Елена Сергеевна</cp:lastModifiedBy>
  <cp:revision>15</cp:revision>
  <cp:lastPrinted>2022-08-26T06:05:00Z</cp:lastPrinted>
  <dcterms:created xsi:type="dcterms:W3CDTF">2019-12-30T12:04:00Z</dcterms:created>
  <dcterms:modified xsi:type="dcterms:W3CDTF">2022-08-26T06:44:00Z</dcterms:modified>
</cp:coreProperties>
</file>