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EF" w:rsidRDefault="00E149EF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</w:p>
    <w:p w:rsidR="00745AB4" w:rsidRDefault="00DC7221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7E0F39">
        <w:rPr>
          <w:rFonts w:ascii="Times New Roman" w:hAnsi="Times New Roman"/>
          <w:b/>
          <w:color w:val="000000"/>
          <w:sz w:val="28"/>
        </w:rPr>
        <w:t>ВЫПИСКА ИЗ</w:t>
      </w:r>
      <w:r w:rsidRPr="00492954">
        <w:rPr>
          <w:rFonts w:ascii="Times New Roman"/>
          <w:b/>
          <w:color w:val="000000"/>
          <w:sz w:val="28"/>
        </w:rPr>
        <w:t xml:space="preserve"> </w:t>
      </w:r>
      <w:r w:rsidR="00745AB4">
        <w:rPr>
          <w:rFonts w:ascii="Times New Roman" w:hAnsi="Times New Roman"/>
          <w:b/>
          <w:color w:val="000000"/>
          <w:sz w:val="28"/>
        </w:rPr>
        <w:t>ПРОТОКОЛ</w:t>
      </w:r>
      <w:r>
        <w:rPr>
          <w:rFonts w:ascii="Times New Roman" w:hAnsi="Times New Roman"/>
          <w:b/>
          <w:color w:val="000000"/>
          <w:sz w:val="28"/>
        </w:rPr>
        <w:t>А</w:t>
      </w:r>
    </w:p>
    <w:p w:rsidR="00DD6055" w:rsidRPr="00162195" w:rsidRDefault="00DD6055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заседания Комиссии по разработке территориальной программы</w:t>
      </w:r>
    </w:p>
    <w:p w:rsidR="00DD6055" w:rsidRPr="00162195" w:rsidRDefault="00DD6055" w:rsidP="00B25026">
      <w:pPr>
        <w:spacing w:line="288" w:lineRule="auto"/>
        <w:ind w:right="-143" w:hanging="142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обязательного медицинского страхования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  <w:szCs w:val="28"/>
        </w:rPr>
      </w:pPr>
    </w:p>
    <w:p w:rsidR="00DD6055" w:rsidRPr="00162195" w:rsidRDefault="00DD6055" w:rsidP="00B25026">
      <w:pPr>
        <w:tabs>
          <w:tab w:val="left" w:pos="0"/>
        </w:tabs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№ </w:t>
      </w:r>
      <w:r w:rsidR="00A92CCE">
        <w:rPr>
          <w:rFonts w:ascii="Times New Roman" w:hAnsi="Times New Roman"/>
          <w:b/>
          <w:color w:val="000000"/>
          <w:sz w:val="28"/>
        </w:rPr>
        <w:t>1</w:t>
      </w:r>
      <w:r w:rsidR="005703AE">
        <w:rPr>
          <w:rFonts w:ascii="Times New Roman" w:hAnsi="Times New Roman"/>
          <w:b/>
          <w:color w:val="000000"/>
          <w:sz w:val="28"/>
        </w:rPr>
        <w:t>6</w:t>
      </w:r>
      <w:r w:rsidRPr="00162195">
        <w:rPr>
          <w:rFonts w:ascii="Times New Roman" w:hAnsi="Times New Roman"/>
          <w:b/>
          <w:color w:val="000000"/>
          <w:sz w:val="28"/>
        </w:rPr>
        <w:t xml:space="preserve"> от </w:t>
      </w:r>
      <w:r w:rsidR="0082140F">
        <w:rPr>
          <w:rFonts w:ascii="Times New Roman" w:hAnsi="Times New Roman"/>
          <w:b/>
          <w:color w:val="000000"/>
          <w:sz w:val="28"/>
        </w:rPr>
        <w:t>05</w:t>
      </w:r>
      <w:r w:rsidRPr="00162195">
        <w:rPr>
          <w:rFonts w:ascii="Times New Roman" w:hAnsi="Times New Roman"/>
          <w:b/>
          <w:color w:val="000000"/>
          <w:sz w:val="28"/>
        </w:rPr>
        <w:t>.</w:t>
      </w:r>
      <w:r w:rsidR="005703AE">
        <w:rPr>
          <w:rFonts w:ascii="Times New Roman" w:hAnsi="Times New Roman"/>
          <w:b/>
          <w:color w:val="000000"/>
          <w:sz w:val="28"/>
        </w:rPr>
        <w:t>11</w:t>
      </w:r>
      <w:r w:rsidR="00A25922">
        <w:rPr>
          <w:rFonts w:ascii="Times New Roman" w:hAnsi="Times New Roman"/>
          <w:b/>
          <w:color w:val="000000"/>
          <w:sz w:val="28"/>
        </w:rPr>
        <w:t>.202</w:t>
      </w:r>
      <w:r w:rsidR="002D528A">
        <w:rPr>
          <w:rFonts w:ascii="Times New Roman" w:hAnsi="Times New Roman"/>
          <w:b/>
          <w:color w:val="000000"/>
          <w:sz w:val="28"/>
        </w:rPr>
        <w:t>5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</w:rPr>
      </w:pP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Место проведения: </w:t>
      </w:r>
      <w:r w:rsidRPr="00162195">
        <w:rPr>
          <w:rFonts w:ascii="Times New Roman" w:hAnsi="Times New Roman"/>
          <w:color w:val="000000"/>
          <w:sz w:val="28"/>
        </w:rPr>
        <w:t xml:space="preserve">г. Иваново, </w:t>
      </w:r>
      <w:proofErr w:type="spellStart"/>
      <w:r w:rsidRPr="00162195">
        <w:rPr>
          <w:rFonts w:ascii="Times New Roman" w:hAnsi="Times New Roman"/>
          <w:sz w:val="28"/>
        </w:rPr>
        <w:t>Шереметевский</w:t>
      </w:r>
      <w:proofErr w:type="spellEnd"/>
      <w:r w:rsidRPr="00162195">
        <w:rPr>
          <w:rFonts w:ascii="Times New Roman" w:hAnsi="Times New Roman"/>
          <w:sz w:val="28"/>
        </w:rPr>
        <w:t xml:space="preserve"> проспект, д. 1.</w:t>
      </w: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</w:p>
    <w:p w:rsidR="00DD6055" w:rsidRPr="00195502" w:rsidRDefault="00DD6055" w:rsidP="00B25026">
      <w:pPr>
        <w:spacing w:line="288" w:lineRule="auto"/>
        <w:ind w:right="-143" w:firstLine="708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sz w:val="28"/>
        </w:rPr>
        <w:t xml:space="preserve">Присутствовало: </w:t>
      </w:r>
      <w:r w:rsidR="0082140F">
        <w:rPr>
          <w:rFonts w:ascii="Times New Roman" w:hAnsi="Times New Roman"/>
          <w:sz w:val="28"/>
        </w:rPr>
        <w:t>1</w:t>
      </w:r>
      <w:r w:rsidR="005703AE">
        <w:rPr>
          <w:rFonts w:ascii="Times New Roman" w:hAnsi="Times New Roman"/>
          <w:sz w:val="28"/>
        </w:rPr>
        <w:t>1</w:t>
      </w:r>
      <w:r w:rsidRPr="00221D73">
        <w:rPr>
          <w:rFonts w:ascii="Times New Roman" w:hAnsi="Times New Roman"/>
          <w:sz w:val="28"/>
        </w:rPr>
        <w:t xml:space="preserve"> членов</w:t>
      </w:r>
      <w:r w:rsidRPr="00162195">
        <w:rPr>
          <w:rFonts w:ascii="Times New Roman" w:hAnsi="Times New Roman"/>
          <w:sz w:val="28"/>
        </w:rPr>
        <w:t xml:space="preserve"> комиссии</w:t>
      </w:r>
    </w:p>
    <w:p w:rsidR="00DD6055" w:rsidRDefault="00DD6055" w:rsidP="00B25026">
      <w:pPr>
        <w:spacing w:line="288" w:lineRule="auto"/>
        <w:ind w:right="-143" w:firstLine="851"/>
        <w:rPr>
          <w:rFonts w:ascii="Times New Roman" w:hAnsi="Times New Roman"/>
          <w:sz w:val="28"/>
        </w:rPr>
      </w:pPr>
    </w:p>
    <w:p w:rsidR="000F5239" w:rsidRPr="00195502" w:rsidRDefault="000F5239" w:rsidP="00B25026">
      <w:pPr>
        <w:spacing w:line="288" w:lineRule="auto"/>
        <w:ind w:right="-143" w:firstLine="851"/>
        <w:rPr>
          <w:rFonts w:ascii="Times New Roman" w:hAnsi="Times New Roman"/>
          <w:sz w:val="28"/>
        </w:rPr>
      </w:pPr>
    </w:p>
    <w:p w:rsidR="00646AF8" w:rsidRPr="00000F85" w:rsidRDefault="005703AE" w:rsidP="00000F85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0F85" w:rsidRPr="00000F85">
        <w:rPr>
          <w:rFonts w:ascii="Times New Roman" w:hAnsi="Times New Roman"/>
          <w:sz w:val="28"/>
          <w:szCs w:val="28"/>
        </w:rPr>
        <w:t>.</w:t>
      </w:r>
      <w:r w:rsidR="00000F85">
        <w:rPr>
          <w:rFonts w:ascii="Times New Roman" w:hAnsi="Times New Roman"/>
          <w:b/>
          <w:sz w:val="28"/>
          <w:szCs w:val="28"/>
        </w:rPr>
        <w:t xml:space="preserve"> </w:t>
      </w:r>
      <w:r w:rsidR="00646AF8" w:rsidRPr="00000F85">
        <w:rPr>
          <w:rFonts w:ascii="Times New Roman" w:hAnsi="Times New Roman"/>
          <w:b/>
          <w:sz w:val="28"/>
          <w:szCs w:val="28"/>
        </w:rPr>
        <w:t>Слушали:</w:t>
      </w:r>
    </w:p>
    <w:p w:rsidR="005703AE" w:rsidRPr="00CC30FF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C2EFD">
        <w:rPr>
          <w:rFonts w:ascii="Times New Roman" w:eastAsia="Courier New" w:hAnsi="Times New Roman"/>
          <w:sz w:val="28"/>
          <w:szCs w:val="28"/>
        </w:rPr>
        <w:t>О согласовании изменения объемов предоставления медицинской помощи на 20</w:t>
      </w:r>
      <w:r>
        <w:rPr>
          <w:rFonts w:ascii="Times New Roman" w:eastAsia="Courier New" w:hAnsi="Times New Roman"/>
          <w:sz w:val="28"/>
          <w:szCs w:val="28"/>
        </w:rPr>
        <w:t>25</w:t>
      </w:r>
      <w:r w:rsidRPr="003C2EFD">
        <w:rPr>
          <w:rFonts w:ascii="Times New Roman" w:eastAsia="Courier New" w:hAnsi="Times New Roman"/>
          <w:sz w:val="28"/>
          <w:szCs w:val="28"/>
        </w:rPr>
        <w:t xml:space="preserve"> год, установленных протоколом заседания Рабоч</w:t>
      </w:r>
      <w:r>
        <w:rPr>
          <w:rFonts w:ascii="Times New Roman" w:eastAsia="Courier New" w:hAnsi="Times New Roman"/>
          <w:sz w:val="28"/>
          <w:szCs w:val="28"/>
        </w:rPr>
        <w:t>ей</w:t>
      </w:r>
      <w:r w:rsidRPr="003C2EFD">
        <w:rPr>
          <w:rFonts w:ascii="Times New Roman" w:eastAsia="Courier New" w:hAnsi="Times New Roman"/>
          <w:sz w:val="28"/>
          <w:szCs w:val="28"/>
        </w:rPr>
        <w:t xml:space="preserve"> групп</w:t>
      </w:r>
      <w:r>
        <w:rPr>
          <w:rFonts w:ascii="Times New Roman" w:eastAsia="Courier New" w:hAnsi="Times New Roman"/>
          <w:sz w:val="28"/>
          <w:szCs w:val="28"/>
        </w:rPr>
        <w:t>ы</w:t>
      </w:r>
      <w:r w:rsidRPr="003C2EFD">
        <w:rPr>
          <w:rFonts w:ascii="Times New Roman" w:eastAsia="Courier New" w:hAnsi="Times New Roman"/>
          <w:sz w:val="28"/>
          <w:szCs w:val="28"/>
        </w:rPr>
        <w:t xml:space="preserve"> </w:t>
      </w:r>
      <w:r w:rsidRPr="00CC30FF">
        <w:rPr>
          <w:rFonts w:ascii="Times New Roman" w:eastAsia="Courier New" w:hAnsi="Times New Roman"/>
          <w:sz w:val="28"/>
          <w:szCs w:val="28"/>
        </w:rPr>
        <w:t>№</w:t>
      </w:r>
      <w:r>
        <w:rPr>
          <w:rFonts w:ascii="Times New Roman" w:eastAsia="Courier New" w:hAnsi="Times New Roman"/>
          <w:sz w:val="28"/>
          <w:szCs w:val="28"/>
        </w:rPr>
        <w:t> </w:t>
      </w:r>
      <w:r w:rsidRPr="00CC30FF">
        <w:rPr>
          <w:rFonts w:ascii="Times New Roman" w:eastAsia="Courier New" w:hAnsi="Times New Roman"/>
          <w:sz w:val="28"/>
          <w:szCs w:val="28"/>
        </w:rPr>
        <w:t>4 от 31.10.2025</w:t>
      </w:r>
      <w:r w:rsidRPr="00CC30FF">
        <w:rPr>
          <w:rFonts w:ascii="Times New Roman" w:eastAsia="Courier New" w:hAnsi="Times New Roman"/>
          <w:i/>
          <w:sz w:val="28"/>
          <w:szCs w:val="28"/>
        </w:rPr>
        <w:t>.</w:t>
      </w:r>
      <w:r w:rsidRPr="00CC30FF">
        <w:rPr>
          <w:rFonts w:ascii="Times New Roman" w:eastAsia="Courier New" w:hAnsi="Times New Roman"/>
          <w:sz w:val="28"/>
          <w:szCs w:val="28"/>
        </w:rPr>
        <w:t xml:space="preserve"> </w:t>
      </w:r>
    </w:p>
    <w:p w:rsidR="005703AE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5703AE" w:rsidRPr="005821AE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821AE">
        <w:rPr>
          <w:rFonts w:ascii="Times New Roman" w:hAnsi="Times New Roman"/>
          <w:b/>
          <w:sz w:val="28"/>
          <w:szCs w:val="28"/>
        </w:rPr>
        <w:t>Решение:</w:t>
      </w:r>
    </w:p>
    <w:p w:rsidR="005703AE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 Перераспределить объемы медицинской помощи на 2025 год в соответствии с решением Рабочей </w:t>
      </w:r>
      <w:r w:rsidRPr="00CC30FF">
        <w:rPr>
          <w:rFonts w:ascii="Times New Roman" w:hAnsi="Times New Roman"/>
          <w:sz w:val="28"/>
          <w:szCs w:val="28"/>
        </w:rPr>
        <w:t>группы (протокол № 4 от 31.10.2025) с</w:t>
      </w:r>
      <w:r w:rsidRPr="005821AE">
        <w:rPr>
          <w:rFonts w:ascii="Times New Roman" w:hAnsi="Times New Roman"/>
          <w:sz w:val="28"/>
          <w:szCs w:val="28"/>
        </w:rPr>
        <w:t xml:space="preserve"> 01.</w:t>
      </w:r>
      <w:r>
        <w:rPr>
          <w:rFonts w:ascii="Times New Roman" w:hAnsi="Times New Roman"/>
          <w:sz w:val="28"/>
          <w:szCs w:val="28"/>
        </w:rPr>
        <w:t>10</w:t>
      </w:r>
      <w:r w:rsidRPr="005821AE">
        <w:rPr>
          <w:rFonts w:ascii="Times New Roman" w:hAnsi="Times New Roman"/>
          <w:sz w:val="28"/>
          <w:szCs w:val="28"/>
        </w:rPr>
        <w:t xml:space="preserve">.2025 (приложение </w:t>
      </w:r>
      <w:r w:rsidRPr="00CC30FF">
        <w:rPr>
          <w:rFonts w:ascii="Times New Roman" w:hAnsi="Times New Roman"/>
          <w:sz w:val="28"/>
          <w:szCs w:val="28"/>
        </w:rPr>
        <w:t xml:space="preserve">3 </w:t>
      </w:r>
      <w:r w:rsidRPr="005821AE">
        <w:rPr>
          <w:rFonts w:ascii="Times New Roman" w:hAnsi="Times New Roman"/>
          <w:sz w:val="28"/>
          <w:szCs w:val="28"/>
        </w:rPr>
        <w:t>к протоколу Комиссии).</w:t>
      </w:r>
    </w:p>
    <w:p w:rsidR="005703AE" w:rsidRPr="005821AE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821AE">
        <w:rPr>
          <w:rFonts w:ascii="Times New Roman" w:hAnsi="Times New Roman"/>
          <w:sz w:val="28"/>
          <w:szCs w:val="28"/>
        </w:rPr>
        <w:t xml:space="preserve"> Перераспределить количество планируемых случаев оказания высокотехнологической медицинской помощи в разрезе методов лечения на 2025 год с 01.</w:t>
      </w:r>
      <w:r>
        <w:rPr>
          <w:rFonts w:ascii="Times New Roman" w:hAnsi="Times New Roman"/>
          <w:sz w:val="28"/>
          <w:szCs w:val="28"/>
        </w:rPr>
        <w:t>10</w:t>
      </w:r>
      <w:r w:rsidRPr="005821AE">
        <w:rPr>
          <w:rFonts w:ascii="Times New Roman" w:hAnsi="Times New Roman"/>
          <w:sz w:val="28"/>
          <w:szCs w:val="28"/>
        </w:rPr>
        <w:t xml:space="preserve">.2025 (приложение </w:t>
      </w:r>
      <w:r w:rsidRPr="00CC30FF">
        <w:rPr>
          <w:rFonts w:ascii="Times New Roman" w:hAnsi="Times New Roman"/>
          <w:sz w:val="28"/>
          <w:szCs w:val="28"/>
        </w:rPr>
        <w:t xml:space="preserve">4 </w:t>
      </w:r>
      <w:r w:rsidRPr="005821AE">
        <w:rPr>
          <w:rFonts w:ascii="Times New Roman" w:hAnsi="Times New Roman"/>
          <w:sz w:val="28"/>
          <w:szCs w:val="28"/>
        </w:rPr>
        <w:t>к протоколу Комиссии).</w:t>
      </w:r>
    </w:p>
    <w:p w:rsidR="005703AE" w:rsidRPr="005821AE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 Утвердить соответствующие </w:t>
      </w:r>
      <w:proofErr w:type="gramStart"/>
      <w:r w:rsidRPr="005821AE">
        <w:rPr>
          <w:rFonts w:ascii="Times New Roman" w:hAnsi="Times New Roman"/>
          <w:sz w:val="28"/>
          <w:szCs w:val="28"/>
        </w:rPr>
        <w:t>план-задания</w:t>
      </w:r>
      <w:proofErr w:type="gramEnd"/>
      <w:r w:rsidRPr="005821AE">
        <w:rPr>
          <w:rFonts w:ascii="Times New Roman" w:hAnsi="Times New Roman"/>
          <w:sz w:val="28"/>
          <w:szCs w:val="28"/>
        </w:rPr>
        <w:t xml:space="preserve"> медицинских организаций на 2025 год (приложение </w:t>
      </w:r>
      <w:r w:rsidRPr="00CC30FF">
        <w:rPr>
          <w:rFonts w:ascii="Times New Roman" w:hAnsi="Times New Roman"/>
          <w:sz w:val="28"/>
          <w:szCs w:val="28"/>
        </w:rPr>
        <w:t xml:space="preserve">5 </w:t>
      </w:r>
      <w:r w:rsidRPr="005821AE">
        <w:rPr>
          <w:rFonts w:ascii="Times New Roman" w:hAnsi="Times New Roman"/>
          <w:sz w:val="28"/>
          <w:szCs w:val="28"/>
        </w:rPr>
        <w:t>к протоколу Комиссии).</w:t>
      </w:r>
    </w:p>
    <w:p w:rsidR="005703AE" w:rsidRPr="003C2EFD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 Внести изменения в распределение объемов пред</w:t>
      </w:r>
      <w:r w:rsidRPr="003C2EFD">
        <w:rPr>
          <w:rFonts w:ascii="Times New Roman" w:hAnsi="Times New Roman"/>
          <w:sz w:val="28"/>
          <w:szCs w:val="28"/>
        </w:rPr>
        <w:t>оставления медицинской помощи, оказываемой в рамках территориальной программы обязательного медицинского страхования на территории Ивановской области,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год, изложив в новой редакции:</w:t>
      </w:r>
    </w:p>
    <w:p w:rsidR="005703AE" w:rsidRPr="003C2EFD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sz w:val="28"/>
          <w:szCs w:val="28"/>
        </w:rPr>
        <w:t>- Таблицу 1 «Распределение объемов предоставления медицинской помощи, оказываемой в рамках территориальной программы обязательного медицинского страхования на территории Ивановской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3C2EFD">
        <w:rPr>
          <w:rFonts w:ascii="Times New Roman" w:hAnsi="Times New Roman"/>
          <w:sz w:val="28"/>
          <w:szCs w:val="28"/>
        </w:rPr>
        <w:t xml:space="preserve"> годов,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(за исключением медицинских услуг)»;</w:t>
      </w:r>
    </w:p>
    <w:p w:rsidR="005703AE" w:rsidRPr="003C2EFD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sz w:val="28"/>
          <w:szCs w:val="28"/>
        </w:rPr>
        <w:t xml:space="preserve">- Таблицу 2 «Распределение объемов предоставления медицинской помощи, оказываемой в рамках территориальной программы обязательного </w:t>
      </w:r>
      <w:r w:rsidRPr="003C2EFD">
        <w:rPr>
          <w:rFonts w:ascii="Times New Roman" w:hAnsi="Times New Roman"/>
          <w:sz w:val="28"/>
          <w:szCs w:val="28"/>
        </w:rPr>
        <w:lastRenderedPageBreak/>
        <w:t>медицинского страхования на территории Ивановской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3C2EFD">
        <w:rPr>
          <w:rFonts w:ascii="Times New Roman" w:hAnsi="Times New Roman"/>
          <w:sz w:val="28"/>
          <w:szCs w:val="28"/>
        </w:rPr>
        <w:t xml:space="preserve"> годов,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(за исключением медицинских услуг) по уровням организации медицинской помощи»;</w:t>
      </w:r>
    </w:p>
    <w:p w:rsidR="005703AE" w:rsidRPr="003C2EFD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sz w:val="28"/>
          <w:szCs w:val="28"/>
        </w:rPr>
        <w:t>- Таблицу 3 «Распределение медицинских услуг, оказываемых в рамках территориальной программы обязательного медицинского страхования на территории Ивановской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3C2EFD">
        <w:rPr>
          <w:rFonts w:ascii="Times New Roman" w:hAnsi="Times New Roman"/>
          <w:sz w:val="28"/>
          <w:szCs w:val="28"/>
        </w:rPr>
        <w:t xml:space="preserve"> годов,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год»;</w:t>
      </w:r>
    </w:p>
    <w:p w:rsidR="005703AE" w:rsidRPr="003C2EFD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2EFD">
        <w:rPr>
          <w:rFonts w:ascii="Times New Roman" w:hAnsi="Times New Roman"/>
          <w:sz w:val="28"/>
          <w:szCs w:val="28"/>
        </w:rPr>
        <w:t xml:space="preserve">- Таблицу 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«Плановые объемы медицинской помощи в амбулаторных условиях, оказываемой с профилактической и иными целями,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год»</w:t>
      </w:r>
      <w:proofErr w:type="gramEnd"/>
    </w:p>
    <w:p w:rsidR="005703AE" w:rsidRPr="005821AE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(приложение </w:t>
      </w:r>
      <w:r w:rsidRPr="00CC30FF">
        <w:rPr>
          <w:rFonts w:ascii="Times New Roman" w:hAnsi="Times New Roman"/>
          <w:sz w:val="28"/>
          <w:szCs w:val="28"/>
        </w:rPr>
        <w:t>6</w:t>
      </w:r>
      <w:r w:rsidRPr="005821AE">
        <w:rPr>
          <w:rFonts w:ascii="Times New Roman" w:hAnsi="Times New Roman"/>
          <w:sz w:val="28"/>
          <w:szCs w:val="28"/>
        </w:rPr>
        <w:t xml:space="preserve"> к протоколу Комиссии).</w:t>
      </w:r>
    </w:p>
    <w:p w:rsidR="005703AE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ТФОМС принимать счета на оплату медицинской помощи по профилю «Медицинская реабилитация» без </w:t>
      </w:r>
      <w:r w:rsidRPr="00F56B47">
        <w:rPr>
          <w:rFonts w:ascii="Times New Roman" w:hAnsi="Times New Roman"/>
          <w:sz w:val="28"/>
          <w:szCs w:val="28"/>
        </w:rPr>
        <w:t xml:space="preserve">контроля сроков </w:t>
      </w:r>
      <w:r>
        <w:rPr>
          <w:rFonts w:ascii="Times New Roman" w:hAnsi="Times New Roman"/>
          <w:sz w:val="28"/>
          <w:szCs w:val="28"/>
        </w:rPr>
        <w:t xml:space="preserve">оказания медицинской помощи и </w:t>
      </w:r>
      <w:r w:rsidRPr="00F56B47">
        <w:rPr>
          <w:rFonts w:ascii="Times New Roman" w:hAnsi="Times New Roman"/>
          <w:sz w:val="28"/>
          <w:szCs w:val="28"/>
        </w:rPr>
        <w:t>выставления счета.</w:t>
      </w:r>
    </w:p>
    <w:p w:rsidR="005703AE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Главному внештатному специалисту по медицинской реабилитации разработать порядок оказания медицинской реабилитации на дому и маршрутизацию пациентов с учетом медицинских организаций, участвующих в реализации территориальной программы обязательного медицинского страхования в 2026 году. Проект представить в Департамент здравоохранения Ивановской области (далее - ДЗО).</w:t>
      </w:r>
    </w:p>
    <w:p w:rsidR="005703AE" w:rsidRDefault="005703AE" w:rsidP="005703AE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33B0">
        <w:rPr>
          <w:rFonts w:ascii="Times New Roman" w:hAnsi="Times New Roman"/>
          <w:sz w:val="28"/>
          <w:szCs w:val="28"/>
        </w:rPr>
        <w:t>Рекомендовать ТФОМС осуществить прием счетов за медицинскую помощь, оказанную в Центрах здоровья взрослому населению</w:t>
      </w:r>
      <w:r>
        <w:rPr>
          <w:rFonts w:ascii="Times New Roman" w:hAnsi="Times New Roman"/>
          <w:sz w:val="28"/>
          <w:szCs w:val="28"/>
        </w:rPr>
        <w:t>,</w:t>
      </w:r>
      <w:r w:rsidRPr="003D33B0">
        <w:rPr>
          <w:rFonts w:ascii="Times New Roman" w:hAnsi="Times New Roman"/>
          <w:sz w:val="28"/>
          <w:szCs w:val="28"/>
        </w:rPr>
        <w:t xml:space="preserve"> за период апрель – июль 2025 года в соответствии с М</w:t>
      </w:r>
      <w:r w:rsidRPr="003D33B0">
        <w:rPr>
          <w:rFonts w:ascii="Times New Roman" w:eastAsiaTheme="minorHAnsi" w:hAnsi="Times New Roman"/>
          <w:sz w:val="28"/>
          <w:szCs w:val="28"/>
          <w:lang w:eastAsia="en-US"/>
        </w:rPr>
        <w:t>етодическими рекомендациями по способам оплаты медицинской помощи за счет средств обязательного медицинского страхования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3D33B0">
        <w:rPr>
          <w:rFonts w:ascii="Times New Roman" w:eastAsiaTheme="minorHAnsi" w:hAnsi="Times New Roman"/>
          <w:sz w:val="28"/>
          <w:szCs w:val="28"/>
          <w:lang w:eastAsia="en-US"/>
        </w:rPr>
        <w:t>исьмо Минздрава России от 28.01.2025 № 31-2</w:t>
      </w:r>
      <w:proofErr w:type="gramStart"/>
      <w:r w:rsidRPr="003D33B0">
        <w:rPr>
          <w:rFonts w:ascii="Times New Roman" w:eastAsiaTheme="minorHAnsi" w:hAnsi="Times New Roman"/>
          <w:sz w:val="28"/>
          <w:szCs w:val="28"/>
          <w:lang w:eastAsia="en-US"/>
        </w:rPr>
        <w:t>/И</w:t>
      </w:r>
      <w:proofErr w:type="gramEnd"/>
      <w:r w:rsidRPr="003D33B0">
        <w:rPr>
          <w:rFonts w:ascii="Times New Roman" w:eastAsiaTheme="minorHAnsi" w:hAnsi="Times New Roman"/>
          <w:sz w:val="28"/>
          <w:szCs w:val="28"/>
          <w:lang w:eastAsia="en-US"/>
        </w:rPr>
        <w:t>/2-1304)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5703AE" w:rsidRDefault="005703AE" w:rsidP="005703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B0">
        <w:rPr>
          <w:rFonts w:ascii="Times New Roman" w:hAnsi="Times New Roman"/>
          <w:sz w:val="28"/>
          <w:szCs w:val="28"/>
        </w:rPr>
        <w:t xml:space="preserve">Страховой медицинской организации </w:t>
      </w:r>
      <w:r>
        <w:rPr>
          <w:rFonts w:ascii="Times New Roman" w:hAnsi="Times New Roman"/>
          <w:sz w:val="28"/>
          <w:szCs w:val="28"/>
        </w:rPr>
        <w:t xml:space="preserve">(далее – СМО) </w:t>
      </w:r>
      <w:r w:rsidRPr="003D33B0">
        <w:rPr>
          <w:rFonts w:ascii="Times New Roman" w:hAnsi="Times New Roman"/>
          <w:sz w:val="28"/>
          <w:szCs w:val="28"/>
        </w:rPr>
        <w:t>провести контрольно-экспертные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3B0">
        <w:rPr>
          <w:rFonts w:ascii="Times New Roman" w:hAnsi="Times New Roman"/>
          <w:sz w:val="28"/>
          <w:szCs w:val="28"/>
        </w:rPr>
        <w:t>за период апрель – июль 2025 года</w:t>
      </w:r>
      <w:r>
        <w:rPr>
          <w:rFonts w:ascii="Times New Roman" w:hAnsi="Times New Roman"/>
          <w:sz w:val="28"/>
          <w:szCs w:val="28"/>
        </w:rPr>
        <w:t>, в том числе обоснованность повторных обращений в центры здоровья и доложить на заседании Комиссии.</w:t>
      </w:r>
    </w:p>
    <w:p w:rsidR="005703AE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ДЗО совместно с ТФОМС провести анализ деятельности хирургического отделения ОБУЗ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Фурмановская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ЦРБ» в том числе оперативной активности. СМО провести контрольно-экспертные мероприятия оказания медицинской помощи по профилю «Хирургия» в условиях круглосуточного стационара.</w:t>
      </w:r>
    </w:p>
    <w:p w:rsidR="005703AE" w:rsidRPr="00881E37" w:rsidRDefault="005703AE" w:rsidP="005703AE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СМО провести анализ направлений в медицинские организац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Pr="003D33B0">
        <w:rPr>
          <w:rFonts w:ascii="Times New Roman" w:hAnsi="Times New Roman"/>
          <w:sz w:val="28"/>
          <w:szCs w:val="28"/>
        </w:rPr>
        <w:t>ООО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3D33B0">
        <w:rPr>
          <w:rFonts w:ascii="Times New Roman" w:hAnsi="Times New Roman"/>
          <w:sz w:val="28"/>
          <w:szCs w:val="28"/>
        </w:rPr>
        <w:t xml:space="preserve">МЦ </w:t>
      </w:r>
      <w:r>
        <w:rPr>
          <w:rFonts w:ascii="Times New Roman" w:hAnsi="Times New Roman"/>
          <w:sz w:val="28"/>
          <w:szCs w:val="28"/>
        </w:rPr>
        <w:t>«</w:t>
      </w:r>
      <w:r w:rsidRPr="003D33B0">
        <w:rPr>
          <w:rFonts w:ascii="Times New Roman" w:hAnsi="Times New Roman"/>
          <w:sz w:val="28"/>
          <w:szCs w:val="28"/>
        </w:rPr>
        <w:t>Европа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3D33B0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D33B0">
        <w:rPr>
          <w:rFonts w:ascii="Times New Roman" w:hAnsi="Times New Roman"/>
          <w:sz w:val="28"/>
          <w:szCs w:val="28"/>
        </w:rPr>
        <w:t>Ивмедцентр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5703AE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5703AE" w:rsidRPr="00CC30FF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b/>
          <w:sz w:val="28"/>
          <w:szCs w:val="28"/>
        </w:rPr>
        <w:t>Голосование: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единогласно.</w:t>
      </w:r>
    </w:p>
    <w:p w:rsidR="005703AE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5239" w:rsidRDefault="000F5239" w:rsidP="00B25026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E6" w:rsidRPr="00D35AE6" w:rsidRDefault="00D35AE6" w:rsidP="00D35AE6">
      <w:pPr>
        <w:pStyle w:val="a5"/>
        <w:tabs>
          <w:tab w:val="left" w:pos="0"/>
        </w:tabs>
        <w:spacing w:line="264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703AE" w:rsidRPr="00162195" w:rsidRDefault="005703AE" w:rsidP="005703AE">
      <w:pPr>
        <w:tabs>
          <w:tab w:val="left" w:pos="720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E11D3">
        <w:rPr>
          <w:rFonts w:ascii="Times New Roman" w:hAnsi="Times New Roman"/>
          <w:b/>
          <w:sz w:val="28"/>
          <w:szCs w:val="28"/>
        </w:rPr>
        <w:t xml:space="preserve">Председатель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BE11D3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E11D3">
        <w:rPr>
          <w:rFonts w:ascii="Times New Roman" w:hAnsi="Times New Roman"/>
          <w:b/>
          <w:sz w:val="28"/>
          <w:szCs w:val="28"/>
        </w:rPr>
        <w:t xml:space="preserve">           </w:t>
      </w:r>
      <w:r w:rsidRPr="00BE11D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подпись             </w:t>
      </w:r>
      <w:r w:rsidRPr="00BE11D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М.В</w:t>
      </w:r>
      <w:r w:rsidRPr="00FB0F13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Серёдкина</w:t>
      </w:r>
      <w:proofErr w:type="spellEnd"/>
      <w:r w:rsidRPr="005905B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162195">
        <w:rPr>
          <w:rFonts w:ascii="Times New Roman" w:hAnsi="Times New Roman"/>
          <w:sz w:val="28"/>
          <w:szCs w:val="28"/>
        </w:rPr>
        <w:t xml:space="preserve">Секретарь 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</w:t>
      </w:r>
      <w:r w:rsidRPr="001621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16219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16219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Разумова</w:t>
      </w:r>
      <w:proofErr w:type="spellEnd"/>
    </w:p>
    <w:p w:rsidR="005703AE" w:rsidRPr="00162195" w:rsidRDefault="005703AE" w:rsidP="005703AE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162195">
        <w:rPr>
          <w:rFonts w:ascii="Times New Roman" w:hAnsi="Times New Roman"/>
          <w:b/>
          <w:sz w:val="28"/>
          <w:szCs w:val="28"/>
        </w:rPr>
        <w:t xml:space="preserve">Члены комиссии:     </w:t>
      </w:r>
    </w:p>
    <w:p w:rsidR="005703AE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</w:t>
      </w: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162195">
        <w:rPr>
          <w:rFonts w:ascii="Times New Roman" w:hAnsi="Times New Roman"/>
          <w:color w:val="000000"/>
          <w:sz w:val="28"/>
          <w:szCs w:val="28"/>
        </w:rPr>
        <w:t>И.Г. Атрошенко</w:t>
      </w:r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И.Г. Березина</w:t>
      </w:r>
    </w:p>
    <w:p w:rsidR="005703AE" w:rsidRPr="00C95527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подпись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Вацуро</w:t>
      </w:r>
      <w:proofErr w:type="spellEnd"/>
    </w:p>
    <w:p w:rsidR="005703AE" w:rsidRPr="007527AC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693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C9552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71693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        </w:t>
      </w:r>
      <w:r w:rsidRPr="007527AC">
        <w:rPr>
          <w:rFonts w:ascii="Times New Roman" w:hAnsi="Times New Roman"/>
          <w:color w:val="000000"/>
          <w:sz w:val="28"/>
          <w:szCs w:val="28"/>
        </w:rPr>
        <w:t xml:space="preserve"> И.Е. Волков</w:t>
      </w:r>
    </w:p>
    <w:p w:rsidR="005703AE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подпись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Карнеев</w:t>
      </w:r>
      <w:proofErr w:type="spellEnd"/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подпись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Кухтей</w:t>
      </w:r>
      <w:proofErr w:type="spellEnd"/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="00E149EF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</w:t>
      </w:r>
      <w:r w:rsidRPr="00162195">
        <w:rPr>
          <w:rFonts w:ascii="Times New Roman" w:hAnsi="Times New Roman"/>
          <w:color w:val="000000"/>
          <w:sz w:val="28"/>
          <w:szCs w:val="28"/>
        </w:rPr>
        <w:t>А.В. Новиков</w:t>
      </w:r>
    </w:p>
    <w:p w:rsidR="005703AE" w:rsidRPr="0089403E" w:rsidRDefault="005703AE" w:rsidP="005703AE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89403E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E149EF" w:rsidRPr="00E149EF">
        <w:rPr>
          <w:rFonts w:ascii="Times New Roman" w:hAnsi="Times New Roman"/>
          <w:i/>
          <w:sz w:val="28"/>
          <w:szCs w:val="28"/>
          <w:u w:val="single"/>
        </w:rPr>
        <w:t>подпись</w:t>
      </w:r>
      <w:r w:rsidRPr="00E149E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9403E">
        <w:rPr>
          <w:rFonts w:ascii="Times New Roman" w:hAnsi="Times New Roman"/>
          <w:sz w:val="28"/>
          <w:szCs w:val="28"/>
          <w:u w:val="single"/>
        </w:rPr>
        <w:t xml:space="preserve">           </w:t>
      </w:r>
      <w:r w:rsidRPr="0089403E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Pr="0089403E">
        <w:rPr>
          <w:rFonts w:ascii="Times New Roman" w:hAnsi="Times New Roman"/>
          <w:sz w:val="28"/>
          <w:szCs w:val="28"/>
        </w:rPr>
        <w:t>Слабинская</w:t>
      </w:r>
      <w:proofErr w:type="spellEnd"/>
    </w:p>
    <w:p w:rsidR="005703AE" w:rsidRPr="00C95527" w:rsidRDefault="005703AE" w:rsidP="005703AE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</w:t>
      </w:r>
      <w:r w:rsidR="00E149EF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</w:t>
      </w:r>
      <w:r w:rsidRPr="00FB0F13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Pr="00FB0F13">
        <w:rPr>
          <w:rFonts w:ascii="Times New Roman" w:hAnsi="Times New Roman"/>
          <w:sz w:val="28"/>
          <w:szCs w:val="28"/>
        </w:rPr>
        <w:t>Тюрикова</w:t>
      </w:r>
      <w:proofErr w:type="spellEnd"/>
    </w:p>
    <w:p w:rsidR="00AB1B63" w:rsidRDefault="00AB1B63" w:rsidP="005703AE">
      <w:pPr>
        <w:tabs>
          <w:tab w:val="left" w:pos="720"/>
        </w:tabs>
        <w:spacing w:line="276" w:lineRule="auto"/>
      </w:pPr>
    </w:p>
    <w:sectPr w:rsidR="00AB1B63" w:rsidSect="005703AE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A5A"/>
    <w:multiLevelType w:val="hybridMultilevel"/>
    <w:tmpl w:val="5E3C9088"/>
    <w:lvl w:ilvl="0" w:tplc="E072E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79CA"/>
    <w:multiLevelType w:val="hybridMultilevel"/>
    <w:tmpl w:val="AAA62778"/>
    <w:lvl w:ilvl="0" w:tplc="9DF4053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36D"/>
    <w:multiLevelType w:val="multilevel"/>
    <w:tmpl w:val="61C09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F6C3939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211739C0"/>
    <w:multiLevelType w:val="multilevel"/>
    <w:tmpl w:val="7B644B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97D4FCA"/>
    <w:multiLevelType w:val="hybridMultilevel"/>
    <w:tmpl w:val="FCC0EA9E"/>
    <w:lvl w:ilvl="0" w:tplc="3736643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2761B9"/>
    <w:multiLevelType w:val="multilevel"/>
    <w:tmpl w:val="5D529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2160"/>
      </w:pPr>
      <w:rPr>
        <w:rFonts w:hint="default"/>
      </w:rPr>
    </w:lvl>
  </w:abstractNum>
  <w:abstractNum w:abstractNumId="7">
    <w:nsid w:val="2B076AD7"/>
    <w:multiLevelType w:val="hybridMultilevel"/>
    <w:tmpl w:val="0096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7666A"/>
    <w:multiLevelType w:val="multilevel"/>
    <w:tmpl w:val="9FE24CD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CFA3179"/>
    <w:multiLevelType w:val="multilevel"/>
    <w:tmpl w:val="D04A324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2160"/>
      </w:pPr>
      <w:rPr>
        <w:rFonts w:hint="default"/>
      </w:rPr>
    </w:lvl>
  </w:abstractNum>
  <w:abstractNum w:abstractNumId="10">
    <w:nsid w:val="305907C4"/>
    <w:multiLevelType w:val="multilevel"/>
    <w:tmpl w:val="CA468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1746485"/>
    <w:multiLevelType w:val="hybridMultilevel"/>
    <w:tmpl w:val="AACE2E26"/>
    <w:lvl w:ilvl="0" w:tplc="103ADCEA">
      <w:start w:val="1"/>
      <w:numFmt w:val="decimal"/>
      <w:lvlText w:val="5.3.%1."/>
      <w:lvlJc w:val="left"/>
      <w:pPr>
        <w:ind w:left="1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2">
    <w:nsid w:val="34D86F96"/>
    <w:multiLevelType w:val="hybridMultilevel"/>
    <w:tmpl w:val="0AC80118"/>
    <w:lvl w:ilvl="0" w:tplc="2E584B3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84AB6"/>
    <w:multiLevelType w:val="multilevel"/>
    <w:tmpl w:val="CE40F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ADE177E"/>
    <w:multiLevelType w:val="multilevel"/>
    <w:tmpl w:val="196A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D4B15A0"/>
    <w:multiLevelType w:val="multilevel"/>
    <w:tmpl w:val="1ECCCA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D8260DC"/>
    <w:multiLevelType w:val="hybridMultilevel"/>
    <w:tmpl w:val="5C42EAD6"/>
    <w:lvl w:ilvl="0" w:tplc="904EAA5E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08C6DFD"/>
    <w:multiLevelType w:val="multilevel"/>
    <w:tmpl w:val="39805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C702FD2"/>
    <w:multiLevelType w:val="multilevel"/>
    <w:tmpl w:val="F3EAF9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37" w:hanging="117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37" w:hanging="117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37" w:hanging="117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ourier New" w:hint="default"/>
        <w:color w:val="000000"/>
      </w:rPr>
    </w:lvl>
  </w:abstractNum>
  <w:abstractNum w:abstractNumId="19">
    <w:nsid w:val="4C807D15"/>
    <w:multiLevelType w:val="hybridMultilevel"/>
    <w:tmpl w:val="11960C1C"/>
    <w:lvl w:ilvl="0" w:tplc="153ACDA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C173AD"/>
    <w:multiLevelType w:val="multilevel"/>
    <w:tmpl w:val="ED86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8806AA8"/>
    <w:multiLevelType w:val="multilevel"/>
    <w:tmpl w:val="0B0E5A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92517C5"/>
    <w:multiLevelType w:val="multilevel"/>
    <w:tmpl w:val="231A20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3">
    <w:nsid w:val="5CCD6C3E"/>
    <w:multiLevelType w:val="hybridMultilevel"/>
    <w:tmpl w:val="B7604F0E"/>
    <w:lvl w:ilvl="0" w:tplc="8EEED51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527B58"/>
    <w:multiLevelType w:val="hybridMultilevel"/>
    <w:tmpl w:val="D5D042AA"/>
    <w:lvl w:ilvl="0" w:tplc="FF04E07E">
      <w:start w:val="1"/>
      <w:numFmt w:val="decimal"/>
      <w:lvlText w:val="1.3.1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6AD4303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68F60159"/>
    <w:multiLevelType w:val="hybridMultilevel"/>
    <w:tmpl w:val="2BE67062"/>
    <w:lvl w:ilvl="0" w:tplc="6D40B0E8">
      <w:start w:val="1"/>
      <w:numFmt w:val="decimal"/>
      <w:lvlText w:val="5.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D3738F2"/>
    <w:multiLevelType w:val="hybridMultilevel"/>
    <w:tmpl w:val="CBECCEAA"/>
    <w:lvl w:ilvl="0" w:tplc="A43E5A1E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E7D0432"/>
    <w:multiLevelType w:val="multilevel"/>
    <w:tmpl w:val="1E4E1E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9">
    <w:nsid w:val="757E21E0"/>
    <w:multiLevelType w:val="multilevel"/>
    <w:tmpl w:val="70667A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68A612F"/>
    <w:multiLevelType w:val="hybridMultilevel"/>
    <w:tmpl w:val="85A2FC6A"/>
    <w:lvl w:ilvl="0" w:tplc="82347C50">
      <w:start w:val="1"/>
      <w:numFmt w:val="decimal"/>
      <w:lvlText w:val="5.2.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7DE22855"/>
    <w:multiLevelType w:val="hybridMultilevel"/>
    <w:tmpl w:val="C9F0A776"/>
    <w:lvl w:ilvl="0" w:tplc="40A68A86">
      <w:start w:val="3"/>
      <w:numFmt w:val="decimal"/>
      <w:lvlText w:val="%1."/>
      <w:lvlJc w:val="left"/>
      <w:pPr>
        <w:ind w:left="1503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2">
    <w:nsid w:val="7FF35D21"/>
    <w:multiLevelType w:val="multilevel"/>
    <w:tmpl w:val="EE7228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31"/>
  </w:num>
  <w:num w:numId="9">
    <w:abstractNumId w:val="32"/>
  </w:num>
  <w:num w:numId="10">
    <w:abstractNumId w:val="12"/>
  </w:num>
  <w:num w:numId="11">
    <w:abstractNumId w:val="13"/>
  </w:num>
  <w:num w:numId="12">
    <w:abstractNumId w:val="21"/>
  </w:num>
  <w:num w:numId="13">
    <w:abstractNumId w:val="22"/>
  </w:num>
  <w:num w:numId="14">
    <w:abstractNumId w:val="8"/>
  </w:num>
  <w:num w:numId="15">
    <w:abstractNumId w:val="25"/>
  </w:num>
  <w:num w:numId="16">
    <w:abstractNumId w:val="3"/>
  </w:num>
  <w:num w:numId="17">
    <w:abstractNumId w:val="15"/>
  </w:num>
  <w:num w:numId="18">
    <w:abstractNumId w:val="4"/>
  </w:num>
  <w:num w:numId="19">
    <w:abstractNumId w:val="18"/>
  </w:num>
  <w:num w:numId="20">
    <w:abstractNumId w:val="2"/>
  </w:num>
  <w:num w:numId="21">
    <w:abstractNumId w:val="29"/>
  </w:num>
  <w:num w:numId="22">
    <w:abstractNumId w:val="1"/>
  </w:num>
  <w:num w:numId="23">
    <w:abstractNumId w:val="20"/>
  </w:num>
  <w:num w:numId="24">
    <w:abstractNumId w:val="23"/>
  </w:num>
  <w:num w:numId="25">
    <w:abstractNumId w:val="26"/>
  </w:num>
  <w:num w:numId="26">
    <w:abstractNumId w:val="27"/>
  </w:num>
  <w:num w:numId="27">
    <w:abstractNumId w:val="5"/>
  </w:num>
  <w:num w:numId="28">
    <w:abstractNumId w:val="30"/>
  </w:num>
  <w:num w:numId="29">
    <w:abstractNumId w:val="11"/>
  </w:num>
  <w:num w:numId="30">
    <w:abstractNumId w:val="28"/>
  </w:num>
  <w:num w:numId="31">
    <w:abstractNumId w:val="24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C2EAA"/>
    <w:rsid w:val="00000F85"/>
    <w:rsid w:val="000113B7"/>
    <w:rsid w:val="00016F17"/>
    <w:rsid w:val="00020CA2"/>
    <w:rsid w:val="00026833"/>
    <w:rsid w:val="00037BDA"/>
    <w:rsid w:val="000421CC"/>
    <w:rsid w:val="000425C4"/>
    <w:rsid w:val="00044984"/>
    <w:rsid w:val="000606A3"/>
    <w:rsid w:val="00063654"/>
    <w:rsid w:val="00092AB7"/>
    <w:rsid w:val="000A0745"/>
    <w:rsid w:val="000A6F9A"/>
    <w:rsid w:val="000C719A"/>
    <w:rsid w:val="000C72E1"/>
    <w:rsid w:val="000D1CAA"/>
    <w:rsid w:val="000E1816"/>
    <w:rsid w:val="000E7300"/>
    <w:rsid w:val="000F20DA"/>
    <w:rsid w:val="000F459B"/>
    <w:rsid w:val="000F5239"/>
    <w:rsid w:val="0010199E"/>
    <w:rsid w:val="00102F78"/>
    <w:rsid w:val="0010380C"/>
    <w:rsid w:val="00110665"/>
    <w:rsid w:val="00124840"/>
    <w:rsid w:val="001259E2"/>
    <w:rsid w:val="00126AD8"/>
    <w:rsid w:val="00134B2C"/>
    <w:rsid w:val="0013584B"/>
    <w:rsid w:val="001448A2"/>
    <w:rsid w:val="00147EB7"/>
    <w:rsid w:val="00152DC1"/>
    <w:rsid w:val="00152F53"/>
    <w:rsid w:val="001628D9"/>
    <w:rsid w:val="001665B2"/>
    <w:rsid w:val="00192F94"/>
    <w:rsid w:val="001A21CF"/>
    <w:rsid w:val="001A6B49"/>
    <w:rsid w:val="001F2625"/>
    <w:rsid w:val="0022081A"/>
    <w:rsid w:val="00220DC5"/>
    <w:rsid w:val="00222A1F"/>
    <w:rsid w:val="00223EE5"/>
    <w:rsid w:val="00225669"/>
    <w:rsid w:val="00234CCC"/>
    <w:rsid w:val="0024050D"/>
    <w:rsid w:val="00246172"/>
    <w:rsid w:val="0024650D"/>
    <w:rsid w:val="002642A0"/>
    <w:rsid w:val="002754D2"/>
    <w:rsid w:val="00276E90"/>
    <w:rsid w:val="002901C9"/>
    <w:rsid w:val="002A1D17"/>
    <w:rsid w:val="002A3D17"/>
    <w:rsid w:val="002B0594"/>
    <w:rsid w:val="002B3718"/>
    <w:rsid w:val="002D0C60"/>
    <w:rsid w:val="002D528A"/>
    <w:rsid w:val="002F3859"/>
    <w:rsid w:val="00316734"/>
    <w:rsid w:val="00337BC6"/>
    <w:rsid w:val="00337D56"/>
    <w:rsid w:val="00341C3C"/>
    <w:rsid w:val="00351013"/>
    <w:rsid w:val="0035563F"/>
    <w:rsid w:val="00370E2C"/>
    <w:rsid w:val="0039528F"/>
    <w:rsid w:val="003A3201"/>
    <w:rsid w:val="003A5BAF"/>
    <w:rsid w:val="003B3639"/>
    <w:rsid w:val="003B7D4C"/>
    <w:rsid w:val="003C1544"/>
    <w:rsid w:val="003C51D6"/>
    <w:rsid w:val="003F2EEA"/>
    <w:rsid w:val="00406CAD"/>
    <w:rsid w:val="0041746F"/>
    <w:rsid w:val="00443C0F"/>
    <w:rsid w:val="0044649E"/>
    <w:rsid w:val="00453FF2"/>
    <w:rsid w:val="00462B1C"/>
    <w:rsid w:val="0046382D"/>
    <w:rsid w:val="0047503F"/>
    <w:rsid w:val="004765C4"/>
    <w:rsid w:val="00482AAC"/>
    <w:rsid w:val="004B43AE"/>
    <w:rsid w:val="004C04A5"/>
    <w:rsid w:val="004D2F1C"/>
    <w:rsid w:val="004F0A32"/>
    <w:rsid w:val="004F70AE"/>
    <w:rsid w:val="00502649"/>
    <w:rsid w:val="00552186"/>
    <w:rsid w:val="00557BAD"/>
    <w:rsid w:val="00562834"/>
    <w:rsid w:val="00565EEF"/>
    <w:rsid w:val="00567F9A"/>
    <w:rsid w:val="005703AE"/>
    <w:rsid w:val="00593258"/>
    <w:rsid w:val="005A1433"/>
    <w:rsid w:val="005A5FA5"/>
    <w:rsid w:val="005C1A5A"/>
    <w:rsid w:val="005D4BE1"/>
    <w:rsid w:val="005D7EA3"/>
    <w:rsid w:val="005E5FD3"/>
    <w:rsid w:val="00601FD7"/>
    <w:rsid w:val="00614080"/>
    <w:rsid w:val="006140D4"/>
    <w:rsid w:val="00646AF8"/>
    <w:rsid w:val="0067061E"/>
    <w:rsid w:val="006A3BC8"/>
    <w:rsid w:val="006B24FF"/>
    <w:rsid w:val="006C1ED2"/>
    <w:rsid w:val="006D1927"/>
    <w:rsid w:val="006E6FD6"/>
    <w:rsid w:val="006F0CAB"/>
    <w:rsid w:val="00705193"/>
    <w:rsid w:val="00720335"/>
    <w:rsid w:val="00723260"/>
    <w:rsid w:val="00723E29"/>
    <w:rsid w:val="007251E1"/>
    <w:rsid w:val="00733AA1"/>
    <w:rsid w:val="00745AB4"/>
    <w:rsid w:val="00770CE2"/>
    <w:rsid w:val="00770D05"/>
    <w:rsid w:val="007A2BCE"/>
    <w:rsid w:val="007A6EC7"/>
    <w:rsid w:val="007C2641"/>
    <w:rsid w:val="007D4E6A"/>
    <w:rsid w:val="007D781C"/>
    <w:rsid w:val="008179BE"/>
    <w:rsid w:val="0082140F"/>
    <w:rsid w:val="00826AD7"/>
    <w:rsid w:val="00830184"/>
    <w:rsid w:val="008564EB"/>
    <w:rsid w:val="00871DEC"/>
    <w:rsid w:val="00880B7C"/>
    <w:rsid w:val="008817AF"/>
    <w:rsid w:val="0088422C"/>
    <w:rsid w:val="008916DE"/>
    <w:rsid w:val="0089366A"/>
    <w:rsid w:val="00894E87"/>
    <w:rsid w:val="008956CB"/>
    <w:rsid w:val="00897717"/>
    <w:rsid w:val="008A05BF"/>
    <w:rsid w:val="008B59D6"/>
    <w:rsid w:val="008C1D45"/>
    <w:rsid w:val="008C3542"/>
    <w:rsid w:val="008C79A7"/>
    <w:rsid w:val="008E403A"/>
    <w:rsid w:val="0090012D"/>
    <w:rsid w:val="0090488B"/>
    <w:rsid w:val="00930BDF"/>
    <w:rsid w:val="00937CD0"/>
    <w:rsid w:val="00943ADC"/>
    <w:rsid w:val="00947308"/>
    <w:rsid w:val="00955AB9"/>
    <w:rsid w:val="00966340"/>
    <w:rsid w:val="00967AC5"/>
    <w:rsid w:val="009747FB"/>
    <w:rsid w:val="00993C6C"/>
    <w:rsid w:val="009B4C36"/>
    <w:rsid w:val="009D293D"/>
    <w:rsid w:val="00A12E3E"/>
    <w:rsid w:val="00A218A9"/>
    <w:rsid w:val="00A240E0"/>
    <w:rsid w:val="00A25922"/>
    <w:rsid w:val="00A56FB3"/>
    <w:rsid w:val="00A7623F"/>
    <w:rsid w:val="00A92CCE"/>
    <w:rsid w:val="00AB1B63"/>
    <w:rsid w:val="00AB4619"/>
    <w:rsid w:val="00AB7D78"/>
    <w:rsid w:val="00AC1A7D"/>
    <w:rsid w:val="00AC2EAA"/>
    <w:rsid w:val="00AE4148"/>
    <w:rsid w:val="00AF2A33"/>
    <w:rsid w:val="00B0324B"/>
    <w:rsid w:val="00B1522F"/>
    <w:rsid w:val="00B20B2B"/>
    <w:rsid w:val="00B23CCE"/>
    <w:rsid w:val="00B25026"/>
    <w:rsid w:val="00B4753F"/>
    <w:rsid w:val="00B6792F"/>
    <w:rsid w:val="00B715EA"/>
    <w:rsid w:val="00B71853"/>
    <w:rsid w:val="00B71B37"/>
    <w:rsid w:val="00B72040"/>
    <w:rsid w:val="00B7425E"/>
    <w:rsid w:val="00B87DA7"/>
    <w:rsid w:val="00B91EFB"/>
    <w:rsid w:val="00B92B0E"/>
    <w:rsid w:val="00BB4EE8"/>
    <w:rsid w:val="00BE1859"/>
    <w:rsid w:val="00C11D03"/>
    <w:rsid w:val="00C247EF"/>
    <w:rsid w:val="00C60954"/>
    <w:rsid w:val="00C7780C"/>
    <w:rsid w:val="00C81822"/>
    <w:rsid w:val="00CC0D2F"/>
    <w:rsid w:val="00CD1C54"/>
    <w:rsid w:val="00CE6097"/>
    <w:rsid w:val="00D01917"/>
    <w:rsid w:val="00D05D42"/>
    <w:rsid w:val="00D0621E"/>
    <w:rsid w:val="00D1177C"/>
    <w:rsid w:val="00D31897"/>
    <w:rsid w:val="00D34419"/>
    <w:rsid w:val="00D35AE6"/>
    <w:rsid w:val="00D67FFB"/>
    <w:rsid w:val="00D8053D"/>
    <w:rsid w:val="00D82BDD"/>
    <w:rsid w:val="00D87EBF"/>
    <w:rsid w:val="00D90F99"/>
    <w:rsid w:val="00D95A3D"/>
    <w:rsid w:val="00DB4D11"/>
    <w:rsid w:val="00DB7E45"/>
    <w:rsid w:val="00DC7221"/>
    <w:rsid w:val="00DD14D8"/>
    <w:rsid w:val="00DD440D"/>
    <w:rsid w:val="00DD6055"/>
    <w:rsid w:val="00DE6644"/>
    <w:rsid w:val="00E149EF"/>
    <w:rsid w:val="00E2784D"/>
    <w:rsid w:val="00E83ADB"/>
    <w:rsid w:val="00E86130"/>
    <w:rsid w:val="00E9565A"/>
    <w:rsid w:val="00EA1804"/>
    <w:rsid w:val="00EB49F9"/>
    <w:rsid w:val="00EE27C7"/>
    <w:rsid w:val="00EE27E4"/>
    <w:rsid w:val="00EE5E85"/>
    <w:rsid w:val="00EF6CC7"/>
    <w:rsid w:val="00F0136F"/>
    <w:rsid w:val="00F167AF"/>
    <w:rsid w:val="00F2193B"/>
    <w:rsid w:val="00F2252A"/>
    <w:rsid w:val="00F27066"/>
    <w:rsid w:val="00F33E4A"/>
    <w:rsid w:val="00F47027"/>
    <w:rsid w:val="00F47C13"/>
    <w:rsid w:val="00F57FC8"/>
    <w:rsid w:val="00F80A0F"/>
    <w:rsid w:val="00F824C3"/>
    <w:rsid w:val="00F83DCD"/>
    <w:rsid w:val="00FA437A"/>
    <w:rsid w:val="00FA70D0"/>
    <w:rsid w:val="00FB0FA8"/>
    <w:rsid w:val="00FB6465"/>
    <w:rsid w:val="00FC29B9"/>
    <w:rsid w:val="00FD09B2"/>
    <w:rsid w:val="00FD525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character" w:customStyle="1" w:styleId="a6">
    <w:name w:val="Абзац списка Знак"/>
    <w:link w:val="a5"/>
    <w:uiPriority w:val="99"/>
    <w:locked/>
    <w:rsid w:val="002D528A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8FCD-03AB-4E15-A43C-EB581D22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по Ивановской области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Виктория Викторовна</dc:creator>
  <cp:keywords/>
  <dc:description/>
  <cp:lastModifiedBy>Хорошкина Мария Александровна</cp:lastModifiedBy>
  <cp:revision>163</cp:revision>
  <cp:lastPrinted>2025-08-11T06:49:00Z</cp:lastPrinted>
  <dcterms:created xsi:type="dcterms:W3CDTF">2023-09-19T09:45:00Z</dcterms:created>
  <dcterms:modified xsi:type="dcterms:W3CDTF">2025-11-13T06:20:00Z</dcterms:modified>
</cp:coreProperties>
</file>