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02" w:rsidRPr="00676D20" w:rsidRDefault="00CB4002" w:rsidP="00E542C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Экспертная комиссия по педиатрии ДЗ Ивановской области</w:t>
      </w:r>
    </w:p>
    <w:p w:rsidR="00CB4002" w:rsidRPr="00676D20" w:rsidRDefault="00CB4002" w:rsidP="00D479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Квалификационные тесты по специальности «Неонатология»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1. Меконий из трахеи сразу после рождения ребенка следует отсасывать: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катетером для отсасывании слизи с концевым отверстием, введенным в эндотрахеальную трубку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эндотрахеальной трубкой соответствующего размера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катетером для отсасывания слизи с концевыми отверстиями, введенным непосредственно в трахею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катетером в концевым и двумя боковыми отверстиями, введенным  непосредственно в тр</w:t>
      </w:r>
      <w:r w:rsidRPr="00676D20">
        <w:rPr>
          <w:rFonts w:ascii="Times New Roman" w:hAnsi="Times New Roman" w:cs="Times New Roman"/>
          <w:sz w:val="24"/>
          <w:szCs w:val="24"/>
        </w:rPr>
        <w:t>а</w:t>
      </w:r>
      <w:r w:rsidRPr="00676D20">
        <w:rPr>
          <w:rFonts w:ascii="Times New Roman" w:hAnsi="Times New Roman" w:cs="Times New Roman"/>
          <w:sz w:val="24"/>
          <w:szCs w:val="24"/>
        </w:rPr>
        <w:t>хею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2. У новорожденного установилось регулярное самостоятельное дыхание после восст</w:t>
      </w:r>
      <w:r w:rsidRPr="00676D20">
        <w:rPr>
          <w:rFonts w:ascii="Times New Roman" w:hAnsi="Times New Roman" w:cs="Times New Roman"/>
          <w:b/>
          <w:sz w:val="24"/>
          <w:szCs w:val="24"/>
        </w:rPr>
        <w:t>а</w:t>
      </w:r>
      <w:r w:rsidRPr="00676D20">
        <w:rPr>
          <w:rFonts w:ascii="Times New Roman" w:hAnsi="Times New Roman" w:cs="Times New Roman"/>
          <w:b/>
          <w:sz w:val="24"/>
          <w:szCs w:val="24"/>
        </w:rPr>
        <w:t>новления свободной проходимости дыхательных путей и тактильной стимуляции. Вслед за этим необходимо: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начать ингаляцию кислорода через лицевую маску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оценить цвет кожных покровов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оценить частоту сердечных сокращений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удалить содержимое желудка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3. После отсасывания слизи из ротовой полости, носовых ходов и тактильной стимул</w:t>
      </w:r>
      <w:r w:rsidRPr="00676D20">
        <w:rPr>
          <w:rFonts w:ascii="Times New Roman" w:hAnsi="Times New Roman" w:cs="Times New Roman"/>
          <w:b/>
          <w:sz w:val="24"/>
          <w:szCs w:val="24"/>
        </w:rPr>
        <w:t>я</w:t>
      </w:r>
      <w:r w:rsidRPr="00676D20">
        <w:rPr>
          <w:rFonts w:ascii="Times New Roman" w:hAnsi="Times New Roman" w:cs="Times New Roman"/>
          <w:b/>
          <w:sz w:val="24"/>
          <w:szCs w:val="24"/>
        </w:rPr>
        <w:t>ции у новорожденного нет самостоятельного дыхания. Выберите Ваше следующее де</w:t>
      </w:r>
      <w:r w:rsidRPr="00676D20">
        <w:rPr>
          <w:rFonts w:ascii="Times New Roman" w:hAnsi="Times New Roman" w:cs="Times New Roman"/>
          <w:b/>
          <w:sz w:val="24"/>
          <w:szCs w:val="24"/>
        </w:rPr>
        <w:t>й</w:t>
      </w:r>
      <w:r w:rsidRPr="00676D20">
        <w:rPr>
          <w:rFonts w:ascii="Times New Roman" w:hAnsi="Times New Roman" w:cs="Times New Roman"/>
          <w:b/>
          <w:sz w:val="24"/>
          <w:szCs w:val="24"/>
        </w:rPr>
        <w:t>ствие: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оценить частоту сердечных сокращений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оценить цвет кожных покровов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ввести зонд в желудок и отсосать его содержимое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начать ИВЛ с помощью дыхательного мешка и маски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4. После восстановления проходимости дыхательных путей и тактильной стимуляции новорожденный дышит, но частота сердечных сокращений 80 ударов в минуту. В этом случае необходимо: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начать ИВЛ с помощью дыхательного мешка и маски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начать ингаляцию кислорода через лицевую маску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начать непрямой массаж сердца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ввести атропин под язык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5. Введение ротового воздуховода при проведении масочной ИВЛ новорожденному в р</w:t>
      </w:r>
      <w:r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дильном зале показано при:</w:t>
      </w:r>
    </w:p>
    <w:p w:rsidR="00CB4002" w:rsidRPr="00676D20" w:rsidRDefault="006434BA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 двусторонней а</w:t>
      </w:r>
      <w:r w:rsidR="00CB4002" w:rsidRPr="00676D20">
        <w:rPr>
          <w:rFonts w:ascii="Times New Roman" w:hAnsi="Times New Roman" w:cs="Times New Roman"/>
          <w:sz w:val="24"/>
          <w:szCs w:val="24"/>
        </w:rPr>
        <w:t>т</w:t>
      </w:r>
      <w:r w:rsidRPr="00676D20">
        <w:rPr>
          <w:rFonts w:ascii="Times New Roman" w:hAnsi="Times New Roman" w:cs="Times New Roman"/>
          <w:sz w:val="24"/>
          <w:szCs w:val="24"/>
        </w:rPr>
        <w:t>р</w:t>
      </w:r>
      <w:r w:rsidR="00CB4002" w:rsidRPr="00676D20">
        <w:rPr>
          <w:rFonts w:ascii="Times New Roman" w:hAnsi="Times New Roman" w:cs="Times New Roman"/>
          <w:sz w:val="24"/>
          <w:szCs w:val="24"/>
        </w:rPr>
        <w:t>езии хоан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 атрезии пищевода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 синдроме Пьера-Робина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 диафрагмальной грыже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 расщеплении губы и твердого неба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Б.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lastRenderedPageBreak/>
        <w:t>6. Для принятия решения о последующих действиях в процессе оказания реанимацио</w:t>
      </w:r>
      <w:r w:rsidRPr="00676D20">
        <w:rPr>
          <w:rFonts w:ascii="Times New Roman" w:hAnsi="Times New Roman" w:cs="Times New Roman"/>
          <w:b/>
          <w:sz w:val="24"/>
          <w:szCs w:val="24"/>
        </w:rPr>
        <w:t>н</w:t>
      </w:r>
      <w:r w:rsidRPr="00676D20">
        <w:rPr>
          <w:rFonts w:ascii="Times New Roman" w:hAnsi="Times New Roman" w:cs="Times New Roman"/>
          <w:b/>
          <w:sz w:val="24"/>
          <w:szCs w:val="24"/>
        </w:rPr>
        <w:t>ной помощи новорожденному в родильном зале необходимо оценивать следующие пр</w:t>
      </w:r>
      <w:r w:rsidRPr="00676D20">
        <w:rPr>
          <w:rFonts w:ascii="Times New Roman" w:hAnsi="Times New Roman" w:cs="Times New Roman"/>
          <w:b/>
          <w:sz w:val="24"/>
          <w:szCs w:val="24"/>
        </w:rPr>
        <w:t>и</w:t>
      </w:r>
      <w:r w:rsidRPr="00676D20">
        <w:rPr>
          <w:rFonts w:ascii="Times New Roman" w:hAnsi="Times New Roman" w:cs="Times New Roman"/>
          <w:b/>
          <w:sz w:val="24"/>
          <w:szCs w:val="24"/>
        </w:rPr>
        <w:t>знаки: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частоту сердечных сокращений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наличие/отсутствие самостоятельного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цвет кожных покровов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мышечный тонус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рефлекторную раздражимость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7. Оценить эффективность проводимых в родильном зале реанимационных меропри</w:t>
      </w:r>
      <w:r w:rsidRPr="00676D20">
        <w:rPr>
          <w:rFonts w:ascii="Times New Roman" w:hAnsi="Times New Roman" w:cs="Times New Roman"/>
          <w:b/>
          <w:sz w:val="24"/>
          <w:szCs w:val="24"/>
        </w:rPr>
        <w:t>я</w:t>
      </w:r>
      <w:r w:rsidRPr="00676D20">
        <w:rPr>
          <w:rFonts w:ascii="Times New Roman" w:hAnsi="Times New Roman" w:cs="Times New Roman"/>
          <w:b/>
          <w:sz w:val="24"/>
          <w:szCs w:val="24"/>
        </w:rPr>
        <w:t>тий новорожденному можно по следующим признакам: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А. увеличению частоты сердечных сокращений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появлению самостоятельного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по порозовению кожных покровов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появлению мышечного тонуса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появлению рефлекторной раздражимости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8. При реанимации новорожденного в родильном зале основными эффектами, ожида</w:t>
      </w:r>
      <w:r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Pr="00676D20">
        <w:rPr>
          <w:rFonts w:ascii="Times New Roman" w:hAnsi="Times New Roman" w:cs="Times New Roman"/>
          <w:b/>
          <w:sz w:val="24"/>
          <w:szCs w:val="24"/>
        </w:rPr>
        <w:t>мыми при введении адреналина, являются: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периферическая вазоконстрикция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улучшение микроциркуляции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увеличение силы и частоты сердечных сокращений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ликвидация метаболического ацидоза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появление самостоятельного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76D20">
        <w:rPr>
          <w:rFonts w:ascii="Times New Roman" w:hAnsi="Times New Roman" w:cs="Times New Roman"/>
          <w:b/>
          <w:spacing w:val="-4"/>
          <w:sz w:val="24"/>
          <w:szCs w:val="24"/>
        </w:rPr>
        <w:t>9. О гиповолемии у новорожденного ребенка в первые минуты жизни свидетельствуют: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бледность кожных покровов, несмотря на адекватную оксигенацию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периферический пульс слабого наполнения при отсутствии брадикардии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отсутствие эффекта от проводимых реанимационных мероприятий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положительный симптом бледного пятна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10. Причинами апноэ у доношенного новорожденного ребенка после 3-го дня жизни м</w:t>
      </w:r>
      <w:r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гут являться: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А. внутричерепное кровоизлияние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менингит/менингоэнцефалит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полицитемия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обструкция верхних дыхательных путей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желудочно-пищеводный рефлюкс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Б.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 правильные ответы, кроме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11. Для лечения апноэ недоношенных можно использовать: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А. гидрокортизон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кофеин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этимизол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аппаратную ИВЛ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изопротеренол</w:t>
      </w:r>
    </w:p>
    <w:p w:rsidR="00CB4002" w:rsidRPr="00676D20" w:rsidRDefault="00CB4002" w:rsidP="006434BA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12. У недоношенного ребенка причинами апноэ могут являться: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А. респираторный дистресс-синдром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Б. внутрижелудочковое кровоизлияние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В. анемия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Г. функционирующий артериальный проток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Д. язвенно-некротирующий энтероколит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если правильные ответы А, Б, В 2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13. Причиной появления в стуле большой примеси крови (мелены) может являться: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язвенно-некротизирующий энтероколит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геморрагическая болезнь новорожденного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ДВС-синдром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травма прямой кишки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непереносимость молока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Е. трещины сосков у матери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2.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14. Для уточнения причины появления в стуле примеси крови необходимо выполнить следующие дополнительные исследования: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рентгенографию брюшной полости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пробу Апта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коагуляционные тесты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посев кала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клинический анализ крови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гели правильные ответы А.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15. У новорожденного ребенка причинами появления крови в желудочном аспирате м</w:t>
      </w:r>
      <w:r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гут являться: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введение новорожденному глюкокортикоидов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некротизирующий энтероколит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дефицит витамина К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врожденный дефицит 8-го и 9-го факторов свертывания крови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тяжелая асфиксия в родах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</w:t>
      </w:r>
      <w:r w:rsidR="006434BA" w:rsidRPr="00676D20">
        <w:rPr>
          <w:rFonts w:ascii="Times New Roman" w:hAnsi="Times New Roman" w:cs="Times New Roman"/>
          <w:b/>
          <w:sz w:val="24"/>
          <w:szCs w:val="24"/>
        </w:rPr>
        <w:t>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16. Следствием гипертермии у новорожденных детей может быть: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дегидратация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гипернатриемия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Гиперосмолярность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повышение сродства гемоглобулина к кислороду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все ответы правильные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17. У новорожденных детей в ответ на холодовой стресс развиваются: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метаболический ацидоз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гипоксемия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гипогликемия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понижение сродства гемоглобина к кислороду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18. Цианоз у новорожденного ребенка может наблюдаться при: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метгемоглобинемии Б. полицитемии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шоке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гипогликемии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гипотермии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все правильные ответы, кроме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19. Для напряженного пневмоторакса характерны: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снижение комплекса QRS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брадикардия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приглушенность тонов сердца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ослабление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цианоз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все правильные ответы, кроме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все ответы правильные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20. Через интубационную трубку искусственная вентиляция легких проводится только в следующих случаях: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А. рождение ребенка в терминальном апноэ (Апгар 0-2 балла)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рождение с мекониальной аспирацией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недоношенным с массой менее 1200 гр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подозрение на диафрагмальную грыжу.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все ответы правильные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все правильные ответы, кроме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21. При проведении дыхания под постоянным положительным давлением через лиц</w:t>
      </w:r>
      <w:r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Pr="00676D20">
        <w:rPr>
          <w:rFonts w:ascii="Times New Roman" w:hAnsi="Times New Roman" w:cs="Times New Roman"/>
          <w:b/>
          <w:sz w:val="24"/>
          <w:szCs w:val="24"/>
        </w:rPr>
        <w:t>вую маску возможно возникновение следующих осложнений: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отек лица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аспирация желудочного содержимого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обструкция дыхательных путей из-за неправильного положения головы и шеи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развитие внутрижелудочкового кровоизлияния.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2. все правильные ответы, кроме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76D20">
        <w:rPr>
          <w:rFonts w:ascii="Times New Roman" w:hAnsi="Times New Roman" w:cs="Times New Roman"/>
          <w:b/>
          <w:spacing w:val="-4"/>
          <w:sz w:val="24"/>
          <w:szCs w:val="24"/>
        </w:rPr>
        <w:t>22. Вероятность развития регролентальнойфиброплазии у новорожденных зависит от: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А. длительности применения оксигенотерапии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концентрации кислорода в воздушно-кислородной смеси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гестационного возраста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веса новорожденного на момент рождения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длительности антибактериальной терапии.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все правильные ответы, кроме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23. На уровень Ра0</w:t>
      </w:r>
      <w:r w:rsidRPr="00676D2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676D20">
        <w:rPr>
          <w:rFonts w:ascii="Times New Roman" w:hAnsi="Times New Roman" w:cs="Times New Roman"/>
          <w:b/>
          <w:sz w:val="24"/>
          <w:szCs w:val="24"/>
        </w:rPr>
        <w:t xml:space="preserve"> оказывает влияние следующие параметры искусственной вентил</w:t>
      </w:r>
      <w:r w:rsidRPr="00676D20">
        <w:rPr>
          <w:rFonts w:ascii="Times New Roman" w:hAnsi="Times New Roman" w:cs="Times New Roman"/>
          <w:b/>
          <w:sz w:val="24"/>
          <w:szCs w:val="24"/>
        </w:rPr>
        <w:t>я</w:t>
      </w:r>
      <w:r w:rsidRPr="00676D20">
        <w:rPr>
          <w:rFonts w:ascii="Times New Roman" w:hAnsi="Times New Roman" w:cs="Times New Roman"/>
          <w:b/>
          <w:sz w:val="24"/>
          <w:szCs w:val="24"/>
        </w:rPr>
        <w:t>ции легких: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А. концентрация кислорода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положительное давление в конце выдоха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время вдоха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частота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А. Б.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все правильные ответы, кроме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24. Показанием к проведению ИВЛ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А. гиперкапния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респираторно-метаболический ацидоз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длительные и частые приступы апноэ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оценка по шкале Сильвермана или Даунса более 5-6 баллов.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все правильные ответы, кроме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правильный ответ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25. Введение натрия гидрокарбоната новорожденному ребенку показано при: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респираторном ацидозе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перед проведением вспомогательной ручной вентиляции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сохраняющемся метаболическом ацидозе после восстановления адекватного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всех перечисленных ситуациях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сохраняющемся метаболическом ацидозе до восстановления адекватного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26. Заподозрить трахеопищеводный свищ у новорожденного ребенка в первые дни жи</w:t>
      </w:r>
      <w:r w:rsidRPr="00676D20">
        <w:rPr>
          <w:rFonts w:ascii="Times New Roman" w:hAnsi="Times New Roman" w:cs="Times New Roman"/>
          <w:b/>
          <w:sz w:val="24"/>
          <w:szCs w:val="24"/>
        </w:rPr>
        <w:t>з</w:t>
      </w:r>
      <w:r w:rsidRPr="00676D20">
        <w:rPr>
          <w:rFonts w:ascii="Times New Roman" w:hAnsi="Times New Roman" w:cs="Times New Roman"/>
          <w:b/>
          <w:sz w:val="24"/>
          <w:szCs w:val="24"/>
        </w:rPr>
        <w:t>ни позволяет: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1. наличие пенистых выделений изо рта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постоянное нарушение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напряжение брюшной стенки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 перечисленные симптомы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7E6AF1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27. Транзи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торная гипогликемия, связанная с гиперинсулинизмом, характерна для д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тей: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от матерей с сахарным диабетом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с гемолитической болезнью новорожденных в результате резус-конфликта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с синдромом Видемана-Беквита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всех перечисленных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28. Гипервентиляция и гипокапния приводят к: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повышению нервно-рефлекторной возбудимости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снижению мозгового кровотока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снижению сопротивления легочных сосудов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всех перечисленным изменениям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29. Скачущий пульс наблюдается у детей при: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коарктации аорты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транспозиции магистральных сосудов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открытом артериальном протоке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стенозе легочной артерии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всех перечисленных состояниях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30. Разница пульса на правой лучевой и бедренной артериях характерна для: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коарктации аорты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аномального легочного дренажа легочных вен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ДМЖП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тетрадыФалло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всех перечисленных пороков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31. У новорожденных детей клонико-тонические судороги сопровождаются: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резким увеличением метаболизма глюкозы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повышением внутричерепного давления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повышением артериального давления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увеличением потребности мозга в кислороде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всеми перечисленными признаками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32. Гипогликемия, обусловленная гиперинсулинизмом, у новорожденного ребенка м</w:t>
      </w:r>
      <w:r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жет наблюдаться при: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ГБН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заменном переливании крови</w:t>
      </w:r>
    </w:p>
    <w:p w:rsidR="00CB4002" w:rsidRPr="00676D20" w:rsidRDefault="006434BA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назначении матери b</w:t>
      </w:r>
      <w:r w:rsidR="00CB4002" w:rsidRPr="00676D20">
        <w:rPr>
          <w:rFonts w:ascii="Times New Roman" w:hAnsi="Times New Roman" w:cs="Times New Roman"/>
          <w:sz w:val="24"/>
          <w:szCs w:val="24"/>
        </w:rPr>
        <w:t>-адреномиметиков незадолго до родов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всех перечисленных ситуациях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33. Задержка жидкости в организме у детей с РДС связана с: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повышенной секрецией антидиуретического гормона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повышенной проницаемостью капилляров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функционирующим артериальным протоком с большим сбросом крови слева направо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всеми перечисленными факторами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lastRenderedPageBreak/>
        <w:t>34. Укажите препарат, при использовании которого у новорожденного могут набл</w:t>
      </w:r>
      <w:r w:rsidRPr="00676D20">
        <w:rPr>
          <w:rFonts w:ascii="Times New Roman" w:hAnsi="Times New Roman" w:cs="Times New Roman"/>
          <w:b/>
          <w:sz w:val="24"/>
          <w:szCs w:val="24"/>
        </w:rPr>
        <w:t>ю</w:t>
      </w:r>
      <w:r w:rsidRPr="00676D20">
        <w:rPr>
          <w:rFonts w:ascii="Times New Roman" w:hAnsi="Times New Roman" w:cs="Times New Roman"/>
          <w:b/>
          <w:sz w:val="24"/>
          <w:szCs w:val="24"/>
        </w:rPr>
        <w:t>даться побочные эффекты в виде тахикардии, судорог, возбуждения, рвоты, гипергл</w:t>
      </w:r>
      <w:r w:rsidRPr="00676D20">
        <w:rPr>
          <w:rFonts w:ascii="Times New Roman" w:hAnsi="Times New Roman" w:cs="Times New Roman"/>
          <w:b/>
          <w:sz w:val="24"/>
          <w:szCs w:val="24"/>
        </w:rPr>
        <w:t>и</w:t>
      </w:r>
      <w:r w:rsidRPr="00676D20">
        <w:rPr>
          <w:rFonts w:ascii="Times New Roman" w:hAnsi="Times New Roman" w:cs="Times New Roman"/>
          <w:b/>
          <w:sz w:val="24"/>
          <w:szCs w:val="24"/>
        </w:rPr>
        <w:t>кемии: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глюконат кальция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эуфиллин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оксибутират натрия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магния сульфат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35. При гиповолемическом шоке в стадии централизации кровообращения у новоро</w:t>
      </w:r>
      <w:r w:rsidRPr="00676D20">
        <w:rPr>
          <w:rFonts w:ascii="Times New Roman" w:hAnsi="Times New Roman" w:cs="Times New Roman"/>
          <w:b/>
          <w:sz w:val="24"/>
          <w:szCs w:val="24"/>
        </w:rPr>
        <w:t>ж</w:t>
      </w:r>
      <w:r w:rsidRPr="00676D20">
        <w:rPr>
          <w:rFonts w:ascii="Times New Roman" w:hAnsi="Times New Roman" w:cs="Times New Roman"/>
          <w:b/>
          <w:sz w:val="24"/>
          <w:szCs w:val="24"/>
        </w:rPr>
        <w:t>денного ребенка могут оставаться постоянными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артериальное давление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сердечный выброс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центральное венозное давление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 перечисленные показатели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36. Для профилактики СДР новорожденного женщинам с угрозой преждевременных р</w:t>
      </w:r>
      <w:r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дов предпочтительнее вводить: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гидрокортизон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преднизолон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дексаметазон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тиреоидин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витамин 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37. Укажите наиболее часто используемую в настоящее время длительность одного ку</w:t>
      </w:r>
      <w:r w:rsidRPr="00676D20">
        <w:rPr>
          <w:rFonts w:ascii="Times New Roman" w:hAnsi="Times New Roman" w:cs="Times New Roman"/>
          <w:b/>
          <w:sz w:val="24"/>
          <w:szCs w:val="24"/>
        </w:rPr>
        <w:t>р</w:t>
      </w:r>
      <w:r w:rsidRPr="00676D20">
        <w:rPr>
          <w:rFonts w:ascii="Times New Roman" w:hAnsi="Times New Roman" w:cs="Times New Roman"/>
          <w:b/>
          <w:sz w:val="24"/>
          <w:szCs w:val="24"/>
        </w:rPr>
        <w:t>са дексаметазона при бронхо-легочной дисплазии (БЛД)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10-14 дней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1мес-1,5 мес.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7-8 дней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короткий трех-четырехдневный курс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используются все вышеперечисленные курсы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38. Препаратом выбора при идиопатическом апноэ недоношенных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этимизол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эуфиллин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кофеин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преднизолон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кордиамин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39. В комплексе лечения бронхолегочной дисплазии (БЛД) наиболее эффективным м</w:t>
      </w:r>
      <w:r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чегонным средством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лазикс (фуросемид)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спиронолактон (верошпирон)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гипотиазид (хлортиазид)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диакраб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этакриновая кислота (урегит)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40. Показанием для переливания тромбоцитарной массы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геморрагический синдром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ДВС-синдром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тромбоцитопения менее 10 000 в 1 мкл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тромбоцитопения менее 40 000 в 1 мкл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5. наследственная тромбоцитопатия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41. По отношению к ребенку с болезнью гиалиновых мембран должны быть выполнены следующие мероприятия: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введение сурфактанта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ИВЛ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положительное давление конца выдоха (СРАР)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ЗПК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поддержание адекватного теплового режима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все правильные ответы, кроме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42. В плане мероприятий при апноэ нов</w:t>
      </w:r>
      <w:r w:rsidR="0093563B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рожденных необходимо выполнить следующие действия: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диагностика непосредственной причины апноэ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мониторирование частоты сердечных сокращений и частоты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периодическая тактильная стимуляция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назначение антибактериальной терапии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проведение лекарственной терапии (эуфиллин, кофеин)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 правильные ответы, кроме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43. Какие препараты или их сочетание применяются при инфузионной терапии острой недостаточности коры надпочечников новорожденных: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А. изотонический раствор натрия хлорида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5 % раствор глюкозы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10 % раствор глюкозы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7,5 % раствор калия хлорида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плазма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 правильные ответы, кроме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44. Для врожденной диафрагмальной грыжи характерны симптомы: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живот ладьевидной формы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на стороне патологии дыхание не проводится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B. сердечные тоны смещены в здоровую сторону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вздутие в эпигастрии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средостение смещено в больную сторону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Е. на стороне поражения перкуторно коробочный звук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если правильные ответы А,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2. все правильные ответы, кроме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Б.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правильные ответы А,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45. Для атрезии пищевода со свищом характерны симптомы: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A. одышка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Б. пенистые выделения изо рта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В. вздутие живота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Г. срыгивание створоженным молоком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Д. отсутствие стула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Выберите правильный ответ по схеме: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все правильные ответы, кроме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если правильные ответы Б, Г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если правильные ответы А. Б,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если правильные ответы А. 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ответы правильные.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82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46. Причиной возникновения синдрома рвоты молоком при пилоростенозе является:</w:t>
      </w:r>
    </w:p>
    <w:p w:rsidR="00CB4002" w:rsidRPr="00676D20" w:rsidRDefault="00D9482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1. </w:t>
      </w:r>
      <w:r w:rsidR="00CB4002" w:rsidRPr="00676D20">
        <w:rPr>
          <w:rFonts w:ascii="Times New Roman" w:hAnsi="Times New Roman" w:cs="Times New Roman"/>
          <w:sz w:val="24"/>
          <w:szCs w:val="24"/>
        </w:rPr>
        <w:t>врожденный порок зоны привратника</w:t>
      </w:r>
    </w:p>
    <w:p w:rsidR="00CB4002" w:rsidRPr="00676D20" w:rsidRDefault="00D9482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</w:t>
      </w:r>
      <w:r w:rsidR="00CB4002" w:rsidRPr="00676D20">
        <w:rPr>
          <w:rFonts w:ascii="Times New Roman" w:hAnsi="Times New Roman" w:cs="Times New Roman"/>
          <w:sz w:val="24"/>
          <w:szCs w:val="24"/>
        </w:rPr>
        <w:t>. пептический стеноз привратника</w:t>
      </w:r>
    </w:p>
    <w:p w:rsidR="00CB4002" w:rsidRPr="00676D20" w:rsidRDefault="00D9482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</w:t>
      </w:r>
      <w:r w:rsidR="00CB4002" w:rsidRPr="00676D20">
        <w:rPr>
          <w:rFonts w:ascii="Times New Roman" w:hAnsi="Times New Roman" w:cs="Times New Roman"/>
          <w:sz w:val="24"/>
          <w:szCs w:val="24"/>
        </w:rPr>
        <w:t>. мембранный стеноз привратника</w:t>
      </w:r>
    </w:p>
    <w:p w:rsidR="00CB4002" w:rsidRPr="00676D20" w:rsidRDefault="00D9482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</w:t>
      </w:r>
      <w:r w:rsidR="00CB4002" w:rsidRPr="00676D20">
        <w:rPr>
          <w:rFonts w:ascii="Times New Roman" w:hAnsi="Times New Roman" w:cs="Times New Roman"/>
          <w:sz w:val="24"/>
          <w:szCs w:val="24"/>
        </w:rPr>
        <w:t>. симпатотония</w:t>
      </w:r>
    </w:p>
    <w:p w:rsidR="00CB4002" w:rsidRPr="00676D20" w:rsidRDefault="00D9482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</w:t>
      </w:r>
      <w:r w:rsidR="00CB4002" w:rsidRPr="00676D20">
        <w:rPr>
          <w:rFonts w:ascii="Times New Roman" w:hAnsi="Times New Roman" w:cs="Times New Roman"/>
          <w:sz w:val="24"/>
          <w:szCs w:val="24"/>
        </w:rPr>
        <w:t>. ваготония</w:t>
      </w:r>
    </w:p>
    <w:p w:rsidR="00D94822" w:rsidRPr="00676D20" w:rsidRDefault="00D9482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6. биохимический дефект стероидогенеза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47. Причиной возникновению синдрома рвоты молоком при псевдопилоростенозе явл</w:t>
      </w:r>
      <w:r w:rsidRPr="00676D20">
        <w:rPr>
          <w:rFonts w:ascii="Times New Roman" w:hAnsi="Times New Roman" w:cs="Times New Roman"/>
          <w:b/>
          <w:sz w:val="24"/>
          <w:szCs w:val="24"/>
        </w:rPr>
        <w:t>я</w:t>
      </w:r>
      <w:r w:rsidRPr="00676D20">
        <w:rPr>
          <w:rFonts w:ascii="Times New Roman" w:hAnsi="Times New Roman" w:cs="Times New Roman"/>
          <w:b/>
          <w:sz w:val="24"/>
          <w:szCs w:val="24"/>
        </w:rPr>
        <w:t>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генетический порок зоны привратника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пептический стеноз привратника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мембранозный стеноз привратника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симпатотония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5. ваготония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6. биохимический дефект стероидогенеза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D94822">
      <w:pPr>
        <w:pStyle w:val="a3"/>
        <w:ind w:right="-686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48. В лечении дыхательной недостаточности у новорожденных детей противопоказанием к применению метода дыхания с положительным давлением на выдохе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синдром аспирации мекония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внутриутробная пневмония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пневмоторакс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респираторный дистресс-синдром 1-го типа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респираторный дистресс-синдром 2-го типа.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3B50A0">
      <w:pPr>
        <w:pStyle w:val="a3"/>
        <w:ind w:right="-686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49. При развитии у ребенка напряженного пневмоторакса в первую очередь необходимо: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начать ингаляцию 100 % кислорода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начать методику СДППД</w:t>
      </w:r>
    </w:p>
    <w:p w:rsidR="003B50A0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3. выполнить однократную пункцию плевральной полости и удалить из нее воздух 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шприцем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выполнить плевральную пункцию и наладить активный дренаж плевральной полости.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немедленно интубировать трахею и начать аппаратную ИВЛ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3B50A0">
      <w:pPr>
        <w:pStyle w:val="a3"/>
        <w:ind w:right="-544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lastRenderedPageBreak/>
        <w:t>50. При развитии вторичной асфиксии у новорожденного врачебная тактика должна быть следующей: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поднять головной конец кровати и обеспечить адекватную оксигенацию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немедленно интубировать трахею и начать аппаратную ИВЛ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3. восстановить свободную проходимость дыхательных путей, начать </w:t>
      </w:r>
      <w:r w:rsidR="0093563B" w:rsidRPr="00676D20">
        <w:rPr>
          <w:rFonts w:ascii="Times New Roman" w:hAnsi="Times New Roman" w:cs="Times New Roman"/>
          <w:sz w:val="24"/>
          <w:szCs w:val="24"/>
        </w:rPr>
        <w:t>вспомогательную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   масочную ИВЛ, при отсутствии эффекта интубировать трахею и начать </w:t>
      </w:r>
      <w:r w:rsidR="0093563B" w:rsidRPr="00676D20">
        <w:rPr>
          <w:rFonts w:ascii="Times New Roman" w:hAnsi="Times New Roman" w:cs="Times New Roman"/>
          <w:sz w:val="24"/>
          <w:szCs w:val="24"/>
        </w:rPr>
        <w:t>аппаратную</w:t>
      </w:r>
      <w:r w:rsidRPr="00676D20">
        <w:rPr>
          <w:rFonts w:ascii="Times New Roman" w:hAnsi="Times New Roman" w:cs="Times New Roman"/>
          <w:sz w:val="24"/>
          <w:szCs w:val="24"/>
        </w:rPr>
        <w:t xml:space="preserve"> ИВЛ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поместить ребенка в кислородную палатку, опустить головной конец кровати и ввести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дыхательные аналептики.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3B50A0">
      <w:pPr>
        <w:pStyle w:val="a3"/>
        <w:ind w:right="-200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51. При проведении операции заменного переливания крови возможны следующие ослож</w:t>
      </w:r>
      <w:r w:rsidR="003B50A0" w:rsidRPr="00676D20">
        <w:rPr>
          <w:rFonts w:ascii="Times New Roman" w:hAnsi="Times New Roman" w:cs="Times New Roman"/>
          <w:b/>
          <w:sz w:val="24"/>
          <w:szCs w:val="24"/>
        </w:rPr>
        <w:t>-</w:t>
      </w:r>
      <w:r w:rsidRPr="00676D20">
        <w:rPr>
          <w:rFonts w:ascii="Times New Roman" w:hAnsi="Times New Roman" w:cs="Times New Roman"/>
          <w:b/>
          <w:sz w:val="24"/>
          <w:szCs w:val="24"/>
        </w:rPr>
        <w:t>нения: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острая сердечно-сосудистая недостаточность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тромбозы и эмболии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гиперкалиемия и гипогликемия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метаболический ацидоз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все возможны.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52. Какую максимальную концентрацию раствора глюкозы можно использовать при проведении парентерального питания через периферические вены: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5% раствор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10 % раствор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12,5 % раствор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20 % раствор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40 % раствор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53. Наиболее частой причиной анурии у новорожденного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врожденная аплазия почек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обструкция мочевыводящих путей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токсическое действие на почку медикаментозных средств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тромбоз почечных сосудов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уменьшение ОЦК и нарушение перфузии почек.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54. Глубина постановки пупочного катетера для проведения операции заменного пер</w:t>
      </w:r>
      <w:r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Pr="00676D20">
        <w:rPr>
          <w:rFonts w:ascii="Times New Roman" w:hAnsi="Times New Roman" w:cs="Times New Roman"/>
          <w:b/>
          <w:sz w:val="24"/>
          <w:szCs w:val="24"/>
        </w:rPr>
        <w:t>ливания крови должна составлять: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10см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15 см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расстояние от пупочного кольца до мечевидного отростка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расстояние от пупочного кольца до мечевидного отростка, плюс 0,5-1,0 см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расстояние от пупочного кольца до яремной вырезки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55. Главным принципом реанимации новорожденных в родильном зале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стимуляция сердечной и дыхательной деятельности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заместительный характер реанимационных мероприятий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посиндромная терапия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медикаментозная коррекция метаболических нарушений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 56. Оптимальной концентрацией кислорода для лечения дыхательной недостаточности у новорожденных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1. 40 %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2. 60%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3. 80%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4. 100%</w:t>
      </w:r>
    </w:p>
    <w:p w:rsidR="00CB4002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CB4002" w:rsidRPr="00676D20">
        <w:rPr>
          <w:rFonts w:ascii="Times New Roman" w:hAnsi="Times New Roman" w:cs="Times New Roman"/>
          <w:sz w:val="24"/>
          <w:szCs w:val="24"/>
        </w:rPr>
        <w:t>индивидуальна для каждого ребенка.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57. У доношенных новорожденных, перенесших асфиксию в родах, самым частым вар</w:t>
      </w:r>
      <w:r w:rsidRPr="00676D20">
        <w:rPr>
          <w:rFonts w:ascii="Times New Roman" w:hAnsi="Times New Roman" w:cs="Times New Roman"/>
          <w:b/>
          <w:sz w:val="24"/>
          <w:szCs w:val="24"/>
        </w:rPr>
        <w:t>и</w:t>
      </w:r>
      <w:r w:rsidRPr="00676D20">
        <w:rPr>
          <w:rFonts w:ascii="Times New Roman" w:hAnsi="Times New Roman" w:cs="Times New Roman"/>
          <w:b/>
          <w:sz w:val="24"/>
          <w:szCs w:val="24"/>
        </w:rPr>
        <w:t>антом поражения ЦНС является: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субдуральное кровоизлияние;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перивентрикулярное кровоизлияние;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отек мозга;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перивентрикулярнаялейкомаляция;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5. менингоэнцефалит.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3B50A0">
      <w:pPr>
        <w:pStyle w:val="a3"/>
        <w:ind w:right="-200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58. Наиболее часто вызывают судорожный синдром у новорожденных от матерей с са</w:t>
      </w:r>
      <w:r w:rsidR="003B50A0" w:rsidRPr="00676D20">
        <w:rPr>
          <w:rFonts w:ascii="Times New Roman" w:hAnsi="Times New Roman" w:cs="Times New Roman"/>
          <w:b/>
          <w:sz w:val="24"/>
          <w:szCs w:val="24"/>
        </w:rPr>
        <w:t>ха</w:t>
      </w:r>
      <w:r w:rsidR="003B50A0" w:rsidRPr="00676D20">
        <w:rPr>
          <w:rFonts w:ascii="Times New Roman" w:hAnsi="Times New Roman" w:cs="Times New Roman"/>
          <w:b/>
          <w:sz w:val="24"/>
          <w:szCs w:val="24"/>
        </w:rPr>
        <w:t>р</w:t>
      </w:r>
      <w:r w:rsidR="003B50A0" w:rsidRPr="00676D20">
        <w:rPr>
          <w:rFonts w:ascii="Times New Roman" w:hAnsi="Times New Roman" w:cs="Times New Roman"/>
          <w:b/>
          <w:sz w:val="24"/>
          <w:szCs w:val="24"/>
        </w:rPr>
        <w:t>ным диабетом: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асфиксия и родовая травма;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пороки развития ЦНС;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гипогликемия и гипокальциемия;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гипербилирубинемия;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5. гипергликемия.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59. Назовите клинические симптомы сепсиса у новорожденных детей: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наличие множества гнойных очагов;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тяжелая сердечная недостаточность;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гипертермия, угнетение сознания, диспепсические расстройства;</w:t>
      </w:r>
    </w:p>
    <w:p w:rsidR="00CB4002" w:rsidRPr="00676D20" w:rsidRDefault="00CB4002" w:rsidP="003B50A0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нарушение терморегуляции, диспепсические расстройства, неврологические симптомы, нарушение свертываемости крови и ОЦК;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5. гипертермия, токсикоз.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60. При развитии судорожного синдрома у новорожденного ребенк</w:t>
      </w:r>
      <w:r w:rsidR="0093563B" w:rsidRPr="00676D20">
        <w:rPr>
          <w:rFonts w:ascii="Times New Roman" w:hAnsi="Times New Roman" w:cs="Times New Roman"/>
          <w:b/>
          <w:sz w:val="24"/>
          <w:szCs w:val="24"/>
        </w:rPr>
        <w:t>а в возрасте 5-6 суток следует и</w:t>
      </w:r>
      <w:r w:rsidRPr="00676D20">
        <w:rPr>
          <w:rFonts w:ascii="Times New Roman" w:hAnsi="Times New Roman" w:cs="Times New Roman"/>
          <w:b/>
          <w:sz w:val="24"/>
          <w:szCs w:val="24"/>
        </w:rPr>
        <w:t>сключить в первую очередь: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родовую травму ЦНС;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порок развития головного мозга;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метаболические нарушения;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гнойный менингит;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5. вирусный энцефалит.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61. Какой из перечисленных показателей наиболее точно отражает состояние здрав</w:t>
      </w:r>
      <w:r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охранения в стране?</w:t>
      </w:r>
    </w:p>
    <w:p w:rsidR="00CB4002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у</w:t>
      </w:r>
      <w:r w:rsidR="00CB4002" w:rsidRPr="00676D20">
        <w:rPr>
          <w:rFonts w:ascii="Times New Roman" w:hAnsi="Times New Roman" w:cs="Times New Roman"/>
          <w:sz w:val="24"/>
          <w:szCs w:val="24"/>
        </w:rPr>
        <w:t>ровень рождаемости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уровень смертности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количество врачей на душу населения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младенческая смертность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3B50A0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62. Какой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из перечисленных показателей в большей степени определяет уровень ранней неонатальной смертности?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количество недоношенных детей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количество переношенных детей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количество незрелых детей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количество детей, "маленьких к гестационному возрасту"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63. Какой удельный вес ранней неонатальной смертности в структуре младенческой смертности при высоком ее уровне?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5-10%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20-30%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 xml:space="preserve"> 3. 40-50%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70-80%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  80-90%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64. Укажите наиболее опасный источник вирусной инфекции в родильном доме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больные ОРВИ беременные или родильницы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больной ОРВИ персонал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больные дети в инкубационном периоде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больные дети со стертыми формами заболевания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 65. Какой должна быть тактика в отношении здоровых новорожденных, находившихся в контакте с больными детьми, при возникновении в роддоме группового инфекционн</w:t>
      </w:r>
      <w:r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Pr="00676D20">
        <w:rPr>
          <w:rFonts w:ascii="Times New Roman" w:hAnsi="Times New Roman" w:cs="Times New Roman"/>
          <w:b/>
          <w:sz w:val="24"/>
          <w:szCs w:val="24"/>
        </w:rPr>
        <w:t>го заболевания?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перевести в обсервационное отделение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выписать домой после взятия посевов и сообщить в поликлинику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перевести в отделение патологии новорожденных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все ответы правильные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 66. Каковы основные пути передачи внутрибольничной инфекции?</w:t>
      </w:r>
    </w:p>
    <w:p w:rsidR="00CB4002" w:rsidRPr="00676D20" w:rsidRDefault="00CB4002" w:rsidP="003B50A0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через руки персонала</w:t>
      </w:r>
    </w:p>
    <w:p w:rsidR="00CB4002" w:rsidRPr="00676D20" w:rsidRDefault="00CB4002" w:rsidP="003B50A0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через продукты питания</w:t>
      </w:r>
    </w:p>
    <w:p w:rsidR="00CB4002" w:rsidRPr="00676D20" w:rsidRDefault="00CB4002" w:rsidP="003B50A0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через белье</w:t>
      </w:r>
    </w:p>
    <w:p w:rsidR="00CB4002" w:rsidRPr="00676D20" w:rsidRDefault="00CB4002" w:rsidP="003B50A0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через предметы ухода</w:t>
      </w:r>
    </w:p>
    <w:p w:rsidR="003B50A0" w:rsidRPr="00676D20" w:rsidRDefault="003B50A0" w:rsidP="003B50A0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 67. Первое место в структуре причин младенческой смертности принадлежит</w:t>
      </w:r>
      <w:r w:rsidR="009F3384" w:rsidRPr="00676D20">
        <w:rPr>
          <w:rFonts w:ascii="Times New Roman" w:hAnsi="Times New Roman" w:cs="Times New Roman"/>
          <w:b/>
          <w:sz w:val="24"/>
          <w:szCs w:val="24"/>
        </w:rPr>
        <w:t>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инфекционным заболеваниям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заболеваниям органов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заболеваниям перинатального периода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врожденным порокам</w:t>
      </w:r>
    </w:p>
    <w:p w:rsidR="003B50A0" w:rsidRPr="00676D20" w:rsidRDefault="003B50A0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68. Показанием для перевода новорожденного ребенка из родильного дома в больницу является</w:t>
      </w:r>
      <w:r w:rsidR="009F3384" w:rsidRPr="00676D20">
        <w:rPr>
          <w:rFonts w:ascii="Times New Roman" w:hAnsi="Times New Roman" w:cs="Times New Roman"/>
          <w:b/>
          <w:sz w:val="24"/>
          <w:szCs w:val="24"/>
        </w:rPr>
        <w:t>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инфекционное заболевание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тяжелая гипотрофия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подозрение на наследственную патологию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все перечисленное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69. Наиболее опасным источником заражения ОРВИ из перечисленных являются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больные в остром периоде заболевания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больные со стертыми формами и в инкубационном периоде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реконвалесценты ОРВИ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все в равной степени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9F3384">
      <w:pPr>
        <w:pStyle w:val="a3"/>
        <w:ind w:right="-58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70. Персонал палаты интенсивной терапии роддома и педиатрического стационара до</w:t>
      </w:r>
      <w:r w:rsidRPr="00676D20">
        <w:rPr>
          <w:rFonts w:ascii="Times New Roman" w:hAnsi="Times New Roman" w:cs="Times New Roman"/>
          <w:b/>
          <w:sz w:val="24"/>
          <w:szCs w:val="24"/>
        </w:rPr>
        <w:t>л</w:t>
      </w:r>
      <w:r w:rsidRPr="00676D20">
        <w:rPr>
          <w:rFonts w:ascii="Times New Roman" w:hAnsi="Times New Roman" w:cs="Times New Roman"/>
          <w:b/>
          <w:sz w:val="24"/>
          <w:szCs w:val="24"/>
        </w:rPr>
        <w:t>жен уметь осуществлять следующий объем помощи</w:t>
      </w:r>
      <w:r w:rsidR="009F3384" w:rsidRPr="00676D20">
        <w:rPr>
          <w:rFonts w:ascii="Times New Roman" w:hAnsi="Times New Roman" w:cs="Times New Roman"/>
          <w:b/>
          <w:sz w:val="24"/>
          <w:szCs w:val="24"/>
        </w:rPr>
        <w:t>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реанимационные мероприятия при остановке сердца и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и</w:t>
      </w:r>
      <w:r w:rsidR="0093563B" w:rsidRPr="00676D20">
        <w:rPr>
          <w:rFonts w:ascii="Times New Roman" w:hAnsi="Times New Roman" w:cs="Times New Roman"/>
          <w:sz w:val="24"/>
          <w:szCs w:val="24"/>
        </w:rPr>
        <w:t>н</w:t>
      </w:r>
      <w:r w:rsidRPr="00676D20">
        <w:rPr>
          <w:rFonts w:ascii="Times New Roman" w:hAnsi="Times New Roman" w:cs="Times New Roman"/>
          <w:sz w:val="24"/>
          <w:szCs w:val="24"/>
        </w:rPr>
        <w:t>фузионную терапию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различные варианты оксигенотерапии, включая дыхание под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постоянным положительным давлением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5. все перечисленное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71. Соматическая клетка человека содержит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1. 12 пар хромосом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16 пар хромосом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21 пару хромосом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23 пары хромосом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72. К какой хромосомной аберрации относится болезнь Дауна?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трисомия 21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трисомия 18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трисомия 13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кариотип 47 хху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73. Кто из родителей является носителем мутантного гена при фенилкетонурии?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отец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мать</w:t>
      </w:r>
    </w:p>
    <w:p w:rsidR="009F3384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3. оба родителя </w:t>
      </w:r>
    </w:p>
    <w:p w:rsidR="00CB4002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4. </w:t>
      </w:r>
      <w:r w:rsidR="00CB4002" w:rsidRPr="00676D20">
        <w:rPr>
          <w:rFonts w:ascii="Times New Roman" w:hAnsi="Times New Roman" w:cs="Times New Roman"/>
          <w:sz w:val="24"/>
          <w:szCs w:val="24"/>
        </w:rPr>
        <w:t>никто из родителей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9F3384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74. Для га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лактоземии не характерна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гипогликемия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галактоземия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гиперхолестеринемия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галактозурия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3384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75. Лечение галактоземии эффективно, если начато в возрасте </w:t>
      </w:r>
    </w:p>
    <w:p w:rsidR="00CB4002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</w:t>
      </w:r>
      <w:r w:rsidR="00CB4002" w:rsidRPr="00676D20">
        <w:rPr>
          <w:rFonts w:ascii="Times New Roman" w:hAnsi="Times New Roman" w:cs="Times New Roman"/>
          <w:sz w:val="24"/>
          <w:szCs w:val="24"/>
        </w:rPr>
        <w:t>до 2 месяцев</w:t>
      </w:r>
    </w:p>
    <w:p w:rsidR="00CB4002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</w:t>
      </w:r>
      <w:r w:rsidR="00CB4002" w:rsidRPr="00676D20">
        <w:rPr>
          <w:rFonts w:ascii="Times New Roman" w:hAnsi="Times New Roman" w:cs="Times New Roman"/>
          <w:sz w:val="24"/>
          <w:szCs w:val="24"/>
        </w:rPr>
        <w:t>. до 6 месяцев</w:t>
      </w:r>
    </w:p>
    <w:p w:rsidR="00CB4002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</w:t>
      </w:r>
      <w:r w:rsidR="00CB4002" w:rsidRPr="00676D20">
        <w:rPr>
          <w:rFonts w:ascii="Times New Roman" w:hAnsi="Times New Roman" w:cs="Times New Roman"/>
          <w:sz w:val="24"/>
          <w:szCs w:val="24"/>
        </w:rPr>
        <w:t>. до 1 года</w:t>
      </w:r>
    </w:p>
    <w:p w:rsidR="00CB4002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до 1,</w:t>
      </w:r>
      <w:r w:rsidR="00CB4002" w:rsidRPr="00676D20">
        <w:rPr>
          <w:rFonts w:ascii="Times New Roman" w:hAnsi="Times New Roman" w:cs="Times New Roman"/>
          <w:sz w:val="24"/>
          <w:szCs w:val="24"/>
        </w:rPr>
        <w:t>5 лет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76. Внутричерепную родовую травму может вызвать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слабость родовой деятельности и родостимуляция окситоцином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клинически узкий таз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ягодичное предлежание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 ответы правильные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77. Что является основной причиной смерти новорожденного с ос</w:t>
      </w:r>
      <w:r w:rsidR="0093563B" w:rsidRPr="00676D20">
        <w:rPr>
          <w:rFonts w:ascii="Times New Roman" w:hAnsi="Times New Roman" w:cs="Times New Roman"/>
          <w:b/>
          <w:sz w:val="24"/>
          <w:szCs w:val="24"/>
        </w:rPr>
        <w:t>трой трансплацента</w:t>
      </w:r>
      <w:r w:rsidR="0093563B" w:rsidRPr="00676D20">
        <w:rPr>
          <w:rFonts w:ascii="Times New Roman" w:hAnsi="Times New Roman" w:cs="Times New Roman"/>
          <w:b/>
          <w:sz w:val="24"/>
          <w:szCs w:val="24"/>
        </w:rPr>
        <w:t>р</w:t>
      </w:r>
      <w:r w:rsidR="0093563B" w:rsidRPr="00676D20">
        <w:rPr>
          <w:rFonts w:ascii="Times New Roman" w:hAnsi="Times New Roman" w:cs="Times New Roman"/>
          <w:b/>
          <w:sz w:val="24"/>
          <w:szCs w:val="24"/>
        </w:rPr>
        <w:t>ной кровопотерей</w:t>
      </w:r>
      <w:r w:rsidRPr="00676D20">
        <w:rPr>
          <w:rFonts w:ascii="Times New Roman" w:hAnsi="Times New Roman" w:cs="Times New Roman"/>
          <w:b/>
          <w:sz w:val="24"/>
          <w:szCs w:val="24"/>
        </w:rPr>
        <w:t>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внутричерепное кровоизлияние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застойная сердечная недостаточность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тяжелые метаболические нарушения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гиповолемический шок</w:t>
      </w:r>
    </w:p>
    <w:p w:rsidR="009F3384" w:rsidRPr="00676D20" w:rsidRDefault="009F3384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78. На каком из перечисленных показателей отражается время пережатия пуповины при отделении новорожденного от матери?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на скорости расправления легких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на величине ОЦК</w:t>
      </w:r>
    </w:p>
    <w:p w:rsidR="009F3384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3. на сократительной способности миокарда 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на частоте дыхания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9F3384">
      <w:pPr>
        <w:pStyle w:val="a3"/>
        <w:ind w:right="-20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76D20">
        <w:rPr>
          <w:rFonts w:ascii="Times New Roman" w:hAnsi="Times New Roman" w:cs="Times New Roman"/>
          <w:b/>
          <w:spacing w:val="-4"/>
          <w:sz w:val="24"/>
          <w:szCs w:val="24"/>
        </w:rPr>
        <w:t>79. Наиболее частой причиной асфиксии в родах у доношенных новорожденных является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отслойка плаценты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выпадение петель пуповины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 xml:space="preserve"> 3. слабость родовых сил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длительный безводный период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80. Для ребенка, родившегося в тяжелой асфиксии, характерно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дыхание типа "гаспинг"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угнетение рефлексов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замедление частоты сердечных сокращений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все перечисленное выше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81. Каков дыхательный объем у недоношенного ребенка с массой тела 2500 г?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1. 10мл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2. 15 мл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3. 20 мл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 4. 25 мл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82. Чем определяется эффективность газообмена у новорожденных детей?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вентиляцией альвеол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перфузией легочных капилляров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диффузией газов через альвеоло-капиллярную мембрану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всеми перечисленными факторами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83. Какая фракция иммуноглобулинов играет наибольшую роль в защите слизистых оболочек от патогенной микрофлоры?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1g 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1gЕ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1gС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1gМ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5.Ig G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7E6AF1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84.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Какие из перечисленных клеток крови способны вырабатывать антитела?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макрофаги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нейтрофилы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Т-лимфоциты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В-лимфоциты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7E6AF1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85.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Какие особенности характеризуют систему гемостаза у новорожденных детей?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проницаемость капилляров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повышенная сниженная функциональная активность тромбоцитов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низкая активность факторов свертывания крови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 перечисленные особенности</w:t>
      </w:r>
    </w:p>
    <w:p w:rsidR="0009064E" w:rsidRPr="00676D20" w:rsidRDefault="0009064E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064E" w:rsidRPr="00676D20" w:rsidRDefault="007E6AF1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86.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 xml:space="preserve">Чем объясняется склонность новорожденных детей к развитию синдрома холестаза? </w:t>
      </w:r>
    </w:p>
    <w:p w:rsidR="0009064E" w:rsidRPr="00676D20" w:rsidRDefault="00CB4002" w:rsidP="0009064E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быстрым переводом свободного билирубина в связанный </w:t>
      </w:r>
    </w:p>
    <w:p w:rsidR="00CB4002" w:rsidRPr="00676D20" w:rsidRDefault="00CB4002" w:rsidP="0009064E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перегрузкой печени связанным билирубином</w:t>
      </w:r>
    </w:p>
    <w:p w:rsidR="00D40102" w:rsidRPr="00676D20" w:rsidRDefault="00CB4002" w:rsidP="0009064E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незрелостью экскреторной системы и анатомическими особенностями желчных капилл</w:t>
      </w:r>
      <w:r w:rsidRPr="00676D20">
        <w:rPr>
          <w:rFonts w:ascii="Times New Roman" w:hAnsi="Times New Roman" w:cs="Times New Roman"/>
          <w:sz w:val="24"/>
          <w:szCs w:val="24"/>
        </w:rPr>
        <w:t>я</w:t>
      </w:r>
      <w:r w:rsidR="00D40102" w:rsidRPr="00676D20">
        <w:rPr>
          <w:rFonts w:ascii="Times New Roman" w:hAnsi="Times New Roman" w:cs="Times New Roman"/>
          <w:sz w:val="24"/>
          <w:szCs w:val="24"/>
        </w:rPr>
        <w:t>ров</w:t>
      </w:r>
    </w:p>
    <w:p w:rsidR="00CB4002" w:rsidRPr="00676D20" w:rsidRDefault="00CB4002" w:rsidP="0009064E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отеком паренхимы печени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7E6AF1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87.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Какая ткань играет ведущую роль в выработке тепла у доношенного новорожденн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го ребенка?</w:t>
      </w:r>
    </w:p>
    <w:p w:rsidR="00CB4002" w:rsidRPr="00676D20" w:rsidRDefault="00CB4002" w:rsidP="0009064E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мышечная ткань</w:t>
      </w:r>
    </w:p>
    <w:p w:rsidR="00CB4002" w:rsidRPr="00676D20" w:rsidRDefault="00CB4002" w:rsidP="0009064E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белая жировая ткань</w:t>
      </w:r>
    </w:p>
    <w:p w:rsidR="00CB4002" w:rsidRPr="00676D20" w:rsidRDefault="00CB4002" w:rsidP="0009064E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бурая жировая ткань</w:t>
      </w:r>
    </w:p>
    <w:p w:rsidR="00CB4002" w:rsidRPr="00676D20" w:rsidRDefault="00CB4002" w:rsidP="0009064E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соединительная ткань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7E6AF1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88.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Какие сдвиги КОС крови характерны для здоровых новорожденных детей в первые часы жизни</w:t>
      </w:r>
      <w:r w:rsidR="0009064E" w:rsidRPr="00676D20">
        <w:rPr>
          <w:rFonts w:ascii="Times New Roman" w:hAnsi="Times New Roman" w:cs="Times New Roman"/>
          <w:b/>
          <w:sz w:val="24"/>
          <w:szCs w:val="24"/>
        </w:rPr>
        <w:t>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метаболический алкалоз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метаболический ацидоз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дыхательный ацидоз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дыхательный алкалоз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7E6AF1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89. </w:t>
      </w:r>
      <w:r w:rsidR="0009064E" w:rsidRPr="00676D20">
        <w:rPr>
          <w:rFonts w:ascii="Times New Roman" w:hAnsi="Times New Roman" w:cs="Times New Roman"/>
          <w:b/>
          <w:sz w:val="24"/>
          <w:szCs w:val="24"/>
        </w:rPr>
        <w:t>Какая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 xml:space="preserve"> реакция кожи обеспечивает ее бактерицидные свойства?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нейтральная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кислая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щелочная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слабощелочная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7E6AF1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90.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Чем обусловлена темно-зеленая окраска мекония?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прямым билирубином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непрямым билирубином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желчью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всеми перечисленными компонентами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7E6AF1" w:rsidP="0009064E">
      <w:pPr>
        <w:pStyle w:val="a3"/>
        <w:ind w:right="-200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91.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Какая система органов из перечисленных является наиболее зрелой к моменту родов?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сердечно-сосудистая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дыхательная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эндокринная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нервная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9F3384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92. 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Какие органы играют ведущую роль в регуляции КОС крови в первые часы постн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а</w:t>
      </w:r>
      <w:r w:rsidR="00CB4002" w:rsidRPr="00676D20">
        <w:rPr>
          <w:rFonts w:ascii="Times New Roman" w:hAnsi="Times New Roman" w:cs="Times New Roman"/>
          <w:b/>
          <w:sz w:val="24"/>
          <w:szCs w:val="24"/>
        </w:rPr>
        <w:t>тальной жизни?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почки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желудочно-кишечный тракт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легкие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потовые железы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93. Какой вид вскармливания обеспечивает оптимальное интеллектуальное развитие ребенка?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грудное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искусственное неадаптированными смесями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искусственное смесями, обогащенными минеральными веществами и витаминами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смешанное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94. Какой из факторов неспецифического иммунитета играет ведущую роль в защите слизистых оболочек от патогенной микрофлоры?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интерферон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лизоцим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пропердин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система комплемента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95. С чем связано падение гемоглобина на 1-м месяце жизни у здорового доношенного новорожденного ребенка?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с естественным гемолизом эритроцитов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2. с торможением функции костного мозга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с активацией ретикуло-гистиоцитарной системы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со всеми перечисленными факторами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96. Как изменяется активность глюкуронилтрансферазы в условиях гипербилирубин</w:t>
      </w:r>
      <w:r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Pr="00676D20">
        <w:rPr>
          <w:rFonts w:ascii="Times New Roman" w:hAnsi="Times New Roman" w:cs="Times New Roman"/>
          <w:b/>
          <w:sz w:val="24"/>
          <w:szCs w:val="24"/>
        </w:rPr>
        <w:t>мии?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повышается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уменьшается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не изменяется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у доношенных новорожденных повышается, у недоношенных - уменьшается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97. Какова нормальная частота дыхания здорового новорожденного?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10-15 в минуту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20-30 в минуту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40-60 в минуту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70-80 в минуту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98. Эффективная легочная вентиляция устанавливается после рождения через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1-2 минуты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5-10 минут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15-20 минут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30-60 минут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99. Диаметр трахеи у доношенного новорожденного приблизительно равен</w:t>
      </w:r>
    </w:p>
    <w:p w:rsidR="00CB4002" w:rsidRPr="00676D20" w:rsidRDefault="00D401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1. 1,</w:t>
      </w:r>
      <w:r w:rsidR="00CB4002" w:rsidRPr="00676D20">
        <w:rPr>
          <w:rFonts w:ascii="Times New Roman" w:hAnsi="Times New Roman" w:cs="Times New Roman"/>
          <w:sz w:val="24"/>
          <w:szCs w:val="24"/>
        </w:rPr>
        <w:t>5-2 мм</w:t>
      </w:r>
    </w:p>
    <w:p w:rsidR="00CB4002" w:rsidRPr="00676D20" w:rsidRDefault="00D401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2. 2,</w:t>
      </w:r>
      <w:r w:rsidR="00CB4002" w:rsidRPr="00676D20">
        <w:rPr>
          <w:rFonts w:ascii="Times New Roman" w:hAnsi="Times New Roman" w:cs="Times New Roman"/>
          <w:sz w:val="24"/>
          <w:szCs w:val="24"/>
        </w:rPr>
        <w:t>5-3 мм</w:t>
      </w:r>
    </w:p>
    <w:p w:rsidR="00CB4002" w:rsidRPr="00676D20" w:rsidRDefault="00D401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3. 3,</w:t>
      </w:r>
      <w:r w:rsidR="00CB4002" w:rsidRPr="00676D20">
        <w:rPr>
          <w:rFonts w:ascii="Times New Roman" w:hAnsi="Times New Roman" w:cs="Times New Roman"/>
          <w:sz w:val="24"/>
          <w:szCs w:val="24"/>
        </w:rPr>
        <w:t>5-4 мм</w:t>
      </w:r>
    </w:p>
    <w:p w:rsidR="00CB4002" w:rsidRPr="00676D20" w:rsidRDefault="00D401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4. 4,</w:t>
      </w:r>
      <w:r w:rsidR="00CB4002" w:rsidRPr="00676D20">
        <w:rPr>
          <w:rFonts w:ascii="Times New Roman" w:hAnsi="Times New Roman" w:cs="Times New Roman"/>
          <w:sz w:val="24"/>
          <w:szCs w:val="24"/>
        </w:rPr>
        <w:t>5-5 мм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100. Становление активности глюкоуронилтрансферазной системы печени происходит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сразу после рождения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к 5-7-му дню жизни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4 14-21 дню жизни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К концу 1-го месяца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101. В желудочно-кишечном тракте новорожденного ребенка железо всасывается на</w:t>
      </w:r>
      <w:r w:rsidR="00D40102" w:rsidRPr="00676D20">
        <w:rPr>
          <w:rFonts w:ascii="Times New Roman" w:hAnsi="Times New Roman" w:cs="Times New Roman"/>
          <w:b/>
          <w:sz w:val="24"/>
          <w:szCs w:val="24"/>
        </w:rPr>
        <w:t xml:space="preserve"> уровне: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 желудка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 верхних отделов тонкой кишки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 тощей кишки</w:t>
      </w:r>
    </w:p>
    <w:p w:rsidR="00CB4002" w:rsidRPr="00676D20" w:rsidRDefault="00CB4002" w:rsidP="006434BA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 толстой кишки</w:t>
      </w:r>
    </w:p>
    <w:p w:rsidR="0093563B" w:rsidRPr="00676D20" w:rsidRDefault="0093563B" w:rsidP="006434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390656" w:rsidRPr="00676D20">
        <w:rPr>
          <w:rFonts w:ascii="Times New Roman" w:hAnsi="Times New Roman" w:cs="Times New Roman"/>
          <w:b/>
          <w:sz w:val="24"/>
          <w:szCs w:val="24"/>
        </w:rPr>
        <w:t>02</w:t>
      </w:r>
      <w:r w:rsidRPr="00676D20">
        <w:rPr>
          <w:rFonts w:ascii="Times New Roman" w:hAnsi="Times New Roman" w:cs="Times New Roman"/>
          <w:b/>
          <w:sz w:val="24"/>
          <w:szCs w:val="24"/>
        </w:rPr>
        <w:t>. Выделяют кандидоз новорожденных</w:t>
      </w:r>
    </w:p>
    <w:p w:rsidR="00FF7AEE" w:rsidRPr="00676D20" w:rsidRDefault="00FF7AEE" w:rsidP="00390656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142" w:hanging="142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первичный</w:t>
      </w:r>
    </w:p>
    <w:p w:rsidR="00FF7AEE" w:rsidRPr="00676D20" w:rsidRDefault="00FF7AEE" w:rsidP="00390656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142" w:hanging="142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дыхательный</w:t>
      </w:r>
    </w:p>
    <w:p w:rsidR="00FF7AEE" w:rsidRPr="00676D20" w:rsidRDefault="00FF7AEE" w:rsidP="00390656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142" w:hanging="142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диссеминированный</w:t>
      </w:r>
    </w:p>
    <w:p w:rsidR="00FF7AEE" w:rsidRPr="00676D20" w:rsidRDefault="00FF7AEE" w:rsidP="00390656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142" w:hanging="142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латентный</w:t>
      </w:r>
    </w:p>
    <w:p w:rsidR="0093563B" w:rsidRPr="00676D20" w:rsidRDefault="0093563B" w:rsidP="0093563B">
      <w:pPr>
        <w:pStyle w:val="a3"/>
        <w:tabs>
          <w:tab w:val="left" w:pos="0"/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231477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103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При нарушении синтеза липопротеина В постановка диагноза основана на:</w:t>
      </w:r>
    </w:p>
    <w:p w:rsidR="00FF7AEE" w:rsidRPr="00676D20" w:rsidRDefault="00FF7AEE" w:rsidP="00231477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отсутствии липопротеина В в плазме</w:t>
      </w:r>
    </w:p>
    <w:p w:rsidR="00FF7AEE" w:rsidRPr="00676D20" w:rsidRDefault="00FF7AEE" w:rsidP="00231477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снижении концентрации желчных кислот в крови и моче</w:t>
      </w:r>
    </w:p>
    <w:p w:rsidR="00FF7AEE" w:rsidRPr="00676D20" w:rsidRDefault="00FF7AEE" w:rsidP="00231477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повышении содержания углеводов в копрограмме</w:t>
      </w:r>
    </w:p>
    <w:p w:rsidR="00FF7AEE" w:rsidRPr="00676D20" w:rsidRDefault="00FF7AEE" w:rsidP="00231477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повышении уровня a-1</w:t>
      </w:r>
      <w:r w:rsidR="00231477" w:rsidRPr="00676D20">
        <w:rPr>
          <w:rFonts w:ascii="Times New Roman" w:hAnsi="Times New Roman" w:cs="Times New Roman"/>
          <w:sz w:val="24"/>
          <w:szCs w:val="24"/>
        </w:rPr>
        <w:t>-</w:t>
      </w:r>
      <w:r w:rsidRPr="00676D20">
        <w:rPr>
          <w:rFonts w:ascii="Times New Roman" w:hAnsi="Times New Roman" w:cs="Times New Roman"/>
          <w:sz w:val="24"/>
          <w:szCs w:val="24"/>
        </w:rPr>
        <w:t>антитрипсина</w:t>
      </w:r>
    </w:p>
    <w:p w:rsidR="00231477" w:rsidRPr="00676D20" w:rsidRDefault="00231477" w:rsidP="00231477">
      <w:pPr>
        <w:pStyle w:val="a3"/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E1509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104.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К проявлениям полового криза у новорожденных относится:</w:t>
      </w:r>
    </w:p>
    <w:p w:rsidR="00FF7AEE" w:rsidRPr="00676D20" w:rsidRDefault="00FF7AEE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</w:t>
      </w:r>
      <w:r w:rsidRPr="00676D20">
        <w:rPr>
          <w:rFonts w:ascii="Times New Roman" w:hAnsi="Times New Roman" w:cs="Times New Roman"/>
          <w:sz w:val="24"/>
          <w:szCs w:val="24"/>
        </w:rPr>
        <w:tab/>
        <w:t>гипогликемия</w:t>
      </w:r>
    </w:p>
    <w:p w:rsidR="00FF7AEE" w:rsidRPr="00676D20" w:rsidRDefault="00FF7AEE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</w:t>
      </w:r>
      <w:r w:rsidRPr="00676D20">
        <w:rPr>
          <w:rFonts w:ascii="Times New Roman" w:hAnsi="Times New Roman" w:cs="Times New Roman"/>
          <w:sz w:val="24"/>
          <w:szCs w:val="24"/>
        </w:rPr>
        <w:tab/>
        <w:t>физиологическая желтуха</w:t>
      </w:r>
    </w:p>
    <w:p w:rsidR="00FF7AEE" w:rsidRPr="00676D20" w:rsidRDefault="00FF7AEE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</w:t>
      </w:r>
      <w:r w:rsidRPr="00676D20">
        <w:rPr>
          <w:rFonts w:ascii="Times New Roman" w:hAnsi="Times New Roman" w:cs="Times New Roman"/>
          <w:sz w:val="24"/>
          <w:szCs w:val="24"/>
        </w:rPr>
        <w:tab/>
        <w:t>токсическая эритема</w:t>
      </w:r>
    </w:p>
    <w:p w:rsidR="00FF7AEE" w:rsidRPr="00676D20" w:rsidRDefault="00FF7AEE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</w:t>
      </w:r>
      <w:r w:rsidRPr="00676D20">
        <w:rPr>
          <w:rFonts w:ascii="Times New Roman" w:hAnsi="Times New Roman" w:cs="Times New Roman"/>
          <w:sz w:val="24"/>
          <w:szCs w:val="24"/>
        </w:rPr>
        <w:tab/>
        <w:t>десквамативный вульвовагинит</w:t>
      </w:r>
    </w:p>
    <w:p w:rsidR="00E1509D" w:rsidRPr="00676D20" w:rsidRDefault="00E1509D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E1509D" w:rsidP="00FF7AEE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105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Симптомокомплекс, включающий микроцефалию, расщелины губы и неба, пол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и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дактилию или синполидактилию, пороки развития мочеполовой системы, позволяет предположить синдром</w:t>
      </w:r>
      <w:r w:rsidR="00FF7AEE" w:rsidRPr="00676D20">
        <w:rPr>
          <w:rFonts w:ascii="Times New Roman" w:hAnsi="Times New Roman" w:cs="Times New Roman"/>
          <w:sz w:val="24"/>
          <w:szCs w:val="24"/>
        </w:rPr>
        <w:t>:</w:t>
      </w:r>
    </w:p>
    <w:p w:rsidR="00FF7AEE" w:rsidRPr="00676D20" w:rsidRDefault="00FF7AEE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1.</w:t>
      </w:r>
      <w:r w:rsidRPr="00676D20">
        <w:rPr>
          <w:rFonts w:ascii="Times New Roman" w:hAnsi="Times New Roman" w:cs="Times New Roman"/>
          <w:sz w:val="24"/>
          <w:szCs w:val="24"/>
        </w:rPr>
        <w:tab/>
        <w:t>Дауна</w:t>
      </w:r>
    </w:p>
    <w:p w:rsidR="00FF7AEE" w:rsidRPr="00676D20" w:rsidRDefault="00FF7AEE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2.</w:t>
      </w:r>
      <w:r w:rsidRPr="00676D20">
        <w:rPr>
          <w:rFonts w:ascii="Times New Roman" w:hAnsi="Times New Roman" w:cs="Times New Roman"/>
          <w:sz w:val="24"/>
          <w:szCs w:val="24"/>
        </w:rPr>
        <w:tab/>
        <w:t>Эдвардса</w:t>
      </w:r>
    </w:p>
    <w:p w:rsidR="00FF7AEE" w:rsidRPr="00676D20" w:rsidRDefault="00FF7AEE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3.</w:t>
      </w:r>
      <w:r w:rsidRPr="00676D20">
        <w:rPr>
          <w:rFonts w:ascii="Times New Roman" w:hAnsi="Times New Roman" w:cs="Times New Roman"/>
          <w:sz w:val="24"/>
          <w:szCs w:val="24"/>
        </w:rPr>
        <w:tab/>
        <w:t>Патау</w:t>
      </w:r>
    </w:p>
    <w:p w:rsidR="00FF7AEE" w:rsidRPr="00676D20" w:rsidRDefault="00FF7AEE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4.</w:t>
      </w:r>
      <w:r w:rsidRPr="00676D20">
        <w:rPr>
          <w:rFonts w:ascii="Times New Roman" w:hAnsi="Times New Roman" w:cs="Times New Roman"/>
          <w:sz w:val="24"/>
          <w:szCs w:val="24"/>
        </w:rPr>
        <w:tab/>
        <w:t>Сотоса</w:t>
      </w:r>
    </w:p>
    <w:p w:rsidR="00E1509D" w:rsidRPr="00676D20" w:rsidRDefault="00E1509D" w:rsidP="00E1509D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E1509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106.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Одной из ведущих особенностей клинической картины при кардиогенном шоке я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в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ляется:</w:t>
      </w:r>
    </w:p>
    <w:p w:rsidR="00FF7AEE" w:rsidRPr="00676D20" w:rsidRDefault="00C11A88" w:rsidP="00E1509D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систолический шу</w:t>
      </w:r>
      <w:r w:rsidR="00FF7AEE" w:rsidRPr="00676D20">
        <w:rPr>
          <w:rFonts w:ascii="Times New Roman" w:hAnsi="Times New Roman" w:cs="Times New Roman"/>
          <w:sz w:val="24"/>
          <w:szCs w:val="24"/>
        </w:rPr>
        <w:t>м недостаточности клапанов</w:t>
      </w:r>
    </w:p>
    <w:p w:rsidR="00FF7AEE" w:rsidRPr="00676D20" w:rsidRDefault="00FF7AEE" w:rsidP="00E1509D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акроцианоз</w:t>
      </w:r>
    </w:p>
    <w:p w:rsidR="00FF7AEE" w:rsidRPr="00676D20" w:rsidRDefault="00FF7AEE" w:rsidP="00E1509D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тахипноэ</w:t>
      </w:r>
    </w:p>
    <w:p w:rsidR="00FF7AEE" w:rsidRPr="00676D20" w:rsidRDefault="00FF7AEE" w:rsidP="00E1509D">
      <w:pPr>
        <w:pStyle w:val="a3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резкая артериальная гипотензия</w:t>
      </w:r>
    </w:p>
    <w:p w:rsidR="00E1509D" w:rsidRPr="00676D20" w:rsidRDefault="00E1509D" w:rsidP="00E1509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E1509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107.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 Воронкообразное вдавление грудины, гипермобильность суставов, высокое небо, неправильный рост зубов, долихоцефалия, гипоплазия скуловых дуг, позволяет предп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ложить синдром;</w:t>
      </w:r>
    </w:p>
    <w:p w:rsidR="00FF7AEE" w:rsidRPr="00676D20" w:rsidRDefault="00FF7AEE" w:rsidP="00E1509D">
      <w:pPr>
        <w:pStyle w:val="a3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Денди- Уокера</w:t>
      </w:r>
    </w:p>
    <w:p w:rsidR="00FF7AEE" w:rsidRPr="00676D20" w:rsidRDefault="00FF7AEE" w:rsidP="00E1509D">
      <w:pPr>
        <w:pStyle w:val="a3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Эдвардса</w:t>
      </w:r>
    </w:p>
    <w:p w:rsidR="00FF7AEE" w:rsidRPr="00676D20" w:rsidRDefault="00FF7AEE" w:rsidP="00E1509D">
      <w:pPr>
        <w:pStyle w:val="a3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Патау</w:t>
      </w:r>
    </w:p>
    <w:p w:rsidR="00FF7AEE" w:rsidRPr="00676D20" w:rsidRDefault="00FF7AEE" w:rsidP="00E1509D">
      <w:pPr>
        <w:pStyle w:val="a3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Морфана</w:t>
      </w:r>
    </w:p>
    <w:p w:rsidR="00E1509D" w:rsidRPr="00676D20" w:rsidRDefault="00E1509D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E1509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108</w:t>
      </w:r>
      <w:r w:rsidR="003C788E" w:rsidRPr="00676D20">
        <w:rPr>
          <w:rFonts w:ascii="Times New Roman" w:hAnsi="Times New Roman" w:cs="Times New Roman"/>
          <w:b/>
          <w:sz w:val="24"/>
          <w:szCs w:val="24"/>
        </w:rPr>
        <w:t>.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 К клиническим признакам реконвалесценции при НЭК у </w:t>
      </w:r>
      <w:r w:rsidR="003C788E" w:rsidRPr="00676D20">
        <w:rPr>
          <w:rFonts w:ascii="Times New Roman" w:hAnsi="Times New Roman" w:cs="Times New Roman"/>
          <w:b/>
          <w:sz w:val="24"/>
          <w:szCs w:val="24"/>
        </w:rPr>
        <w:t>новорожденных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относят:</w:t>
      </w:r>
    </w:p>
    <w:p w:rsidR="00FF7AEE" w:rsidRPr="00676D20" w:rsidRDefault="00FF7AEE" w:rsidP="003C788E">
      <w:pPr>
        <w:pStyle w:val="a3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исчезновение иктеричности кожного покрова</w:t>
      </w:r>
    </w:p>
    <w:p w:rsidR="00FF7AEE" w:rsidRPr="00676D20" w:rsidRDefault="00FF7AEE" w:rsidP="003C788E">
      <w:pPr>
        <w:pStyle w:val="a3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снижение частоты и </w:t>
      </w:r>
      <w:r w:rsidR="003C788E" w:rsidRPr="00676D20">
        <w:rPr>
          <w:rFonts w:ascii="Times New Roman" w:hAnsi="Times New Roman" w:cs="Times New Roman"/>
          <w:sz w:val="24"/>
          <w:szCs w:val="24"/>
        </w:rPr>
        <w:t>объёма</w:t>
      </w:r>
      <w:r w:rsidRPr="00676D20">
        <w:rPr>
          <w:rFonts w:ascii="Times New Roman" w:hAnsi="Times New Roman" w:cs="Times New Roman"/>
          <w:sz w:val="24"/>
          <w:szCs w:val="24"/>
        </w:rPr>
        <w:t>срыгиваний</w:t>
      </w:r>
    </w:p>
    <w:p w:rsidR="00FF7AEE" w:rsidRPr="00676D20" w:rsidRDefault="00FF7AEE" w:rsidP="003C788E">
      <w:pPr>
        <w:pStyle w:val="a3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отсутствие патологического отделяемого из желудка</w:t>
      </w:r>
    </w:p>
    <w:p w:rsidR="00FF7AEE" w:rsidRPr="00676D20" w:rsidRDefault="00FF7AEE" w:rsidP="003C788E">
      <w:pPr>
        <w:pStyle w:val="a3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уменьшении количества примесей крови в стуле</w:t>
      </w:r>
    </w:p>
    <w:p w:rsidR="003C788E" w:rsidRPr="00676D20" w:rsidRDefault="003C788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3C788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109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Клапанный механизм обструкции мелких дыхательных путей при синдроме асп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и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рации мекония обуславливает:</w:t>
      </w:r>
    </w:p>
    <w:p w:rsidR="00FF7AEE" w:rsidRPr="00676D20" w:rsidRDefault="00FF7AEE" w:rsidP="003C788E">
      <w:pPr>
        <w:pStyle w:val="a3"/>
        <w:numPr>
          <w:ilvl w:val="0"/>
          <w:numId w:val="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слипание альвеол</w:t>
      </w:r>
    </w:p>
    <w:p w:rsidR="00FF7AEE" w:rsidRPr="00676D20" w:rsidRDefault="00FF7AEE" w:rsidP="003C788E">
      <w:pPr>
        <w:pStyle w:val="a3"/>
        <w:numPr>
          <w:ilvl w:val="0"/>
          <w:numId w:val="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давления в сосудах легких</w:t>
      </w:r>
    </w:p>
    <w:p w:rsidR="00FF7AEE" w:rsidRPr="00676D20" w:rsidRDefault="00FF7AEE" w:rsidP="003C788E">
      <w:pPr>
        <w:pStyle w:val="a3"/>
        <w:numPr>
          <w:ilvl w:val="0"/>
          <w:numId w:val="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активности сурфактанта</w:t>
      </w:r>
    </w:p>
    <w:p w:rsidR="00FF7AEE" w:rsidRPr="00676D20" w:rsidRDefault="00C11A88" w:rsidP="003C788E">
      <w:pPr>
        <w:pStyle w:val="a3"/>
        <w:numPr>
          <w:ilvl w:val="0"/>
          <w:numId w:val="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образование "</w:t>
      </w:r>
      <w:r w:rsidR="00FF7AEE" w:rsidRPr="00676D20">
        <w:rPr>
          <w:rFonts w:ascii="Times New Roman" w:hAnsi="Times New Roman" w:cs="Times New Roman"/>
          <w:sz w:val="24"/>
          <w:szCs w:val="24"/>
        </w:rPr>
        <w:t>воздушных" ловушек</w:t>
      </w: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381B8C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110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При атрезии пищевода наличие уровней жидкости в кишечнике свидетельствует о:</w:t>
      </w:r>
    </w:p>
    <w:p w:rsidR="00FF7AEE" w:rsidRPr="00676D20" w:rsidRDefault="00FF7AEE" w:rsidP="00381B8C">
      <w:pPr>
        <w:pStyle w:val="a3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гастроэзофагеальном рефлюксе</w:t>
      </w:r>
    </w:p>
    <w:p w:rsidR="00FF7AEE" w:rsidRPr="00676D20" w:rsidRDefault="00FF7AEE" w:rsidP="00381B8C">
      <w:pPr>
        <w:pStyle w:val="a3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НЭК</w:t>
      </w:r>
    </w:p>
    <w:p w:rsidR="00FF7AEE" w:rsidRPr="00676D20" w:rsidRDefault="00FF7AEE" w:rsidP="00381B8C">
      <w:pPr>
        <w:pStyle w:val="a3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врожденной атрофии микроворсин слизистой оболочки тонкого кишечника</w:t>
      </w:r>
    </w:p>
    <w:p w:rsidR="00FF7AEE" w:rsidRPr="00676D20" w:rsidRDefault="00FF7AEE" w:rsidP="00381B8C">
      <w:pPr>
        <w:pStyle w:val="a3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сочетанной форме хирургической патологии ЖКТ</w:t>
      </w:r>
    </w:p>
    <w:p w:rsidR="00381B8C" w:rsidRPr="00676D20" w:rsidRDefault="00381B8C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381B8C" w:rsidRPr="00676D20">
        <w:rPr>
          <w:rFonts w:ascii="Times New Roman" w:hAnsi="Times New Roman" w:cs="Times New Roman"/>
          <w:b/>
          <w:sz w:val="24"/>
          <w:szCs w:val="24"/>
        </w:rPr>
        <w:t>11</w:t>
      </w:r>
      <w:r w:rsidRPr="00676D20">
        <w:rPr>
          <w:rFonts w:ascii="Times New Roman" w:hAnsi="Times New Roman" w:cs="Times New Roman"/>
          <w:b/>
          <w:sz w:val="24"/>
          <w:szCs w:val="24"/>
        </w:rPr>
        <w:t xml:space="preserve">. В клиническом анализе крови при пузырчатке </w:t>
      </w:r>
      <w:r w:rsidR="00381B8C" w:rsidRPr="00676D20">
        <w:rPr>
          <w:rFonts w:ascii="Times New Roman" w:hAnsi="Times New Roman" w:cs="Times New Roman"/>
          <w:b/>
          <w:sz w:val="24"/>
          <w:szCs w:val="24"/>
        </w:rPr>
        <w:t>новорожденных</w:t>
      </w:r>
      <w:r w:rsidRPr="00676D20">
        <w:rPr>
          <w:rFonts w:ascii="Times New Roman" w:hAnsi="Times New Roman" w:cs="Times New Roman"/>
          <w:b/>
          <w:sz w:val="24"/>
          <w:szCs w:val="24"/>
        </w:rPr>
        <w:t xml:space="preserve"> можно обнаружить</w:t>
      </w:r>
      <w:r w:rsidRPr="00676D20">
        <w:rPr>
          <w:rFonts w:ascii="Times New Roman" w:hAnsi="Times New Roman" w:cs="Times New Roman"/>
          <w:sz w:val="24"/>
          <w:szCs w:val="24"/>
        </w:rPr>
        <w:t>:</w:t>
      </w:r>
    </w:p>
    <w:p w:rsidR="00FF7AEE" w:rsidRPr="00676D20" w:rsidRDefault="00FF7AEE" w:rsidP="00381B8C">
      <w:pPr>
        <w:pStyle w:val="a3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лимфоцитоз</w:t>
      </w:r>
    </w:p>
    <w:p w:rsidR="00FF7AEE" w:rsidRPr="00676D20" w:rsidRDefault="00FF7AEE" w:rsidP="00381B8C">
      <w:pPr>
        <w:pStyle w:val="a3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нейтрофилез</w:t>
      </w:r>
    </w:p>
    <w:p w:rsidR="00FF7AEE" w:rsidRPr="00676D20" w:rsidRDefault="00FF7AEE" w:rsidP="00381B8C">
      <w:pPr>
        <w:pStyle w:val="a3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моноцитоз</w:t>
      </w:r>
    </w:p>
    <w:p w:rsidR="00FF7AEE" w:rsidRPr="00676D20" w:rsidRDefault="00FF7AEE" w:rsidP="00381B8C">
      <w:pPr>
        <w:pStyle w:val="a3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тромбоцитопению</w:t>
      </w:r>
    </w:p>
    <w:p w:rsidR="00381B8C" w:rsidRPr="00676D20" w:rsidRDefault="00381B8C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381B8C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Pr="00676D20">
        <w:rPr>
          <w:rFonts w:ascii="Times New Roman" w:hAnsi="Times New Roman" w:cs="Times New Roman"/>
          <w:b/>
          <w:sz w:val="24"/>
          <w:szCs w:val="24"/>
        </w:rPr>
        <w:t>2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Д</w:t>
      </w:r>
      <w:r w:rsidRPr="00676D20">
        <w:rPr>
          <w:rFonts w:ascii="Times New Roman" w:hAnsi="Times New Roman" w:cs="Times New Roman"/>
          <w:b/>
          <w:sz w:val="24"/>
          <w:szCs w:val="24"/>
        </w:rPr>
        <w:t>ифференциальный диагноз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буллезного эпидермолиза необходимо проводить с:</w:t>
      </w:r>
    </w:p>
    <w:p w:rsidR="00FF7AEE" w:rsidRPr="00676D20" w:rsidRDefault="00FF7AEE" w:rsidP="00A45E0D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неонатальной красной волчанкой  </w:t>
      </w:r>
    </w:p>
    <w:p w:rsidR="00A45E0D" w:rsidRPr="00676D20" w:rsidRDefault="00FF7AEE" w:rsidP="00A45E0D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эк</w:t>
      </w:r>
      <w:r w:rsidR="00A45E0D" w:rsidRPr="00676D20">
        <w:rPr>
          <w:rFonts w:ascii="Times New Roman" w:hAnsi="Times New Roman" w:cs="Times New Roman"/>
          <w:sz w:val="24"/>
          <w:szCs w:val="24"/>
        </w:rPr>
        <w:t>сфолиативным дерматитом Риттер</w:t>
      </w:r>
    </w:p>
    <w:p w:rsidR="00FF7AEE" w:rsidRPr="00676D20" w:rsidRDefault="00FF7AEE" w:rsidP="00A45E0D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ветряной оспой</w:t>
      </w:r>
    </w:p>
    <w:p w:rsidR="00FF7AEE" w:rsidRPr="00676D20" w:rsidRDefault="00381B8C" w:rsidP="00A45E0D">
      <w:pPr>
        <w:pStyle w:val="a3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синдромом Блоха-</w:t>
      </w:r>
      <w:r w:rsidR="00FF7AEE" w:rsidRPr="00676D20">
        <w:rPr>
          <w:rFonts w:ascii="Times New Roman" w:hAnsi="Times New Roman" w:cs="Times New Roman"/>
          <w:sz w:val="24"/>
          <w:szCs w:val="24"/>
        </w:rPr>
        <w:t>Сульцбергера</w:t>
      </w:r>
    </w:p>
    <w:p w:rsidR="00381B8C" w:rsidRPr="00676D20" w:rsidRDefault="00381B8C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B93BFE" w:rsidRPr="00676D20">
        <w:rPr>
          <w:rFonts w:ascii="Times New Roman" w:hAnsi="Times New Roman" w:cs="Times New Roman"/>
          <w:b/>
          <w:sz w:val="24"/>
          <w:szCs w:val="24"/>
        </w:rPr>
        <w:t>13</w:t>
      </w:r>
      <w:r w:rsidRPr="00676D20">
        <w:rPr>
          <w:rFonts w:ascii="Times New Roman" w:hAnsi="Times New Roman" w:cs="Times New Roman"/>
          <w:b/>
          <w:sz w:val="24"/>
          <w:szCs w:val="24"/>
        </w:rPr>
        <w:t>. Под тромбоцитопатиями понимают группу наследственных заболеваний, характ</w:t>
      </w:r>
      <w:r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Pr="00676D20">
        <w:rPr>
          <w:rFonts w:ascii="Times New Roman" w:hAnsi="Times New Roman" w:cs="Times New Roman"/>
          <w:b/>
          <w:sz w:val="24"/>
          <w:szCs w:val="24"/>
        </w:rPr>
        <w:t>ризующиеся:</w:t>
      </w:r>
    </w:p>
    <w:p w:rsidR="00FF7AEE" w:rsidRPr="00676D20" w:rsidRDefault="00FF7AEE" w:rsidP="00A45E0D">
      <w:pPr>
        <w:pStyle w:val="a3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наличием гигантской гемангиомы в сочетании с гемолитической анемией и тромбоцитоп</w:t>
      </w:r>
      <w:r w:rsidRPr="00676D20">
        <w:rPr>
          <w:rFonts w:ascii="Times New Roman" w:hAnsi="Times New Roman" w:cs="Times New Roman"/>
          <w:sz w:val="24"/>
          <w:szCs w:val="24"/>
        </w:rPr>
        <w:t>е</w:t>
      </w:r>
      <w:r w:rsidRPr="00676D20">
        <w:rPr>
          <w:rFonts w:ascii="Times New Roman" w:hAnsi="Times New Roman" w:cs="Times New Roman"/>
          <w:sz w:val="24"/>
          <w:szCs w:val="24"/>
        </w:rPr>
        <w:t>нией</w:t>
      </w:r>
    </w:p>
    <w:p w:rsidR="00FF7AEE" w:rsidRPr="00676D20" w:rsidRDefault="00FF7AEE" w:rsidP="00A45E0D">
      <w:pPr>
        <w:pStyle w:val="a3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нарушением агрегационной функцией эритроцитов</w:t>
      </w:r>
    </w:p>
    <w:p w:rsidR="00FF7AEE" w:rsidRPr="00676D20" w:rsidRDefault="00FF7AEE" w:rsidP="00A45E0D">
      <w:pPr>
        <w:pStyle w:val="a3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антигенной несовместимостью тромбоцитов плода и матери</w:t>
      </w:r>
    </w:p>
    <w:p w:rsidR="00FF7AEE" w:rsidRPr="00676D20" w:rsidRDefault="00FF7AEE" w:rsidP="00A45E0D">
      <w:pPr>
        <w:pStyle w:val="a3"/>
        <w:numPr>
          <w:ilvl w:val="0"/>
          <w:numId w:val="1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тромболизисом тромбоцитов, нагруженных гаптенами лекарственного происхождения</w:t>
      </w:r>
    </w:p>
    <w:p w:rsidR="00381B8C" w:rsidRPr="00676D20" w:rsidRDefault="00381B8C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B93BFE" w:rsidRPr="00676D20">
        <w:rPr>
          <w:rFonts w:ascii="Times New Roman" w:hAnsi="Times New Roman" w:cs="Times New Roman"/>
          <w:b/>
          <w:sz w:val="24"/>
          <w:szCs w:val="24"/>
        </w:rPr>
        <w:t>14</w:t>
      </w:r>
      <w:r w:rsidRPr="00676D20">
        <w:rPr>
          <w:rFonts w:ascii="Times New Roman" w:hAnsi="Times New Roman" w:cs="Times New Roman"/>
          <w:b/>
          <w:sz w:val="24"/>
          <w:szCs w:val="24"/>
        </w:rPr>
        <w:t>. Первичный аудиологический скрининг у недоношенных с ЭНМТ и очень низкой массой тела при рождении проводится :</w:t>
      </w:r>
    </w:p>
    <w:p w:rsidR="00FF7AEE" w:rsidRPr="00676D20" w:rsidRDefault="00FF7AEE" w:rsidP="00A45E0D">
      <w:pPr>
        <w:pStyle w:val="a3"/>
        <w:numPr>
          <w:ilvl w:val="0"/>
          <w:numId w:val="1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через 2 недели после рождения</w:t>
      </w:r>
    </w:p>
    <w:p w:rsidR="00FF7AEE" w:rsidRPr="00676D20" w:rsidRDefault="00A45E0D" w:rsidP="00A45E0D">
      <w:pPr>
        <w:pStyle w:val="a3"/>
        <w:numPr>
          <w:ilvl w:val="0"/>
          <w:numId w:val="1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перед выпиской из стационара (</w:t>
      </w:r>
      <w:r w:rsidR="00FF7AEE" w:rsidRPr="00676D20">
        <w:rPr>
          <w:rFonts w:ascii="Times New Roman" w:hAnsi="Times New Roman" w:cs="Times New Roman"/>
          <w:sz w:val="24"/>
          <w:szCs w:val="24"/>
        </w:rPr>
        <w:t>не ранее 34 недели постконцептуального возраста)</w:t>
      </w:r>
    </w:p>
    <w:p w:rsidR="00FF7AEE" w:rsidRPr="00676D20" w:rsidRDefault="00FF7AEE" w:rsidP="00A45E0D">
      <w:pPr>
        <w:pStyle w:val="a3"/>
        <w:numPr>
          <w:ilvl w:val="0"/>
          <w:numId w:val="1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перед выпиской из стационара ( не ранее 40недели постконцептуального возраста)</w:t>
      </w:r>
    </w:p>
    <w:p w:rsidR="00FF7AEE" w:rsidRPr="00676D20" w:rsidRDefault="00FF7AEE" w:rsidP="00A45E0D">
      <w:pPr>
        <w:pStyle w:val="a3"/>
        <w:numPr>
          <w:ilvl w:val="0"/>
          <w:numId w:val="1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сразу после рождения</w:t>
      </w:r>
    </w:p>
    <w:p w:rsidR="00381B8C" w:rsidRPr="00676D20" w:rsidRDefault="00381B8C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B93BFE" w:rsidRPr="00676D20">
        <w:rPr>
          <w:rFonts w:ascii="Times New Roman" w:hAnsi="Times New Roman" w:cs="Times New Roman"/>
          <w:b/>
          <w:sz w:val="24"/>
          <w:szCs w:val="24"/>
        </w:rPr>
        <w:t>15</w:t>
      </w:r>
      <w:r w:rsidRPr="00676D20">
        <w:rPr>
          <w:rFonts w:ascii="Times New Roman" w:hAnsi="Times New Roman" w:cs="Times New Roman"/>
          <w:b/>
          <w:sz w:val="24"/>
          <w:szCs w:val="24"/>
        </w:rPr>
        <w:t>. Базовая продукция глюкозы без экзогенного введения примерно равна у доноше</w:t>
      </w:r>
      <w:r w:rsidRPr="00676D20">
        <w:rPr>
          <w:rFonts w:ascii="Times New Roman" w:hAnsi="Times New Roman" w:cs="Times New Roman"/>
          <w:b/>
          <w:sz w:val="24"/>
          <w:szCs w:val="24"/>
        </w:rPr>
        <w:t>н</w:t>
      </w:r>
      <w:r w:rsidRPr="00676D20">
        <w:rPr>
          <w:rFonts w:ascii="Times New Roman" w:hAnsi="Times New Roman" w:cs="Times New Roman"/>
          <w:b/>
          <w:sz w:val="24"/>
          <w:szCs w:val="24"/>
        </w:rPr>
        <w:t>ных и недоношенных и через 3-6 ч после кормления составляет</w:t>
      </w:r>
      <w:r w:rsidRPr="00676D20">
        <w:rPr>
          <w:rFonts w:ascii="Times New Roman" w:hAnsi="Times New Roman" w:cs="Times New Roman"/>
          <w:sz w:val="24"/>
          <w:szCs w:val="24"/>
        </w:rPr>
        <w:t>:</w:t>
      </w:r>
    </w:p>
    <w:p w:rsidR="00FF7AEE" w:rsidRPr="00676D20" w:rsidRDefault="00FF7AEE" w:rsidP="00A45E0D">
      <w:pPr>
        <w:pStyle w:val="a3"/>
        <w:numPr>
          <w:ilvl w:val="0"/>
          <w:numId w:val="1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3- 5,5</w:t>
      </w:r>
    </w:p>
    <w:p w:rsidR="00FF7AEE" w:rsidRPr="00676D20" w:rsidRDefault="00FF7AEE" w:rsidP="00A45E0D">
      <w:pPr>
        <w:pStyle w:val="a3"/>
        <w:numPr>
          <w:ilvl w:val="0"/>
          <w:numId w:val="1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2,6- 2,9</w:t>
      </w:r>
    </w:p>
    <w:p w:rsidR="00FF7AEE" w:rsidRPr="00676D20" w:rsidRDefault="00FF7AEE" w:rsidP="00A45E0D">
      <w:pPr>
        <w:pStyle w:val="a3"/>
        <w:numPr>
          <w:ilvl w:val="0"/>
          <w:numId w:val="1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2- 2,5</w:t>
      </w:r>
    </w:p>
    <w:p w:rsidR="00FF7AEE" w:rsidRPr="00676D20" w:rsidRDefault="00FF7AEE" w:rsidP="00A45E0D">
      <w:pPr>
        <w:pStyle w:val="a3"/>
        <w:numPr>
          <w:ilvl w:val="0"/>
          <w:numId w:val="1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5,6- 5,9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B93BFE" w:rsidRPr="00676D20">
        <w:rPr>
          <w:rFonts w:ascii="Times New Roman" w:hAnsi="Times New Roman" w:cs="Times New Roman"/>
          <w:b/>
          <w:sz w:val="24"/>
          <w:szCs w:val="24"/>
        </w:rPr>
        <w:t>16</w:t>
      </w:r>
      <w:r w:rsidRPr="00676D20">
        <w:rPr>
          <w:rFonts w:ascii="Times New Roman" w:hAnsi="Times New Roman" w:cs="Times New Roman"/>
          <w:b/>
          <w:sz w:val="24"/>
          <w:szCs w:val="24"/>
        </w:rPr>
        <w:t>.  При частичном и полном энтеральномпитании  потребность в белке у недоноше</w:t>
      </w:r>
      <w:r w:rsidRPr="00676D20">
        <w:rPr>
          <w:rFonts w:ascii="Times New Roman" w:hAnsi="Times New Roman" w:cs="Times New Roman"/>
          <w:b/>
          <w:sz w:val="24"/>
          <w:szCs w:val="24"/>
        </w:rPr>
        <w:t>н</w:t>
      </w:r>
      <w:r w:rsidRPr="00676D20">
        <w:rPr>
          <w:rFonts w:ascii="Times New Roman" w:hAnsi="Times New Roman" w:cs="Times New Roman"/>
          <w:b/>
          <w:sz w:val="24"/>
          <w:szCs w:val="24"/>
        </w:rPr>
        <w:t>ного ребенка с М= 1800-2200 при рождении составляет( в Г/КГ/СУТ)</w:t>
      </w:r>
    </w:p>
    <w:p w:rsidR="00FF7AEE" w:rsidRPr="00676D20" w:rsidRDefault="00FF7AEE" w:rsidP="005721C6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3,2- 2,5</w:t>
      </w:r>
    </w:p>
    <w:p w:rsidR="00FF7AEE" w:rsidRPr="00676D20" w:rsidRDefault="00FF7AEE" w:rsidP="005721C6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2,2</w:t>
      </w:r>
    </w:p>
    <w:p w:rsidR="00FF7AEE" w:rsidRPr="00676D20" w:rsidRDefault="00FF7AEE" w:rsidP="005721C6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3,5- 3,2</w:t>
      </w:r>
    </w:p>
    <w:p w:rsidR="00FF7AEE" w:rsidRPr="00676D20" w:rsidRDefault="00FF7AEE" w:rsidP="005721C6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4,6- 4,9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B93BFE" w:rsidRPr="00676D20">
        <w:rPr>
          <w:rFonts w:ascii="Times New Roman" w:hAnsi="Times New Roman" w:cs="Times New Roman"/>
          <w:b/>
          <w:sz w:val="24"/>
          <w:szCs w:val="24"/>
        </w:rPr>
        <w:t xml:space="preserve">17.  </w:t>
      </w:r>
      <w:r w:rsidRPr="00676D20">
        <w:rPr>
          <w:rFonts w:ascii="Times New Roman" w:hAnsi="Times New Roman" w:cs="Times New Roman"/>
          <w:b/>
          <w:sz w:val="24"/>
          <w:szCs w:val="24"/>
        </w:rPr>
        <w:t>К мероприятиям, направленным на предотвращение тугоухости и глухоты в анте- и интранатальном периодах, относят:</w:t>
      </w:r>
    </w:p>
    <w:p w:rsidR="00FF7AEE" w:rsidRPr="00676D20" w:rsidRDefault="00FF7AEE" w:rsidP="005721C6">
      <w:pPr>
        <w:pStyle w:val="a3"/>
        <w:numPr>
          <w:ilvl w:val="0"/>
          <w:numId w:val="1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совершенство методов выхаживания глубоко недоношенных детей</w:t>
      </w:r>
    </w:p>
    <w:p w:rsidR="00FF7AEE" w:rsidRPr="00676D20" w:rsidRDefault="00FF7AEE" w:rsidP="005721C6">
      <w:pPr>
        <w:pStyle w:val="a3"/>
        <w:numPr>
          <w:ilvl w:val="0"/>
          <w:numId w:val="1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специфическую профилактику краснухи и других TORCH- инфекций у женщины до н</w:t>
      </w:r>
      <w:r w:rsidRPr="00676D20">
        <w:rPr>
          <w:rFonts w:ascii="Times New Roman" w:hAnsi="Times New Roman" w:cs="Times New Roman"/>
          <w:sz w:val="24"/>
          <w:szCs w:val="24"/>
        </w:rPr>
        <w:t>а</w:t>
      </w:r>
      <w:r w:rsidRPr="00676D20">
        <w:rPr>
          <w:rFonts w:ascii="Times New Roman" w:hAnsi="Times New Roman" w:cs="Times New Roman"/>
          <w:sz w:val="24"/>
          <w:szCs w:val="24"/>
        </w:rPr>
        <w:t>ступления беременности</w:t>
      </w:r>
    </w:p>
    <w:p w:rsidR="00FF7AEE" w:rsidRPr="00676D20" w:rsidRDefault="00FF7AEE" w:rsidP="005721C6">
      <w:pPr>
        <w:pStyle w:val="a3"/>
        <w:numPr>
          <w:ilvl w:val="0"/>
          <w:numId w:val="1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медико-генетическое консультирование семейных пар, один из членов которой имеет н</w:t>
      </w:r>
      <w:r w:rsidRPr="00676D20">
        <w:rPr>
          <w:rFonts w:ascii="Times New Roman" w:hAnsi="Times New Roman" w:cs="Times New Roman"/>
          <w:sz w:val="24"/>
          <w:szCs w:val="24"/>
        </w:rPr>
        <w:t>а</w:t>
      </w:r>
      <w:r w:rsidRPr="00676D20">
        <w:rPr>
          <w:rFonts w:ascii="Times New Roman" w:hAnsi="Times New Roman" w:cs="Times New Roman"/>
          <w:sz w:val="24"/>
          <w:szCs w:val="24"/>
        </w:rPr>
        <w:t>рушение слуха, для оценки степени риска рождения ребенка с тугоухостью</w:t>
      </w:r>
    </w:p>
    <w:p w:rsidR="00FF7AEE" w:rsidRPr="00676D20" w:rsidRDefault="00FF7AEE" w:rsidP="005721C6">
      <w:pPr>
        <w:pStyle w:val="a3"/>
        <w:numPr>
          <w:ilvl w:val="0"/>
          <w:numId w:val="1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совершенствование акушерской тактики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B93BFE" w:rsidRPr="00676D20">
        <w:rPr>
          <w:rFonts w:ascii="Times New Roman" w:hAnsi="Times New Roman" w:cs="Times New Roman"/>
          <w:b/>
          <w:sz w:val="24"/>
          <w:szCs w:val="24"/>
        </w:rPr>
        <w:t>18</w:t>
      </w:r>
      <w:r w:rsidRPr="00676D20">
        <w:rPr>
          <w:rFonts w:ascii="Times New Roman" w:hAnsi="Times New Roman" w:cs="Times New Roman"/>
          <w:b/>
          <w:sz w:val="24"/>
          <w:szCs w:val="24"/>
        </w:rPr>
        <w:t>. Следствием персистирования вирусной инфекции при врожденной краснухе у детей яв</w:t>
      </w:r>
      <w:r w:rsidR="00E1062B" w:rsidRPr="00676D20">
        <w:rPr>
          <w:rFonts w:ascii="Times New Roman" w:hAnsi="Times New Roman" w:cs="Times New Roman"/>
          <w:b/>
          <w:sz w:val="24"/>
          <w:szCs w:val="24"/>
        </w:rPr>
        <w:t>ляется</w:t>
      </w:r>
      <w:r w:rsidRPr="00676D20">
        <w:rPr>
          <w:rFonts w:ascii="Times New Roman" w:hAnsi="Times New Roman" w:cs="Times New Roman"/>
          <w:b/>
          <w:sz w:val="24"/>
          <w:szCs w:val="24"/>
        </w:rPr>
        <w:t>:</w:t>
      </w:r>
    </w:p>
    <w:p w:rsidR="00FF7AEE" w:rsidRPr="00676D20" w:rsidRDefault="00FF7AEE" w:rsidP="005721C6">
      <w:pPr>
        <w:pStyle w:val="a3"/>
        <w:numPr>
          <w:ilvl w:val="0"/>
          <w:numId w:val="2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хлоридная диарея</w:t>
      </w:r>
    </w:p>
    <w:p w:rsidR="00AE6F9F" w:rsidRPr="00676D20" w:rsidRDefault="00FF7AEE" w:rsidP="005721C6">
      <w:pPr>
        <w:pStyle w:val="a3"/>
        <w:numPr>
          <w:ilvl w:val="0"/>
          <w:numId w:val="2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иммунодефицит</w:t>
      </w:r>
    </w:p>
    <w:p w:rsidR="00FF7AEE" w:rsidRPr="00676D20" w:rsidRDefault="00FF7AEE" w:rsidP="005721C6">
      <w:pPr>
        <w:pStyle w:val="a3"/>
        <w:numPr>
          <w:ilvl w:val="0"/>
          <w:numId w:val="2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энтеропатическийакродерматит</w:t>
      </w:r>
    </w:p>
    <w:p w:rsidR="00FF7AEE" w:rsidRPr="00676D20" w:rsidRDefault="00FF7AEE" w:rsidP="005721C6">
      <w:pPr>
        <w:pStyle w:val="a3"/>
        <w:numPr>
          <w:ilvl w:val="0"/>
          <w:numId w:val="2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БЛГ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B93BFE" w:rsidRPr="00676D20">
        <w:rPr>
          <w:rFonts w:ascii="Times New Roman" w:hAnsi="Times New Roman" w:cs="Times New Roman"/>
          <w:b/>
          <w:sz w:val="24"/>
          <w:szCs w:val="24"/>
        </w:rPr>
        <w:t>19</w:t>
      </w:r>
      <w:r w:rsidRPr="00676D20">
        <w:rPr>
          <w:rFonts w:ascii="Times New Roman" w:hAnsi="Times New Roman" w:cs="Times New Roman"/>
          <w:b/>
          <w:sz w:val="24"/>
          <w:szCs w:val="24"/>
        </w:rPr>
        <w:t>. В основе патогенеза кардиогенного шока лежит:</w:t>
      </w:r>
    </w:p>
    <w:p w:rsidR="00AE6F9F" w:rsidRPr="00676D20" w:rsidRDefault="00FF7AEE" w:rsidP="005721C6">
      <w:pPr>
        <w:pStyle w:val="a3"/>
        <w:numPr>
          <w:ilvl w:val="0"/>
          <w:numId w:val="2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крайняя степень левожелудочковой недостаточности, которая характеризуется снижением сократительной </w:t>
      </w:r>
      <w:r w:rsidR="00AE6F9F" w:rsidRPr="00676D20">
        <w:rPr>
          <w:rFonts w:ascii="Times New Roman" w:hAnsi="Times New Roman" w:cs="Times New Roman"/>
          <w:sz w:val="24"/>
          <w:szCs w:val="24"/>
        </w:rPr>
        <w:t>способности миокарда</w:t>
      </w:r>
    </w:p>
    <w:p w:rsidR="00AE6F9F" w:rsidRPr="00676D20" w:rsidRDefault="00FF7AEE" w:rsidP="005721C6">
      <w:pPr>
        <w:pStyle w:val="a3"/>
        <w:numPr>
          <w:ilvl w:val="0"/>
          <w:numId w:val="2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потеря жидкости из сосудистого русла во внесосудистое пространство</w:t>
      </w:r>
    </w:p>
    <w:p w:rsidR="00FF7AEE" w:rsidRPr="00676D20" w:rsidRDefault="00FF7AEE" w:rsidP="005721C6">
      <w:pPr>
        <w:pStyle w:val="a3"/>
        <w:numPr>
          <w:ilvl w:val="0"/>
          <w:numId w:val="2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объема ОЦК и снижение сердечного выброса</w:t>
      </w:r>
    </w:p>
    <w:p w:rsidR="00FF7AEE" w:rsidRPr="00676D20" w:rsidRDefault="00FF7AEE" w:rsidP="005721C6">
      <w:pPr>
        <w:pStyle w:val="a3"/>
        <w:numPr>
          <w:ilvl w:val="0"/>
          <w:numId w:val="2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повышение сопротивления легочных сосудов и шунтирования крови из легочной артерии в </w:t>
      </w:r>
      <w:r w:rsidR="00AE6F9F" w:rsidRPr="00676D20">
        <w:rPr>
          <w:rFonts w:ascii="Times New Roman" w:hAnsi="Times New Roman" w:cs="Times New Roman"/>
          <w:sz w:val="24"/>
          <w:szCs w:val="24"/>
        </w:rPr>
        <w:t>системный</w:t>
      </w:r>
      <w:r w:rsidRPr="00676D20">
        <w:rPr>
          <w:rFonts w:ascii="Times New Roman" w:hAnsi="Times New Roman" w:cs="Times New Roman"/>
          <w:sz w:val="24"/>
          <w:szCs w:val="24"/>
        </w:rPr>
        <w:t xml:space="preserve"> кровоток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</w:t>
      </w:r>
      <w:r w:rsidR="00B93BFE" w:rsidRPr="00676D20">
        <w:rPr>
          <w:rFonts w:ascii="Times New Roman" w:hAnsi="Times New Roman" w:cs="Times New Roman"/>
          <w:b/>
          <w:sz w:val="24"/>
          <w:szCs w:val="24"/>
        </w:rPr>
        <w:t>20</w:t>
      </w:r>
      <w:r w:rsidRPr="00676D20">
        <w:rPr>
          <w:rFonts w:ascii="Times New Roman" w:hAnsi="Times New Roman" w:cs="Times New Roman"/>
          <w:b/>
          <w:sz w:val="24"/>
          <w:szCs w:val="24"/>
        </w:rPr>
        <w:t>. Клинические признаки ЦМВ выявляются примерно у _____% плодов и детей с врожденной инфекцией в перинатальном периоде</w:t>
      </w:r>
    </w:p>
    <w:p w:rsidR="00FF7AEE" w:rsidRPr="00676D20" w:rsidRDefault="00FF7AEE" w:rsidP="005721C6">
      <w:pPr>
        <w:pStyle w:val="a3"/>
        <w:numPr>
          <w:ilvl w:val="0"/>
          <w:numId w:val="2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</w:t>
      </w:r>
    </w:p>
    <w:p w:rsidR="00FF7AEE" w:rsidRPr="00676D20" w:rsidRDefault="00FF7AEE" w:rsidP="005721C6">
      <w:pPr>
        <w:pStyle w:val="a3"/>
        <w:numPr>
          <w:ilvl w:val="0"/>
          <w:numId w:val="2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50</w:t>
      </w:r>
    </w:p>
    <w:p w:rsidR="00FF7AEE" w:rsidRPr="00676D20" w:rsidRDefault="00FF7AEE" w:rsidP="005721C6">
      <w:pPr>
        <w:pStyle w:val="a3"/>
        <w:numPr>
          <w:ilvl w:val="0"/>
          <w:numId w:val="2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25</w:t>
      </w:r>
    </w:p>
    <w:p w:rsidR="00FF7AEE" w:rsidRPr="00676D20" w:rsidRDefault="00FF7AEE" w:rsidP="005721C6">
      <w:pPr>
        <w:pStyle w:val="a3"/>
        <w:numPr>
          <w:ilvl w:val="0"/>
          <w:numId w:val="2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70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93BF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121.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Экстрасистолы называют часты</w:t>
      </w:r>
      <w:r w:rsidR="005361B3" w:rsidRPr="00676D20">
        <w:rPr>
          <w:rFonts w:ascii="Times New Roman" w:hAnsi="Times New Roman" w:cs="Times New Roman"/>
          <w:b/>
          <w:sz w:val="24"/>
          <w:szCs w:val="24"/>
        </w:rPr>
        <w:t xml:space="preserve">ми при их возникновении _____ 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в минуту</w:t>
      </w:r>
    </w:p>
    <w:p w:rsidR="00FF7AEE" w:rsidRPr="00676D20" w:rsidRDefault="00FF7AEE" w:rsidP="005721C6">
      <w:pPr>
        <w:pStyle w:val="a3"/>
        <w:numPr>
          <w:ilvl w:val="0"/>
          <w:numId w:val="2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5-9</w:t>
      </w:r>
    </w:p>
    <w:p w:rsidR="00FF7AEE" w:rsidRPr="00676D20" w:rsidRDefault="00FF7AEE" w:rsidP="005721C6">
      <w:pPr>
        <w:pStyle w:val="a3"/>
        <w:numPr>
          <w:ilvl w:val="0"/>
          <w:numId w:val="2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более 15</w:t>
      </w:r>
    </w:p>
    <w:p w:rsidR="00FF7AEE" w:rsidRPr="00676D20" w:rsidRDefault="00FF7AEE" w:rsidP="005721C6">
      <w:pPr>
        <w:pStyle w:val="a3"/>
        <w:numPr>
          <w:ilvl w:val="0"/>
          <w:numId w:val="2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менее 5</w:t>
      </w:r>
    </w:p>
    <w:p w:rsidR="00FF7AEE" w:rsidRPr="00676D20" w:rsidRDefault="00FF7AEE" w:rsidP="005721C6">
      <w:pPr>
        <w:pStyle w:val="a3"/>
        <w:numPr>
          <w:ilvl w:val="0"/>
          <w:numId w:val="2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10-15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93BFE" w:rsidP="00FF7AEE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122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 Для диагностики герпетической инфекции у Н/Р используется</w:t>
      </w:r>
      <w:r w:rsidR="00FF7AEE" w:rsidRPr="00676D20">
        <w:rPr>
          <w:rFonts w:ascii="Times New Roman" w:hAnsi="Times New Roman" w:cs="Times New Roman"/>
          <w:sz w:val="24"/>
          <w:szCs w:val="24"/>
        </w:rPr>
        <w:t>:</w:t>
      </w:r>
    </w:p>
    <w:p w:rsidR="00FF7AEE" w:rsidRPr="00676D20" w:rsidRDefault="00FF7AEE" w:rsidP="005721C6">
      <w:pPr>
        <w:pStyle w:val="a3"/>
        <w:numPr>
          <w:ilvl w:val="0"/>
          <w:numId w:val="2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иммуногистохимический анализ биоптатов печени</w:t>
      </w:r>
    </w:p>
    <w:p w:rsidR="00FF7AEE" w:rsidRPr="00676D20" w:rsidRDefault="00FF7AEE" w:rsidP="005721C6">
      <w:pPr>
        <w:pStyle w:val="a3"/>
        <w:numPr>
          <w:ilvl w:val="0"/>
          <w:numId w:val="2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метод " парных сывороток"</w:t>
      </w:r>
    </w:p>
    <w:p w:rsidR="00FF7AEE" w:rsidRPr="00676D20" w:rsidRDefault="00FF7AEE" w:rsidP="005721C6">
      <w:pPr>
        <w:pStyle w:val="a3"/>
        <w:numPr>
          <w:ilvl w:val="0"/>
          <w:numId w:val="2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ПЦР</w:t>
      </w:r>
    </w:p>
    <w:p w:rsidR="00FF7AEE" w:rsidRPr="00676D20" w:rsidRDefault="00FF7AEE" w:rsidP="005721C6">
      <w:pPr>
        <w:pStyle w:val="a3"/>
        <w:numPr>
          <w:ilvl w:val="0"/>
          <w:numId w:val="2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определение содержания противогерпетических</w:t>
      </w:r>
      <w:r w:rsidR="005361B3" w:rsidRPr="00676D20">
        <w:rPr>
          <w:rFonts w:ascii="Times New Roman" w:hAnsi="Times New Roman" w:cs="Times New Roman"/>
          <w:sz w:val="24"/>
          <w:szCs w:val="24"/>
        </w:rPr>
        <w:t>антител</w:t>
      </w:r>
      <w:r w:rsidRPr="00676D20">
        <w:rPr>
          <w:rFonts w:ascii="Times New Roman" w:hAnsi="Times New Roman" w:cs="Times New Roman"/>
          <w:sz w:val="24"/>
          <w:szCs w:val="24"/>
        </w:rPr>
        <w:t xml:space="preserve"> в крови матери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93BFE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123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К характерным признакам конъюгационной желтухи у</w:t>
      </w:r>
      <w:r w:rsidR="005361B3" w:rsidRPr="00676D20">
        <w:rPr>
          <w:rFonts w:ascii="Times New Roman" w:hAnsi="Times New Roman" w:cs="Times New Roman"/>
          <w:b/>
          <w:sz w:val="24"/>
          <w:szCs w:val="24"/>
        </w:rPr>
        <w:t xml:space="preserve"> новорожденных 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относят</w:t>
      </w:r>
    </w:p>
    <w:p w:rsidR="00FF7AEE" w:rsidRPr="00676D20" w:rsidRDefault="00FF7AEE" w:rsidP="005721C6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появление в первые сутки</w:t>
      </w:r>
    </w:p>
    <w:p w:rsidR="00FF7AEE" w:rsidRPr="00676D20" w:rsidRDefault="00FF7AEE" w:rsidP="005721C6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нормальные размеры печени</w:t>
      </w:r>
    </w:p>
    <w:p w:rsidR="00FF7AEE" w:rsidRPr="00676D20" w:rsidRDefault="00FF7AEE" w:rsidP="005721C6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ахолия кала</w:t>
      </w:r>
    </w:p>
    <w:p w:rsidR="00FF7AEE" w:rsidRPr="00676D20" w:rsidRDefault="00FF7AEE" w:rsidP="005721C6">
      <w:pPr>
        <w:pStyle w:val="a3"/>
        <w:numPr>
          <w:ilvl w:val="0"/>
          <w:numId w:val="2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зеленый оттенок кожного покрова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93BFE" w:rsidP="00FF7AEE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124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. К временным противопоказаниям для введения вакцины против гепатита </w:t>
      </w:r>
      <w:r w:rsidR="009B28E1" w:rsidRPr="00676D20">
        <w:rPr>
          <w:rFonts w:ascii="Times New Roman" w:hAnsi="Times New Roman" w:cs="Times New Roman"/>
          <w:b/>
          <w:sz w:val="24"/>
          <w:szCs w:val="24"/>
        </w:rPr>
        <w:t>новор</w:t>
      </w:r>
      <w:r w:rsidR="009B28E1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9B28E1" w:rsidRPr="00676D20">
        <w:rPr>
          <w:rFonts w:ascii="Times New Roman" w:hAnsi="Times New Roman" w:cs="Times New Roman"/>
          <w:b/>
          <w:sz w:val="24"/>
          <w:szCs w:val="24"/>
        </w:rPr>
        <w:t>жденных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относят</w:t>
      </w:r>
      <w:r w:rsidR="00FF7AEE" w:rsidRPr="00676D20">
        <w:rPr>
          <w:rFonts w:ascii="Times New Roman" w:hAnsi="Times New Roman" w:cs="Times New Roman"/>
          <w:sz w:val="24"/>
          <w:szCs w:val="24"/>
        </w:rPr>
        <w:t>:</w:t>
      </w:r>
    </w:p>
    <w:p w:rsidR="00FF7AEE" w:rsidRPr="00676D20" w:rsidRDefault="009B28E1" w:rsidP="005721C6">
      <w:pPr>
        <w:pStyle w:val="a3"/>
        <w:numPr>
          <w:ilvl w:val="0"/>
          <w:numId w:val="26"/>
        </w:numPr>
        <w:tabs>
          <w:tab w:val="left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масса</w:t>
      </w:r>
      <w:r w:rsidR="00FF7AEE" w:rsidRPr="00676D20">
        <w:rPr>
          <w:rFonts w:ascii="Times New Roman" w:hAnsi="Times New Roman" w:cs="Times New Roman"/>
          <w:sz w:val="24"/>
          <w:szCs w:val="24"/>
        </w:rPr>
        <w:t xml:space="preserve"> при рождении менее 2000, независимо от состояния ребенка</w:t>
      </w:r>
    </w:p>
    <w:p w:rsidR="00FF7AEE" w:rsidRPr="00676D20" w:rsidRDefault="009B28E1" w:rsidP="005721C6">
      <w:pPr>
        <w:pStyle w:val="a3"/>
        <w:numPr>
          <w:ilvl w:val="0"/>
          <w:numId w:val="26"/>
        </w:numPr>
        <w:tabs>
          <w:tab w:val="left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масса</w:t>
      </w:r>
      <w:r w:rsidR="00FF7AEE" w:rsidRPr="00676D20">
        <w:rPr>
          <w:rFonts w:ascii="Times New Roman" w:hAnsi="Times New Roman" w:cs="Times New Roman"/>
          <w:sz w:val="24"/>
          <w:szCs w:val="24"/>
        </w:rPr>
        <w:t xml:space="preserve"> при рождении менее 2000, независимо от состояния ребенка </w:t>
      </w:r>
    </w:p>
    <w:p w:rsidR="00FF7AEE" w:rsidRPr="00676D20" w:rsidRDefault="00FF7AEE" w:rsidP="005721C6">
      <w:pPr>
        <w:pStyle w:val="a3"/>
        <w:numPr>
          <w:ilvl w:val="0"/>
          <w:numId w:val="26"/>
        </w:numPr>
        <w:tabs>
          <w:tab w:val="left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открытое овальное окно</w:t>
      </w:r>
    </w:p>
    <w:p w:rsidR="00FF7AEE" w:rsidRPr="00676D20" w:rsidRDefault="00FF7AEE" w:rsidP="005721C6">
      <w:pPr>
        <w:pStyle w:val="a3"/>
        <w:numPr>
          <w:ilvl w:val="0"/>
          <w:numId w:val="26"/>
        </w:numPr>
        <w:tabs>
          <w:tab w:val="left" w:pos="284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выраженное нарушение ранней неонатальной ада</w:t>
      </w:r>
      <w:r w:rsidR="009B28E1" w:rsidRPr="00676D20">
        <w:rPr>
          <w:rFonts w:ascii="Times New Roman" w:hAnsi="Times New Roman" w:cs="Times New Roman"/>
          <w:sz w:val="24"/>
          <w:szCs w:val="24"/>
        </w:rPr>
        <w:t>птации независимо от массы при рожд</w:t>
      </w:r>
      <w:r w:rsidR="009B28E1" w:rsidRPr="00676D20">
        <w:rPr>
          <w:rFonts w:ascii="Times New Roman" w:hAnsi="Times New Roman" w:cs="Times New Roman"/>
          <w:sz w:val="24"/>
          <w:szCs w:val="24"/>
        </w:rPr>
        <w:t>е</w:t>
      </w:r>
      <w:r w:rsidR="009B28E1" w:rsidRPr="00676D20">
        <w:rPr>
          <w:rFonts w:ascii="Times New Roman" w:hAnsi="Times New Roman" w:cs="Times New Roman"/>
          <w:sz w:val="24"/>
          <w:szCs w:val="24"/>
        </w:rPr>
        <w:t>нии,</w:t>
      </w:r>
      <w:r w:rsidRPr="00676D20">
        <w:rPr>
          <w:rFonts w:ascii="Times New Roman" w:hAnsi="Times New Roman" w:cs="Times New Roman"/>
          <w:sz w:val="24"/>
          <w:szCs w:val="24"/>
        </w:rPr>
        <w:t xml:space="preserve"> вызванные тяжелыми перинатальными поражениями ЦНС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6F33F4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125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Для коагулограммы при дисфибриногенемии характерно:</w:t>
      </w:r>
    </w:p>
    <w:p w:rsidR="00FF7AEE" w:rsidRPr="00676D20" w:rsidRDefault="00FF7AEE" w:rsidP="005721C6">
      <w:pPr>
        <w:pStyle w:val="a3"/>
        <w:numPr>
          <w:ilvl w:val="0"/>
          <w:numId w:val="2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нормальное протромбиновое время</w:t>
      </w:r>
    </w:p>
    <w:p w:rsidR="00FF7AEE" w:rsidRPr="00676D20" w:rsidRDefault="00FF7AEE" w:rsidP="005721C6">
      <w:pPr>
        <w:pStyle w:val="a3"/>
        <w:numPr>
          <w:ilvl w:val="0"/>
          <w:numId w:val="2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повышение времени кровотечения</w:t>
      </w:r>
    </w:p>
    <w:p w:rsidR="00FF7AEE" w:rsidRPr="00676D20" w:rsidRDefault="00FF7AEE" w:rsidP="005721C6">
      <w:pPr>
        <w:pStyle w:val="a3"/>
        <w:numPr>
          <w:ilvl w:val="0"/>
          <w:numId w:val="2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времени свертывания крови</w:t>
      </w:r>
    </w:p>
    <w:p w:rsidR="00FF7AEE" w:rsidRPr="00676D20" w:rsidRDefault="00FF7AEE" w:rsidP="005721C6">
      <w:pPr>
        <w:pStyle w:val="a3"/>
        <w:numPr>
          <w:ilvl w:val="0"/>
          <w:numId w:val="2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активированного частичного тромбопластинового времени ( АЧТВ)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6548" w:rsidRPr="00676D20" w:rsidRDefault="006F33F4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126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Обязательным для хранения компонентов крови донора и крови реципиента после трансфузии НЕ яв</w:t>
      </w:r>
      <w:r w:rsidR="009B28E1" w:rsidRPr="00676D20">
        <w:rPr>
          <w:rFonts w:ascii="Times New Roman" w:hAnsi="Times New Roman" w:cs="Times New Roman"/>
          <w:b/>
          <w:sz w:val="24"/>
          <w:szCs w:val="24"/>
        </w:rPr>
        <w:t>ляется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условие:</w:t>
      </w:r>
    </w:p>
    <w:p w:rsidR="00FF7AEE" w:rsidRPr="00676D20" w:rsidRDefault="00FF7AEE" w:rsidP="005721C6">
      <w:pPr>
        <w:pStyle w:val="a3"/>
        <w:numPr>
          <w:ilvl w:val="0"/>
          <w:numId w:val="2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объем крови реципиента в 5 раз больше крови донора</w:t>
      </w:r>
    </w:p>
    <w:p w:rsidR="00FF7AEE" w:rsidRPr="00676D20" w:rsidRDefault="00FF7AEE" w:rsidP="005721C6">
      <w:pPr>
        <w:pStyle w:val="a3"/>
        <w:numPr>
          <w:ilvl w:val="0"/>
          <w:numId w:val="2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объем крови донора не менее 5мл</w:t>
      </w:r>
    </w:p>
    <w:p w:rsidR="00FF7AEE" w:rsidRPr="00676D20" w:rsidRDefault="00FF7AEE" w:rsidP="005721C6">
      <w:pPr>
        <w:pStyle w:val="a3"/>
        <w:numPr>
          <w:ilvl w:val="0"/>
          <w:numId w:val="2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хранение в течение 48ч</w:t>
      </w:r>
      <w:r w:rsidR="00836548" w:rsidRPr="00676D20">
        <w:rPr>
          <w:rFonts w:ascii="Times New Roman" w:hAnsi="Times New Roman" w:cs="Times New Roman"/>
          <w:sz w:val="24"/>
          <w:szCs w:val="24"/>
        </w:rPr>
        <w:t>ас</w:t>
      </w:r>
    </w:p>
    <w:p w:rsidR="00FF7AEE" w:rsidRPr="00676D20" w:rsidRDefault="00FF7AEE" w:rsidP="005721C6">
      <w:pPr>
        <w:pStyle w:val="a3"/>
        <w:numPr>
          <w:ilvl w:val="0"/>
          <w:numId w:val="2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хранение при </w:t>
      </w:r>
      <w:r w:rsidR="00836548" w:rsidRPr="00676D20">
        <w:rPr>
          <w:rFonts w:ascii="Times New Roman" w:hAnsi="Times New Roman" w:cs="Times New Roman"/>
          <w:sz w:val="24"/>
          <w:szCs w:val="24"/>
        </w:rPr>
        <w:t>температуре от + 2-6</w:t>
      </w:r>
      <w:r w:rsidR="00836548" w:rsidRPr="00676D20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6F33F4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127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 Для манифестной формы врожде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нной цитомегаловирусной инфекции у детей х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а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рактерным являет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ся наличие:</w:t>
      </w:r>
    </w:p>
    <w:p w:rsidR="00FF7AEE" w:rsidRPr="00676D20" w:rsidRDefault="00FF7AEE" w:rsidP="005721C6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микроцефалия</w:t>
      </w:r>
    </w:p>
    <w:p w:rsidR="00FF7AEE" w:rsidRPr="00676D20" w:rsidRDefault="00FF7AEE" w:rsidP="005721C6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экзофтальм</w:t>
      </w:r>
    </w:p>
    <w:p w:rsidR="00FF7AEE" w:rsidRPr="00676D20" w:rsidRDefault="00FF7AEE" w:rsidP="005721C6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тубулопатии</w:t>
      </w:r>
    </w:p>
    <w:p w:rsidR="00FF7AEE" w:rsidRPr="00676D20" w:rsidRDefault="00FF7AEE" w:rsidP="005721C6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атрезия пищевода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6F33F4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128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Для гипокалиемии не характерно:</w:t>
      </w:r>
    </w:p>
    <w:p w:rsidR="00FF7AEE" w:rsidRPr="00676D20" w:rsidRDefault="00FF7AEE" w:rsidP="005721C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тахикардия</w:t>
      </w:r>
    </w:p>
    <w:p w:rsidR="00FF7AEE" w:rsidRPr="00676D20" w:rsidRDefault="00FF7AEE" w:rsidP="005721C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экстрасистолия</w:t>
      </w:r>
    </w:p>
    <w:p w:rsidR="00FF7AEE" w:rsidRPr="00676D20" w:rsidRDefault="00FF7AEE" w:rsidP="005721C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полиурия</w:t>
      </w:r>
    </w:p>
    <w:p w:rsidR="00FF7AEE" w:rsidRPr="00676D20" w:rsidRDefault="00FF7AEE" w:rsidP="005721C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олигоурия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6F33F4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129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 К основным факторам риска развития инвазивных микозов у недоношенных, пр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бывающих в 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стационаре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, относят:</w:t>
      </w:r>
    </w:p>
    <w:p w:rsidR="00FF7AEE" w:rsidRPr="00676D20" w:rsidRDefault="00FF7AEE" w:rsidP="005721C6">
      <w:pPr>
        <w:pStyle w:val="a3"/>
        <w:numPr>
          <w:ilvl w:val="0"/>
          <w:numId w:val="3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назначение эубиотиков</w:t>
      </w:r>
    </w:p>
    <w:p w:rsidR="00FF7AEE" w:rsidRPr="00676D20" w:rsidRDefault="00FF7AEE" w:rsidP="005721C6">
      <w:pPr>
        <w:pStyle w:val="a3"/>
        <w:numPr>
          <w:ilvl w:val="0"/>
          <w:numId w:val="3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течение острого бактериального бронхита у матери перед родами</w:t>
      </w:r>
    </w:p>
    <w:p w:rsidR="00FF7AEE" w:rsidRPr="00676D20" w:rsidRDefault="00FF7AEE" w:rsidP="005721C6">
      <w:pPr>
        <w:pStyle w:val="a3"/>
        <w:numPr>
          <w:ilvl w:val="0"/>
          <w:numId w:val="3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использование антацидов и Н</w:t>
      </w:r>
      <w:r w:rsidRPr="00676D2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76D20">
        <w:rPr>
          <w:rFonts w:ascii="Times New Roman" w:hAnsi="Times New Roman" w:cs="Times New Roman"/>
          <w:sz w:val="24"/>
          <w:szCs w:val="24"/>
        </w:rPr>
        <w:t xml:space="preserve"> - блокаторов</w:t>
      </w:r>
    </w:p>
    <w:p w:rsidR="00FF7AEE" w:rsidRPr="00676D20" w:rsidRDefault="00FF7AEE" w:rsidP="005721C6">
      <w:pPr>
        <w:pStyle w:val="a3"/>
        <w:numPr>
          <w:ilvl w:val="0"/>
          <w:numId w:val="3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БЛД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6F33F4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130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. При развитии шока у 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новорожденных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инфузиюдопам</w:t>
      </w:r>
      <w:r w:rsidR="007666B1" w:rsidRPr="00676D20">
        <w:rPr>
          <w:rFonts w:ascii="Times New Roman" w:hAnsi="Times New Roman" w:cs="Times New Roman"/>
          <w:b/>
          <w:sz w:val="24"/>
          <w:szCs w:val="24"/>
        </w:rPr>
        <w:t>ина проводят в дозе от___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_</w:t>
      </w:r>
      <w:r w:rsidR="007666B1" w:rsidRPr="00676D20">
        <w:rPr>
          <w:rFonts w:ascii="Times New Roman" w:hAnsi="Times New Roman" w:cs="Times New Roman"/>
          <w:b/>
          <w:sz w:val="24"/>
          <w:szCs w:val="24"/>
        </w:rPr>
        <w:t xml:space="preserve"> до_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___</w:t>
      </w:r>
      <w:r w:rsidR="007666B1" w:rsidRPr="00676D20">
        <w:rPr>
          <w:rFonts w:ascii="Times New Roman" w:hAnsi="Times New Roman" w:cs="Times New Roman"/>
          <w:b/>
          <w:sz w:val="24"/>
          <w:szCs w:val="24"/>
        </w:rPr>
        <w:t xml:space="preserve"> (мкг/мин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)</w:t>
      </w:r>
    </w:p>
    <w:p w:rsidR="00FF7AEE" w:rsidRPr="00676D20" w:rsidRDefault="00FF7AEE" w:rsidP="005721C6">
      <w:pPr>
        <w:pStyle w:val="a3"/>
        <w:numPr>
          <w:ilvl w:val="0"/>
          <w:numId w:val="3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5- 20</w:t>
      </w:r>
    </w:p>
    <w:p w:rsidR="00FF7AEE" w:rsidRPr="00676D20" w:rsidRDefault="00FF7AEE" w:rsidP="005721C6">
      <w:pPr>
        <w:pStyle w:val="a3"/>
        <w:numPr>
          <w:ilvl w:val="0"/>
          <w:numId w:val="3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3-4</w:t>
      </w:r>
    </w:p>
    <w:p w:rsidR="00FF7AEE" w:rsidRPr="00676D20" w:rsidRDefault="00FF7AEE" w:rsidP="005721C6">
      <w:pPr>
        <w:pStyle w:val="a3"/>
        <w:numPr>
          <w:ilvl w:val="0"/>
          <w:numId w:val="3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1,5-2,0</w:t>
      </w:r>
    </w:p>
    <w:p w:rsidR="00FF7AEE" w:rsidRPr="00676D20" w:rsidRDefault="00FF7AEE" w:rsidP="005721C6">
      <w:pPr>
        <w:pStyle w:val="a3"/>
        <w:numPr>
          <w:ilvl w:val="0"/>
          <w:numId w:val="3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0,5-1,0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6F33F4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131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. К характерным причинам непрямой патологической   желтухи у 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новорожденных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, связанной с повышением кишечной реабсорбции билирубина, относят:</w:t>
      </w:r>
    </w:p>
    <w:p w:rsidR="00FF7AEE" w:rsidRPr="00676D20" w:rsidRDefault="00FF7AEE" w:rsidP="005721C6">
      <w:pPr>
        <w:pStyle w:val="a3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кишечную непроходимость</w:t>
      </w:r>
    </w:p>
    <w:p w:rsidR="00FF7AEE" w:rsidRPr="00676D20" w:rsidRDefault="00FF7AEE" w:rsidP="005721C6">
      <w:pPr>
        <w:pStyle w:val="a3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полицитемию</w:t>
      </w:r>
    </w:p>
    <w:p w:rsidR="00FF7AEE" w:rsidRPr="00676D20" w:rsidRDefault="00FF7AEE" w:rsidP="005721C6">
      <w:pPr>
        <w:pStyle w:val="a3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кефалогематому</w:t>
      </w:r>
    </w:p>
    <w:p w:rsidR="00FF7AEE" w:rsidRPr="00676D20" w:rsidRDefault="00FF7AEE" w:rsidP="005721C6">
      <w:pPr>
        <w:pStyle w:val="a3"/>
        <w:numPr>
          <w:ilvl w:val="0"/>
          <w:numId w:val="3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гипотиреоз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97F30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132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. К типичным симптомам неонатального тиреотоксикоза у 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новорожденных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относи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т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ся:</w:t>
      </w:r>
    </w:p>
    <w:p w:rsidR="00FF7AEE" w:rsidRPr="00676D20" w:rsidRDefault="00FF7AEE" w:rsidP="005721C6">
      <w:pPr>
        <w:pStyle w:val="a3"/>
        <w:numPr>
          <w:ilvl w:val="0"/>
          <w:numId w:val="34"/>
        </w:numPr>
        <w:ind w:left="284" w:right="-200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плотный локальный отек тыльных поверхностей кистей и стоп</w:t>
      </w:r>
    </w:p>
    <w:p w:rsidR="00FF7AEE" w:rsidRPr="00676D20" w:rsidRDefault="00FF7AEE" w:rsidP="005721C6">
      <w:pPr>
        <w:pStyle w:val="a3"/>
        <w:numPr>
          <w:ilvl w:val="0"/>
          <w:numId w:val="34"/>
        </w:numPr>
        <w:ind w:left="284" w:right="-200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полуоткрытый рот с широким " распластанным " языком</w:t>
      </w:r>
    </w:p>
    <w:p w:rsidR="00FF7AEE" w:rsidRPr="00676D20" w:rsidRDefault="00FF7AEE" w:rsidP="005721C6">
      <w:pPr>
        <w:pStyle w:val="a3"/>
        <w:numPr>
          <w:ilvl w:val="0"/>
          <w:numId w:val="34"/>
        </w:numPr>
        <w:ind w:left="284" w:right="-200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плотный локальный отек в надключичных ямках</w:t>
      </w:r>
    </w:p>
    <w:p w:rsidR="00FF7AEE" w:rsidRPr="00676D20" w:rsidRDefault="00FF7AEE" w:rsidP="005721C6">
      <w:pPr>
        <w:pStyle w:val="a3"/>
        <w:numPr>
          <w:ilvl w:val="0"/>
          <w:numId w:val="34"/>
        </w:numPr>
        <w:ind w:left="284" w:right="-200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повышение чувствительности к световым раздражителям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6548" w:rsidRPr="00676D20" w:rsidRDefault="00F97F30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133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Нижний уровень билирубина, яв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ляется по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казанием к фототерапии у доношенных 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новорожденных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 xml:space="preserve">гемолитической болезнью (ГБН) 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в возрасте 24 ч, составляет:</w:t>
      </w:r>
    </w:p>
    <w:p w:rsidR="00836548" w:rsidRPr="00676D20" w:rsidRDefault="00FF7AEE" w:rsidP="005721C6">
      <w:pPr>
        <w:pStyle w:val="a3"/>
        <w:numPr>
          <w:ilvl w:val="0"/>
          <w:numId w:val="3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253</w:t>
      </w:r>
    </w:p>
    <w:p w:rsidR="00FF7AEE" w:rsidRPr="00676D20" w:rsidRDefault="00FF7AEE" w:rsidP="005721C6">
      <w:pPr>
        <w:pStyle w:val="a3"/>
        <w:numPr>
          <w:ilvl w:val="0"/>
          <w:numId w:val="3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325</w:t>
      </w:r>
    </w:p>
    <w:p w:rsidR="00FF7AEE" w:rsidRPr="00676D20" w:rsidRDefault="00FF7AEE" w:rsidP="005721C6">
      <w:pPr>
        <w:pStyle w:val="a3"/>
        <w:numPr>
          <w:ilvl w:val="0"/>
          <w:numId w:val="3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200</w:t>
      </w:r>
    </w:p>
    <w:p w:rsidR="00FF7AEE" w:rsidRPr="00676D20" w:rsidRDefault="00FF7AEE" w:rsidP="005721C6">
      <w:pPr>
        <w:pStyle w:val="a3"/>
        <w:numPr>
          <w:ilvl w:val="0"/>
          <w:numId w:val="3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170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97F30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134</w:t>
      </w:r>
      <w:r w:rsidR="00FF7AEE" w:rsidRPr="00676D20">
        <w:rPr>
          <w:rFonts w:ascii="Times New Roman" w:hAnsi="Times New Roman" w:cs="Times New Roman"/>
          <w:b/>
          <w:sz w:val="24"/>
          <w:szCs w:val="24"/>
        </w:rPr>
        <w:t>. Одним из клинических проявлений сепсиса у Н/Р является:</w:t>
      </w:r>
    </w:p>
    <w:p w:rsidR="00FF7AEE" w:rsidRPr="00676D20" w:rsidRDefault="00FF7AEE" w:rsidP="005721C6">
      <w:pPr>
        <w:pStyle w:val="a3"/>
        <w:numPr>
          <w:ilvl w:val="0"/>
          <w:numId w:val="3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гиперкератоз сгибательных поверхностей кистей </w:t>
      </w:r>
    </w:p>
    <w:p w:rsidR="00FF7AEE" w:rsidRPr="00676D20" w:rsidRDefault="00FF7AEE" w:rsidP="005721C6">
      <w:pPr>
        <w:pStyle w:val="a3"/>
        <w:numPr>
          <w:ilvl w:val="0"/>
          <w:numId w:val="3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вялый парез проксимального отдела руки</w:t>
      </w:r>
    </w:p>
    <w:p w:rsidR="00FF7AEE" w:rsidRPr="00676D20" w:rsidRDefault="00FF7AEE" w:rsidP="005721C6">
      <w:pPr>
        <w:pStyle w:val="a3"/>
        <w:numPr>
          <w:ilvl w:val="0"/>
          <w:numId w:val="3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отечный синдром</w:t>
      </w:r>
    </w:p>
    <w:p w:rsidR="00FF7AEE" w:rsidRPr="00676D20" w:rsidRDefault="00FF7AEE" w:rsidP="005721C6">
      <w:pPr>
        <w:pStyle w:val="a3"/>
        <w:numPr>
          <w:ilvl w:val="0"/>
          <w:numId w:val="3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постоянная ахолия стула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1B70A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135. 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К показаниям углубленного лабораторно-инструментального обследования для и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с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ключения/верификации врожденной цитомегаловирусной инфекции у детей относится</w:t>
      </w:r>
    </w:p>
    <w:p w:rsidR="00FF7AEE" w:rsidRPr="00676D20" w:rsidRDefault="00FF7AEE" w:rsidP="005721C6">
      <w:pPr>
        <w:pStyle w:val="a3"/>
        <w:numPr>
          <w:ilvl w:val="0"/>
          <w:numId w:val="3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гипергликемия</w:t>
      </w:r>
    </w:p>
    <w:p w:rsidR="00836548" w:rsidRPr="00676D20" w:rsidRDefault="00FF7AEE" w:rsidP="005721C6">
      <w:pPr>
        <w:pStyle w:val="a3"/>
        <w:numPr>
          <w:ilvl w:val="0"/>
          <w:numId w:val="3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малый вес для гестационного возраста в сочетании с микроцефалией</w:t>
      </w:r>
    </w:p>
    <w:p w:rsidR="00FF7AEE" w:rsidRPr="00676D20" w:rsidRDefault="00FF7AEE" w:rsidP="005721C6">
      <w:pPr>
        <w:pStyle w:val="a3"/>
        <w:numPr>
          <w:ilvl w:val="0"/>
          <w:numId w:val="3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акромегалия у плода</w:t>
      </w:r>
    </w:p>
    <w:p w:rsidR="00FF7AEE" w:rsidRPr="00676D20" w:rsidRDefault="00FF7AEE" w:rsidP="005721C6">
      <w:pPr>
        <w:pStyle w:val="a3"/>
        <w:numPr>
          <w:ilvl w:val="0"/>
          <w:numId w:val="3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крупный плод для гестационного возраста</w:t>
      </w: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6548" w:rsidRPr="00676D20" w:rsidRDefault="001B70A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136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К основным осложнениям при манифестной форме врожденной цитомегаловиру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с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ной инфекции со стороны органа зрения у новорожденного ребенка относится</w:t>
      </w:r>
    </w:p>
    <w:p w:rsidR="00FF7AEE" w:rsidRPr="00676D20" w:rsidRDefault="00FF7AEE" w:rsidP="005721C6">
      <w:pPr>
        <w:pStyle w:val="a3"/>
        <w:numPr>
          <w:ilvl w:val="0"/>
          <w:numId w:val="3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врожденный эктропион</w:t>
      </w:r>
    </w:p>
    <w:p w:rsidR="00FF7AEE" w:rsidRPr="00676D20" w:rsidRDefault="00FF7AEE" w:rsidP="005721C6">
      <w:pPr>
        <w:pStyle w:val="a3"/>
        <w:numPr>
          <w:ilvl w:val="0"/>
          <w:numId w:val="3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амблиопия</w:t>
      </w:r>
    </w:p>
    <w:p w:rsidR="00FF7AEE" w:rsidRPr="00676D20" w:rsidRDefault="00FF7AEE" w:rsidP="005721C6">
      <w:pPr>
        <w:pStyle w:val="a3"/>
        <w:numPr>
          <w:ilvl w:val="0"/>
          <w:numId w:val="3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хориоретинит</w:t>
      </w:r>
    </w:p>
    <w:p w:rsidR="00FF7AEE" w:rsidRPr="00676D20" w:rsidRDefault="00836548" w:rsidP="005721C6">
      <w:pPr>
        <w:pStyle w:val="a3"/>
        <w:numPr>
          <w:ilvl w:val="0"/>
          <w:numId w:val="3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</w:t>
      </w:r>
      <w:r w:rsidR="00FF7AEE" w:rsidRPr="00676D20">
        <w:rPr>
          <w:rFonts w:ascii="Times New Roman" w:hAnsi="Times New Roman" w:cs="Times New Roman"/>
          <w:sz w:val="24"/>
          <w:szCs w:val="24"/>
        </w:rPr>
        <w:t>блефария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1B70A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137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Концентрация магния в сыворотке крови новорожденного в норме составляет (в ммоль/л)</w:t>
      </w:r>
    </w:p>
    <w:p w:rsidR="00FF7AEE" w:rsidRPr="00676D20" w:rsidRDefault="00FF7AEE" w:rsidP="005721C6">
      <w:pPr>
        <w:pStyle w:val="a3"/>
        <w:numPr>
          <w:ilvl w:val="0"/>
          <w:numId w:val="3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0,2-0,6</w:t>
      </w:r>
    </w:p>
    <w:p w:rsidR="00FF7AEE" w:rsidRPr="00676D20" w:rsidRDefault="00FF7AEE" w:rsidP="005721C6">
      <w:pPr>
        <w:pStyle w:val="a3"/>
        <w:numPr>
          <w:ilvl w:val="0"/>
          <w:numId w:val="3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1,7-2,1</w:t>
      </w:r>
    </w:p>
    <w:p w:rsidR="00FF7AEE" w:rsidRPr="00676D20" w:rsidRDefault="00FF7AEE" w:rsidP="005721C6">
      <w:pPr>
        <w:pStyle w:val="a3"/>
        <w:numPr>
          <w:ilvl w:val="0"/>
          <w:numId w:val="3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2,2-2,6</w:t>
      </w:r>
    </w:p>
    <w:p w:rsidR="00FF7AEE" w:rsidRPr="00676D20" w:rsidRDefault="00FF7AEE" w:rsidP="005721C6">
      <w:pPr>
        <w:pStyle w:val="a3"/>
        <w:numPr>
          <w:ilvl w:val="0"/>
          <w:numId w:val="3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0,7-1,1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1B70A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138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К метаболическому нарушению, характерному для полицитемии, относится</w:t>
      </w:r>
      <w:r w:rsidR="00836548" w:rsidRPr="00676D20">
        <w:rPr>
          <w:rFonts w:ascii="Times New Roman" w:hAnsi="Times New Roman" w:cs="Times New Roman"/>
          <w:b/>
          <w:sz w:val="24"/>
          <w:szCs w:val="24"/>
        </w:rPr>
        <w:t>:</w:t>
      </w:r>
    </w:p>
    <w:p w:rsidR="00FF7AEE" w:rsidRPr="00676D20" w:rsidRDefault="00FF7AEE" w:rsidP="005721C6">
      <w:pPr>
        <w:pStyle w:val="a3"/>
        <w:numPr>
          <w:ilvl w:val="0"/>
          <w:numId w:val="4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гиперкальциемия</w:t>
      </w:r>
    </w:p>
    <w:p w:rsidR="00FF7AEE" w:rsidRPr="00676D20" w:rsidRDefault="00FF7AEE" w:rsidP="005721C6">
      <w:pPr>
        <w:pStyle w:val="a3"/>
        <w:numPr>
          <w:ilvl w:val="0"/>
          <w:numId w:val="4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гиперглюкемия</w:t>
      </w:r>
    </w:p>
    <w:p w:rsidR="00FF7AEE" w:rsidRPr="00676D20" w:rsidRDefault="00FF7AEE" w:rsidP="005721C6">
      <w:pPr>
        <w:pStyle w:val="a3"/>
        <w:numPr>
          <w:ilvl w:val="0"/>
          <w:numId w:val="4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гипохлоремия</w:t>
      </w:r>
    </w:p>
    <w:p w:rsidR="00FF7AEE" w:rsidRPr="00676D20" w:rsidRDefault="00836548" w:rsidP="005721C6">
      <w:pPr>
        <w:pStyle w:val="a3"/>
        <w:numPr>
          <w:ilvl w:val="0"/>
          <w:numId w:val="4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</w:t>
      </w:r>
      <w:r w:rsidR="00FF7AEE" w:rsidRPr="00676D20">
        <w:rPr>
          <w:rFonts w:ascii="Times New Roman" w:hAnsi="Times New Roman" w:cs="Times New Roman"/>
          <w:sz w:val="24"/>
          <w:szCs w:val="24"/>
        </w:rPr>
        <w:t>ипомагниемия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DF1DE6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139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Основой развития пилоростеноза служит</w:t>
      </w:r>
    </w:p>
    <w:p w:rsidR="00FF7AEE" w:rsidRPr="00676D20" w:rsidRDefault="00FF7AEE" w:rsidP="005721C6">
      <w:pPr>
        <w:pStyle w:val="a3"/>
        <w:numPr>
          <w:ilvl w:val="0"/>
          <w:numId w:val="4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нарушение процессов дифференцировки и вакуолизации первичной кишки в солидной ст</w:t>
      </w:r>
      <w:r w:rsidRPr="00676D20">
        <w:rPr>
          <w:rFonts w:ascii="Times New Roman" w:hAnsi="Times New Roman" w:cs="Times New Roman"/>
          <w:sz w:val="24"/>
          <w:szCs w:val="24"/>
        </w:rPr>
        <w:t>а</w:t>
      </w:r>
      <w:r w:rsidRPr="00676D20">
        <w:rPr>
          <w:rFonts w:ascii="Times New Roman" w:hAnsi="Times New Roman" w:cs="Times New Roman"/>
          <w:sz w:val="24"/>
          <w:szCs w:val="24"/>
        </w:rPr>
        <w:t>дии</w:t>
      </w:r>
    </w:p>
    <w:p w:rsidR="00FF7AEE" w:rsidRPr="00676D20" w:rsidRDefault="00FF7AEE" w:rsidP="005721C6">
      <w:pPr>
        <w:pStyle w:val="a3"/>
        <w:numPr>
          <w:ilvl w:val="0"/>
          <w:numId w:val="4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нарушение васкуляризации передней брюшной стенки у плода в I триместре беременности</w:t>
      </w:r>
    </w:p>
    <w:p w:rsidR="00FF7AEE" w:rsidRPr="00676D20" w:rsidRDefault="00FF7AEE" w:rsidP="005721C6">
      <w:pPr>
        <w:pStyle w:val="a3"/>
        <w:numPr>
          <w:ilvl w:val="0"/>
          <w:numId w:val="4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локальный дефицит нейронов, синтезирующих расслабляющие мускулатуру нейромеди</w:t>
      </w:r>
      <w:r w:rsidRPr="00676D20">
        <w:rPr>
          <w:rFonts w:ascii="Times New Roman" w:hAnsi="Times New Roman" w:cs="Times New Roman"/>
          <w:sz w:val="24"/>
          <w:szCs w:val="24"/>
        </w:rPr>
        <w:t>а</w:t>
      </w:r>
      <w:r w:rsidRPr="00676D20">
        <w:rPr>
          <w:rFonts w:ascii="Times New Roman" w:hAnsi="Times New Roman" w:cs="Times New Roman"/>
          <w:sz w:val="24"/>
          <w:szCs w:val="24"/>
        </w:rPr>
        <w:t>торы</w:t>
      </w:r>
    </w:p>
    <w:p w:rsidR="00FF7AEE" w:rsidRPr="00676D20" w:rsidRDefault="00FF7AEE" w:rsidP="005721C6">
      <w:pPr>
        <w:pStyle w:val="a3"/>
        <w:numPr>
          <w:ilvl w:val="0"/>
          <w:numId w:val="4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аллергическая реакция на белок коровьего молока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DF1DE6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140.</w:t>
      </w:r>
      <w:r w:rsidR="00D2530E" w:rsidRPr="00676D20">
        <w:rPr>
          <w:rFonts w:ascii="Times New Roman" w:hAnsi="Times New Roman" w:cs="Times New Roman"/>
          <w:b/>
          <w:sz w:val="24"/>
          <w:szCs w:val="24"/>
        </w:rPr>
        <w:t xml:space="preserve"> Под рефлексом П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ереса понимают врожденный рефлекс новорожденного, относ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я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щийся к спинальным двигательным автоматизмам, определяемый</w:t>
      </w:r>
      <w:r w:rsidR="00D2530E" w:rsidRPr="00676D20">
        <w:rPr>
          <w:rFonts w:ascii="Times New Roman" w:hAnsi="Times New Roman" w:cs="Times New Roman"/>
          <w:b/>
          <w:sz w:val="24"/>
          <w:szCs w:val="24"/>
        </w:rPr>
        <w:t>:</w:t>
      </w:r>
    </w:p>
    <w:p w:rsidR="00FF7AEE" w:rsidRPr="00676D20" w:rsidRDefault="00D2530E" w:rsidP="005721C6">
      <w:pPr>
        <w:pStyle w:val="a3"/>
        <w:numPr>
          <w:ilvl w:val="0"/>
          <w:numId w:val="4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</w:t>
      </w:r>
      <w:r w:rsidR="00FF7AEE" w:rsidRPr="00676D20">
        <w:rPr>
          <w:rFonts w:ascii="Times New Roman" w:hAnsi="Times New Roman" w:cs="Times New Roman"/>
          <w:sz w:val="24"/>
          <w:szCs w:val="24"/>
        </w:rPr>
        <w:t>ри раздражении кожи спины паравертебрально новорождённый изгибает спину, образуе</w:t>
      </w:r>
      <w:r w:rsidR="00FF7AEE" w:rsidRPr="00676D20">
        <w:rPr>
          <w:rFonts w:ascii="Times New Roman" w:hAnsi="Times New Roman" w:cs="Times New Roman"/>
          <w:sz w:val="24"/>
          <w:szCs w:val="24"/>
        </w:rPr>
        <w:t>т</w:t>
      </w:r>
      <w:r w:rsidR="00FF7AEE" w:rsidRPr="00676D20">
        <w:rPr>
          <w:rFonts w:ascii="Times New Roman" w:hAnsi="Times New Roman" w:cs="Times New Roman"/>
          <w:sz w:val="24"/>
          <w:szCs w:val="24"/>
        </w:rPr>
        <w:t>ся дуга, открытая в сторону раздражителя, нога на соответствующей стороне часто разг</w:t>
      </w:r>
      <w:r w:rsidR="00FF7AEE" w:rsidRPr="00676D20">
        <w:rPr>
          <w:rFonts w:ascii="Times New Roman" w:hAnsi="Times New Roman" w:cs="Times New Roman"/>
          <w:sz w:val="24"/>
          <w:szCs w:val="24"/>
        </w:rPr>
        <w:t>и</w:t>
      </w:r>
      <w:r w:rsidR="00FF7AEE" w:rsidRPr="00676D20">
        <w:rPr>
          <w:rFonts w:ascii="Times New Roman" w:hAnsi="Times New Roman" w:cs="Times New Roman"/>
          <w:sz w:val="24"/>
          <w:szCs w:val="24"/>
        </w:rPr>
        <w:t>бается в тазобедренном и коленном суставах</w:t>
      </w:r>
    </w:p>
    <w:p w:rsidR="00FF7AEE" w:rsidRPr="00676D20" w:rsidRDefault="00D2530E" w:rsidP="005721C6">
      <w:pPr>
        <w:pStyle w:val="a3"/>
        <w:numPr>
          <w:ilvl w:val="0"/>
          <w:numId w:val="4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</w:t>
      </w:r>
      <w:r w:rsidR="00FF7AEE" w:rsidRPr="00676D20">
        <w:rPr>
          <w:rFonts w:ascii="Times New Roman" w:hAnsi="Times New Roman" w:cs="Times New Roman"/>
          <w:sz w:val="24"/>
          <w:szCs w:val="24"/>
        </w:rPr>
        <w:t>даром по поверхности, на которой лежит ребёнок, на расстоянии 15 см от его головы, при этом он отводит руки в стороны (I фаза), через несколько секунд руки возвращаются в и</w:t>
      </w:r>
      <w:r w:rsidR="00FF7AEE" w:rsidRPr="00676D20">
        <w:rPr>
          <w:rFonts w:ascii="Times New Roman" w:hAnsi="Times New Roman" w:cs="Times New Roman"/>
          <w:sz w:val="24"/>
          <w:szCs w:val="24"/>
        </w:rPr>
        <w:t>с</w:t>
      </w:r>
      <w:r w:rsidR="00FF7AEE" w:rsidRPr="00676D20">
        <w:rPr>
          <w:rFonts w:ascii="Times New Roman" w:hAnsi="Times New Roman" w:cs="Times New Roman"/>
          <w:sz w:val="24"/>
          <w:szCs w:val="24"/>
        </w:rPr>
        <w:t>ходное положение (II фаза)</w:t>
      </w:r>
    </w:p>
    <w:p w:rsidR="00FF7AEE" w:rsidRPr="00676D20" w:rsidRDefault="00D2530E" w:rsidP="005721C6">
      <w:pPr>
        <w:pStyle w:val="a3"/>
        <w:numPr>
          <w:ilvl w:val="0"/>
          <w:numId w:val="4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F7AEE" w:rsidRPr="00676D20">
        <w:rPr>
          <w:rFonts w:ascii="Times New Roman" w:hAnsi="Times New Roman" w:cs="Times New Roman"/>
          <w:sz w:val="24"/>
          <w:szCs w:val="24"/>
        </w:rPr>
        <w:t>альпацией, слегка надавливая, по остистым отросткам позвоночника от копчика к шее, при этом ребёнок кричит, приподнимает голову, разгибает туловище, сгибает верхние и нижние конечности</w:t>
      </w:r>
    </w:p>
    <w:p w:rsidR="00FF7AEE" w:rsidRPr="00676D20" w:rsidRDefault="00D2530E" w:rsidP="005721C6">
      <w:pPr>
        <w:pStyle w:val="a3"/>
        <w:numPr>
          <w:ilvl w:val="0"/>
          <w:numId w:val="4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</w:t>
      </w:r>
      <w:r w:rsidR="00FF7AEE" w:rsidRPr="00676D20">
        <w:rPr>
          <w:rFonts w:ascii="Times New Roman" w:hAnsi="Times New Roman" w:cs="Times New Roman"/>
          <w:sz w:val="24"/>
          <w:szCs w:val="24"/>
        </w:rPr>
        <w:t>ри надавливании на ладони новорожденного, в результате он сильно обхватывает пальцы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DF1DE6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141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Исследование слуховой функции у детей, рожденных в срок гестации менее 28 н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дель, до 6 месяцев жизни следует проводить методом</w:t>
      </w:r>
    </w:p>
    <w:p w:rsidR="00FF7AEE" w:rsidRPr="00676D20" w:rsidRDefault="00FF7AEE" w:rsidP="005721C6">
      <w:pPr>
        <w:pStyle w:val="a3"/>
        <w:numPr>
          <w:ilvl w:val="0"/>
          <w:numId w:val="4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регистрации задержанной вызванной отоакустической эмиссии</w:t>
      </w:r>
    </w:p>
    <w:p w:rsidR="00FF7AEE" w:rsidRPr="00676D20" w:rsidRDefault="00FF7AEE" w:rsidP="005721C6">
      <w:pPr>
        <w:pStyle w:val="a3"/>
        <w:numPr>
          <w:ilvl w:val="0"/>
          <w:numId w:val="4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речевой аудиометрии</w:t>
      </w:r>
    </w:p>
    <w:p w:rsidR="00FF7AEE" w:rsidRPr="00676D20" w:rsidRDefault="00FF7AEE" w:rsidP="005721C6">
      <w:pPr>
        <w:pStyle w:val="a3"/>
        <w:numPr>
          <w:ilvl w:val="0"/>
          <w:numId w:val="4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акустической импедансометрии</w:t>
      </w:r>
    </w:p>
    <w:p w:rsidR="00FF7AEE" w:rsidRPr="00676D20" w:rsidRDefault="00FF7AEE" w:rsidP="005721C6">
      <w:pPr>
        <w:pStyle w:val="a3"/>
        <w:numPr>
          <w:ilvl w:val="0"/>
          <w:numId w:val="4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вызванной отоакустической эмиссии на частоте продукта искажения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DF1DE6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142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К обязательным инструментальным методам диагностики инвазивного кандидоза у доношенных и недоношенных новорожденных детей, находящихся в стационаре, отн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сят</w:t>
      </w:r>
      <w:r w:rsidR="0072193D" w:rsidRPr="00676D20">
        <w:rPr>
          <w:rFonts w:ascii="Times New Roman" w:hAnsi="Times New Roman" w:cs="Times New Roman"/>
          <w:b/>
          <w:sz w:val="24"/>
          <w:szCs w:val="24"/>
        </w:rPr>
        <w:t>:</w:t>
      </w:r>
    </w:p>
    <w:p w:rsidR="00FF7AEE" w:rsidRPr="00676D20" w:rsidRDefault="00FF7AEE" w:rsidP="005721C6">
      <w:pPr>
        <w:pStyle w:val="a3"/>
        <w:numPr>
          <w:ilvl w:val="0"/>
          <w:numId w:val="4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компьютерную томографию</w:t>
      </w:r>
    </w:p>
    <w:p w:rsidR="00FF7AEE" w:rsidRPr="00676D20" w:rsidRDefault="00FF7AEE" w:rsidP="005721C6">
      <w:pPr>
        <w:pStyle w:val="a3"/>
        <w:numPr>
          <w:ilvl w:val="0"/>
          <w:numId w:val="4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рентгенографию органов грудной клетки</w:t>
      </w:r>
    </w:p>
    <w:p w:rsidR="00FF7AEE" w:rsidRPr="00676D20" w:rsidRDefault="00FF7AEE" w:rsidP="005721C6">
      <w:pPr>
        <w:pStyle w:val="a3"/>
        <w:numPr>
          <w:ilvl w:val="0"/>
          <w:numId w:val="4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позитронно-эмиссионную томографию</w:t>
      </w:r>
    </w:p>
    <w:p w:rsidR="00FF7AEE" w:rsidRPr="00676D20" w:rsidRDefault="00FF7AEE" w:rsidP="005721C6">
      <w:pPr>
        <w:pStyle w:val="a3"/>
        <w:numPr>
          <w:ilvl w:val="0"/>
          <w:numId w:val="4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магнитно-резонансную томографию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DF1DE6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143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Доза препаратов железа, применяемых в сочетании с рекомбинантным эритроп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этином с целью профилактики анемии недоношенных детей, равна (в мг/кг/ в сутки)</w:t>
      </w:r>
    </w:p>
    <w:p w:rsidR="00FF7AEE" w:rsidRPr="00676D20" w:rsidRDefault="00FF7AEE" w:rsidP="005721C6">
      <w:pPr>
        <w:pStyle w:val="a3"/>
        <w:numPr>
          <w:ilvl w:val="0"/>
          <w:numId w:val="4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6</w:t>
      </w:r>
    </w:p>
    <w:p w:rsidR="00FF7AEE" w:rsidRPr="00676D20" w:rsidRDefault="00FF7AEE" w:rsidP="005721C6">
      <w:pPr>
        <w:pStyle w:val="a3"/>
        <w:numPr>
          <w:ilvl w:val="0"/>
          <w:numId w:val="4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36</w:t>
      </w:r>
    </w:p>
    <w:p w:rsidR="00FF7AEE" w:rsidRPr="00676D20" w:rsidRDefault="00FF7AEE" w:rsidP="005721C6">
      <w:pPr>
        <w:pStyle w:val="a3"/>
        <w:numPr>
          <w:ilvl w:val="0"/>
          <w:numId w:val="4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15</w:t>
      </w:r>
    </w:p>
    <w:p w:rsidR="00FF7AEE" w:rsidRPr="00676D20" w:rsidRDefault="00FF7AEE" w:rsidP="005721C6">
      <w:pPr>
        <w:pStyle w:val="a3"/>
        <w:numPr>
          <w:ilvl w:val="0"/>
          <w:numId w:val="4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25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DF1DE6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144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При адипонекрозе в качестве терапии показано назначение витамина</w:t>
      </w:r>
    </w:p>
    <w:p w:rsidR="00FF7AEE" w:rsidRPr="00676D20" w:rsidRDefault="00FF7AEE" w:rsidP="005721C6">
      <w:pPr>
        <w:pStyle w:val="a3"/>
        <w:numPr>
          <w:ilvl w:val="0"/>
          <w:numId w:val="4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</w:t>
      </w:r>
    </w:p>
    <w:p w:rsidR="00FF7AEE" w:rsidRPr="00676D20" w:rsidRDefault="00FF7AEE" w:rsidP="005721C6">
      <w:pPr>
        <w:pStyle w:val="a3"/>
        <w:numPr>
          <w:ilvl w:val="0"/>
          <w:numId w:val="4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</w:t>
      </w:r>
    </w:p>
    <w:p w:rsidR="00FF7AEE" w:rsidRPr="00676D20" w:rsidRDefault="00FF7AEE" w:rsidP="005721C6">
      <w:pPr>
        <w:pStyle w:val="a3"/>
        <w:numPr>
          <w:ilvl w:val="0"/>
          <w:numId w:val="4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Е</w:t>
      </w:r>
    </w:p>
    <w:p w:rsidR="00FF7AEE" w:rsidRPr="00676D20" w:rsidRDefault="00FF7AEE" w:rsidP="005721C6">
      <w:pPr>
        <w:pStyle w:val="a3"/>
        <w:numPr>
          <w:ilvl w:val="0"/>
          <w:numId w:val="4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D</w:t>
      </w:r>
    </w:p>
    <w:p w:rsidR="00903584" w:rsidRPr="00676D20" w:rsidRDefault="00903584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DF1DE6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145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. К характеристике хронической постгеморраги</w:t>
      </w:r>
      <w:r w:rsidR="0072193D" w:rsidRPr="00676D20">
        <w:rPr>
          <w:rFonts w:ascii="Times New Roman" w:hAnsi="Times New Roman" w:cs="Times New Roman"/>
          <w:b/>
          <w:sz w:val="24"/>
          <w:szCs w:val="24"/>
        </w:rPr>
        <w:t>ческой анем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ии доношенных и нед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903584" w:rsidRPr="00676D20">
        <w:rPr>
          <w:rFonts w:ascii="Times New Roman" w:hAnsi="Times New Roman" w:cs="Times New Roman"/>
          <w:b/>
          <w:sz w:val="24"/>
          <w:szCs w:val="24"/>
        </w:rPr>
        <w:t>ношенных новорожденных не относится</w:t>
      </w:r>
    </w:p>
    <w:p w:rsidR="00FF7AEE" w:rsidRPr="00676D20" w:rsidRDefault="00FF7AEE" w:rsidP="005721C6">
      <w:pPr>
        <w:pStyle w:val="a3"/>
        <w:numPr>
          <w:ilvl w:val="0"/>
          <w:numId w:val="4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микроцитарная</w:t>
      </w:r>
    </w:p>
    <w:p w:rsidR="00FF7AEE" w:rsidRPr="00676D20" w:rsidRDefault="00FF7AEE" w:rsidP="005721C6">
      <w:pPr>
        <w:pStyle w:val="a3"/>
        <w:numPr>
          <w:ilvl w:val="0"/>
          <w:numId w:val="4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макроцитарная</w:t>
      </w:r>
    </w:p>
    <w:p w:rsidR="00FF7AEE" w:rsidRPr="00676D20" w:rsidRDefault="00FF7AEE" w:rsidP="005721C6">
      <w:pPr>
        <w:pStyle w:val="a3"/>
        <w:numPr>
          <w:ilvl w:val="0"/>
          <w:numId w:val="4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гипохромная</w:t>
      </w:r>
    </w:p>
    <w:p w:rsidR="00FF7AEE" w:rsidRPr="00676D20" w:rsidRDefault="0072193D" w:rsidP="005721C6">
      <w:pPr>
        <w:pStyle w:val="a3"/>
        <w:numPr>
          <w:ilvl w:val="0"/>
          <w:numId w:val="4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</w:t>
      </w:r>
      <w:r w:rsidR="00FF7AEE" w:rsidRPr="00676D20">
        <w:rPr>
          <w:rFonts w:ascii="Times New Roman" w:hAnsi="Times New Roman" w:cs="Times New Roman"/>
          <w:sz w:val="24"/>
          <w:szCs w:val="24"/>
        </w:rPr>
        <w:t>орморегенераторная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35A97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146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При лечении глюкокортикоидами адреногенитального синдрома у новорожденного ребенка необходимо проводить контроль уровня</w:t>
      </w:r>
    </w:p>
    <w:p w:rsidR="00FF7AEE" w:rsidRPr="00676D20" w:rsidRDefault="00FF7AEE" w:rsidP="005721C6">
      <w:pPr>
        <w:pStyle w:val="a3"/>
        <w:numPr>
          <w:ilvl w:val="0"/>
          <w:numId w:val="4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электролитов крови</w:t>
      </w:r>
    </w:p>
    <w:p w:rsidR="00FF7AEE" w:rsidRPr="00676D20" w:rsidRDefault="00FF7AEE" w:rsidP="005721C6">
      <w:pPr>
        <w:pStyle w:val="a3"/>
        <w:numPr>
          <w:ilvl w:val="0"/>
          <w:numId w:val="4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глюкозы крови</w:t>
      </w:r>
    </w:p>
    <w:p w:rsidR="00FF7AEE" w:rsidRPr="00676D20" w:rsidRDefault="00FF7AEE" w:rsidP="005721C6">
      <w:pPr>
        <w:pStyle w:val="a3"/>
        <w:numPr>
          <w:ilvl w:val="0"/>
          <w:numId w:val="4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билирубина крови</w:t>
      </w:r>
    </w:p>
    <w:p w:rsidR="00FF7AEE" w:rsidRPr="00676D20" w:rsidRDefault="00FF7AEE" w:rsidP="005721C6">
      <w:pPr>
        <w:pStyle w:val="a3"/>
        <w:numPr>
          <w:ilvl w:val="0"/>
          <w:numId w:val="4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СРБ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F35A97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147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Диагноз гиперпаратиреоза у новорожденного устанавливается на основании пов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ы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шения паратгормона в крови, гипофосфатемии и</w:t>
      </w:r>
    </w:p>
    <w:p w:rsidR="00FF7AEE" w:rsidRPr="00676D20" w:rsidRDefault="00FF7AEE" w:rsidP="005721C6">
      <w:pPr>
        <w:pStyle w:val="a3"/>
        <w:numPr>
          <w:ilvl w:val="0"/>
          <w:numId w:val="4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гипокальциемии</w:t>
      </w:r>
    </w:p>
    <w:p w:rsidR="00FF7AEE" w:rsidRPr="00676D20" w:rsidRDefault="00FF7AEE" w:rsidP="005721C6">
      <w:pPr>
        <w:pStyle w:val="a3"/>
        <w:numPr>
          <w:ilvl w:val="0"/>
          <w:numId w:val="4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гиперкальциемии</w:t>
      </w:r>
    </w:p>
    <w:p w:rsidR="00FF7AEE" w:rsidRPr="00676D20" w:rsidRDefault="00FF7AEE" w:rsidP="005721C6">
      <w:pPr>
        <w:pStyle w:val="a3"/>
        <w:numPr>
          <w:ilvl w:val="0"/>
          <w:numId w:val="4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гипергликемии</w:t>
      </w:r>
    </w:p>
    <w:p w:rsidR="00FF7AEE" w:rsidRPr="00676D20" w:rsidRDefault="00FE1FF9" w:rsidP="005721C6">
      <w:pPr>
        <w:pStyle w:val="a3"/>
        <w:numPr>
          <w:ilvl w:val="0"/>
          <w:numId w:val="4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="00FF7AEE" w:rsidRPr="00676D20">
        <w:rPr>
          <w:rFonts w:ascii="Times New Roman" w:hAnsi="Times New Roman" w:cs="Times New Roman"/>
          <w:sz w:val="24"/>
          <w:szCs w:val="24"/>
        </w:rPr>
        <w:t>ипермагниемии</w:t>
      </w:r>
    </w:p>
    <w:p w:rsidR="0072193D" w:rsidRPr="00676D20" w:rsidRDefault="0072193D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F0628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148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К признаку транзиторной надпочечниковой недостаточности у новорожденных о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т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носят</w:t>
      </w:r>
    </w:p>
    <w:p w:rsidR="00FF7AEE" w:rsidRPr="00676D20" w:rsidRDefault="00FF7AEE" w:rsidP="005721C6">
      <w:pPr>
        <w:pStyle w:val="a3"/>
        <w:numPr>
          <w:ilvl w:val="0"/>
          <w:numId w:val="5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повышение уровня кортизола</w:t>
      </w:r>
    </w:p>
    <w:p w:rsidR="00FF7AEE" w:rsidRPr="00676D20" w:rsidRDefault="00FF7AEE" w:rsidP="005721C6">
      <w:pPr>
        <w:pStyle w:val="a3"/>
        <w:numPr>
          <w:ilvl w:val="0"/>
          <w:numId w:val="5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уровня кортизола</w:t>
      </w:r>
    </w:p>
    <w:p w:rsidR="00FF7AEE" w:rsidRPr="00676D20" w:rsidRDefault="00FF7AEE" w:rsidP="005721C6">
      <w:pPr>
        <w:pStyle w:val="a3"/>
        <w:numPr>
          <w:ilvl w:val="0"/>
          <w:numId w:val="5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повышение уровня адренокортикотропного гормона</w:t>
      </w:r>
    </w:p>
    <w:p w:rsidR="00FF7AEE" w:rsidRPr="00676D20" w:rsidRDefault="00FF7AEE" w:rsidP="005721C6">
      <w:pPr>
        <w:pStyle w:val="a3"/>
        <w:numPr>
          <w:ilvl w:val="0"/>
          <w:numId w:val="5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уровня свободного тироксина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F0628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149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 xml:space="preserve">. В норме верхняя граница общего билирубина в пуповинной крови </w:t>
      </w:r>
      <w:r w:rsidR="0072193D" w:rsidRPr="00676D20">
        <w:rPr>
          <w:rFonts w:ascii="Times New Roman" w:hAnsi="Times New Roman" w:cs="Times New Roman"/>
          <w:b/>
          <w:sz w:val="24"/>
          <w:szCs w:val="24"/>
        </w:rPr>
        <w:t xml:space="preserve">новорожденного 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составляет (в мкмоль/л)</w:t>
      </w:r>
    </w:p>
    <w:p w:rsidR="00FF7AEE" w:rsidRPr="00676D20" w:rsidRDefault="00FF7AEE" w:rsidP="005721C6">
      <w:pPr>
        <w:pStyle w:val="a3"/>
        <w:numPr>
          <w:ilvl w:val="0"/>
          <w:numId w:val="5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51</w:t>
      </w:r>
    </w:p>
    <w:p w:rsidR="00FF7AEE" w:rsidRPr="00676D20" w:rsidRDefault="00FF7AEE" w:rsidP="005721C6">
      <w:pPr>
        <w:pStyle w:val="a3"/>
        <w:numPr>
          <w:ilvl w:val="0"/>
          <w:numId w:val="5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69</w:t>
      </w:r>
    </w:p>
    <w:p w:rsidR="00FF7AEE" w:rsidRPr="00676D20" w:rsidRDefault="00FF7AEE" w:rsidP="005721C6">
      <w:pPr>
        <w:pStyle w:val="a3"/>
        <w:numPr>
          <w:ilvl w:val="0"/>
          <w:numId w:val="5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151</w:t>
      </w:r>
    </w:p>
    <w:p w:rsidR="00FF7AEE" w:rsidRPr="00676D20" w:rsidRDefault="00FF7AEE" w:rsidP="005721C6">
      <w:pPr>
        <w:pStyle w:val="a3"/>
        <w:numPr>
          <w:ilvl w:val="0"/>
          <w:numId w:val="5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89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F0628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150</w:t>
      </w:r>
      <w:r w:rsidR="0072193D" w:rsidRPr="00676D20">
        <w:rPr>
          <w:rFonts w:ascii="Times New Roman" w:hAnsi="Times New Roman" w:cs="Times New Roman"/>
          <w:b/>
          <w:sz w:val="24"/>
          <w:szCs w:val="24"/>
        </w:rPr>
        <w:t>. Для гемофилии А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 xml:space="preserve"> в коагулограмме характерен признак</w:t>
      </w:r>
    </w:p>
    <w:p w:rsidR="00FF7AEE" w:rsidRPr="00676D20" w:rsidRDefault="00FF7AEE" w:rsidP="005721C6">
      <w:pPr>
        <w:pStyle w:val="a3"/>
        <w:numPr>
          <w:ilvl w:val="0"/>
          <w:numId w:val="5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укорочение протромбинового времени</w:t>
      </w:r>
    </w:p>
    <w:p w:rsidR="00FF7AEE" w:rsidRPr="00676D20" w:rsidRDefault="00FF7AEE" w:rsidP="005721C6">
      <w:pPr>
        <w:pStyle w:val="a3"/>
        <w:numPr>
          <w:ilvl w:val="0"/>
          <w:numId w:val="5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времени свертывания крови</w:t>
      </w:r>
    </w:p>
    <w:p w:rsidR="00FF7AEE" w:rsidRPr="00676D20" w:rsidRDefault="00FF7AEE" w:rsidP="005721C6">
      <w:pPr>
        <w:pStyle w:val="a3"/>
        <w:numPr>
          <w:ilvl w:val="0"/>
          <w:numId w:val="5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активированного частичного тромбопластинового времени</w:t>
      </w:r>
    </w:p>
    <w:p w:rsidR="00FF7AEE" w:rsidRPr="00676D20" w:rsidRDefault="00FF7AEE" w:rsidP="005721C6">
      <w:pPr>
        <w:pStyle w:val="a3"/>
        <w:numPr>
          <w:ilvl w:val="0"/>
          <w:numId w:val="5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удлинение активированного частичного протромбированного времени</w:t>
      </w: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F0628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151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Критерием регургитации как функционального заболевания желудочно-кишечного тракта у детей старше 1 месяца является</w:t>
      </w:r>
    </w:p>
    <w:p w:rsidR="00FF7AEE" w:rsidRPr="00676D20" w:rsidRDefault="00FF7AEE" w:rsidP="005721C6">
      <w:pPr>
        <w:pStyle w:val="a3"/>
        <w:numPr>
          <w:ilvl w:val="0"/>
          <w:numId w:val="5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вздутие живота в эпигастральной области, видимая перистальтика желудка в виде «песо</w:t>
      </w:r>
      <w:r w:rsidRPr="00676D20">
        <w:rPr>
          <w:rFonts w:ascii="Times New Roman" w:hAnsi="Times New Roman" w:cs="Times New Roman"/>
          <w:sz w:val="24"/>
          <w:szCs w:val="24"/>
        </w:rPr>
        <w:t>ч</w:t>
      </w:r>
      <w:r w:rsidRPr="00676D20">
        <w:rPr>
          <w:rFonts w:ascii="Times New Roman" w:hAnsi="Times New Roman" w:cs="Times New Roman"/>
          <w:sz w:val="24"/>
          <w:szCs w:val="24"/>
        </w:rPr>
        <w:t>ных часов»</w:t>
      </w:r>
    </w:p>
    <w:p w:rsidR="00FF7AEE" w:rsidRPr="00676D20" w:rsidRDefault="00FF7AEE" w:rsidP="005721C6">
      <w:pPr>
        <w:pStyle w:val="a3"/>
        <w:numPr>
          <w:ilvl w:val="0"/>
          <w:numId w:val="5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отсутствие сопутствующей тошноты и гематомезиса</w:t>
      </w:r>
    </w:p>
    <w:p w:rsidR="00FF7AEE" w:rsidRPr="00676D20" w:rsidRDefault="00FF7AEE" w:rsidP="005721C6">
      <w:pPr>
        <w:pStyle w:val="a3"/>
        <w:numPr>
          <w:ilvl w:val="0"/>
          <w:numId w:val="5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низкая скорость прибавки в весе, прогрессирование гипотрофии</w:t>
      </w:r>
    </w:p>
    <w:p w:rsidR="00FF7AEE" w:rsidRPr="00676D20" w:rsidRDefault="00FF7AEE" w:rsidP="005721C6">
      <w:pPr>
        <w:pStyle w:val="a3"/>
        <w:numPr>
          <w:ilvl w:val="0"/>
          <w:numId w:val="5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рвота «фонтаном» через небольшой промежуток времени после кормления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F0628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152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В состав комплексного медикаментозного лечения при муковисцидозе входит</w:t>
      </w:r>
    </w:p>
    <w:p w:rsidR="00FF7AEE" w:rsidRPr="00676D20" w:rsidRDefault="00FF7AEE" w:rsidP="005721C6">
      <w:pPr>
        <w:pStyle w:val="a3"/>
        <w:numPr>
          <w:ilvl w:val="0"/>
          <w:numId w:val="5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антианемическая терапия</w:t>
      </w:r>
    </w:p>
    <w:p w:rsidR="00FF7AEE" w:rsidRPr="00676D20" w:rsidRDefault="00FF7AEE" w:rsidP="005721C6">
      <w:pPr>
        <w:pStyle w:val="a3"/>
        <w:numPr>
          <w:ilvl w:val="0"/>
          <w:numId w:val="5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введение препаратов, повышающих функциональную активность тромбоцитов</w:t>
      </w:r>
    </w:p>
    <w:p w:rsidR="00FF7AEE" w:rsidRPr="00676D20" w:rsidRDefault="00FF7AEE" w:rsidP="005721C6">
      <w:pPr>
        <w:pStyle w:val="a3"/>
        <w:numPr>
          <w:ilvl w:val="0"/>
          <w:numId w:val="5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гипотензивная терапия</w:t>
      </w:r>
    </w:p>
    <w:p w:rsidR="00FF7AEE" w:rsidRPr="00676D20" w:rsidRDefault="00FF7AEE" w:rsidP="005721C6">
      <w:pPr>
        <w:pStyle w:val="a3"/>
        <w:numPr>
          <w:ilvl w:val="0"/>
          <w:numId w:val="5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терапия синдрома холестаза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600D5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153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На обзорной рентгенограмме органов брюшной полости при врожденной высокой кишечной непроходимости определяют</w:t>
      </w:r>
    </w:p>
    <w:p w:rsidR="00FF7AEE" w:rsidRPr="00676D20" w:rsidRDefault="00FF7AEE" w:rsidP="005721C6">
      <w:pPr>
        <w:pStyle w:val="a3"/>
        <w:numPr>
          <w:ilvl w:val="0"/>
          <w:numId w:val="5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смещение средостения и наличие петель кишечника в грудной клетке</w:t>
      </w:r>
    </w:p>
    <w:p w:rsidR="00FF7AEE" w:rsidRPr="00676D20" w:rsidRDefault="00FF7AEE" w:rsidP="005721C6">
      <w:pPr>
        <w:pStyle w:val="a3"/>
        <w:numPr>
          <w:ilvl w:val="0"/>
          <w:numId w:val="5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неравномерную пневматизацию кишечных петель, множественные уровни жидкости</w:t>
      </w:r>
    </w:p>
    <w:p w:rsidR="00FF7AEE" w:rsidRPr="00676D20" w:rsidRDefault="00FF7AEE" w:rsidP="005721C6">
      <w:pPr>
        <w:pStyle w:val="a3"/>
        <w:numPr>
          <w:ilvl w:val="0"/>
          <w:numId w:val="5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наличие 2 уровней жидкости в сочетании с отсутствием пневматизации нижележащих о</w:t>
      </w:r>
      <w:r w:rsidRPr="00676D20">
        <w:rPr>
          <w:rFonts w:ascii="Times New Roman" w:hAnsi="Times New Roman" w:cs="Times New Roman"/>
          <w:sz w:val="24"/>
          <w:szCs w:val="24"/>
        </w:rPr>
        <w:t>т</w:t>
      </w:r>
      <w:r w:rsidRPr="00676D20">
        <w:rPr>
          <w:rFonts w:ascii="Times New Roman" w:hAnsi="Times New Roman" w:cs="Times New Roman"/>
          <w:sz w:val="24"/>
          <w:szCs w:val="24"/>
        </w:rPr>
        <w:t>делов кишечника</w:t>
      </w:r>
    </w:p>
    <w:p w:rsidR="00FF7AEE" w:rsidRPr="00676D20" w:rsidRDefault="00FF7AEE" w:rsidP="005721C6">
      <w:pPr>
        <w:pStyle w:val="a3"/>
        <w:numPr>
          <w:ilvl w:val="0"/>
          <w:numId w:val="5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пневматоз кишечной стенки в сочетании с наличием газа в системе воротной вены и жи</w:t>
      </w:r>
      <w:r w:rsidRPr="00676D20">
        <w:rPr>
          <w:rFonts w:ascii="Times New Roman" w:hAnsi="Times New Roman" w:cs="Times New Roman"/>
          <w:sz w:val="24"/>
          <w:szCs w:val="24"/>
        </w:rPr>
        <w:t>д</w:t>
      </w:r>
      <w:r w:rsidRPr="00676D20">
        <w:rPr>
          <w:rFonts w:ascii="Times New Roman" w:hAnsi="Times New Roman" w:cs="Times New Roman"/>
          <w:sz w:val="24"/>
          <w:szCs w:val="24"/>
        </w:rPr>
        <w:t>кости в брюшной полости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600D5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154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В биохимическом исследовании крови при эксфолиативном дерматите риттера о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т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мечается</w:t>
      </w:r>
    </w:p>
    <w:p w:rsidR="00FF7AEE" w:rsidRPr="00676D20" w:rsidRDefault="00FF7AEE" w:rsidP="005721C6">
      <w:pPr>
        <w:pStyle w:val="a3"/>
        <w:numPr>
          <w:ilvl w:val="0"/>
          <w:numId w:val="5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нарастание мочевины</w:t>
      </w:r>
    </w:p>
    <w:p w:rsidR="00FF7AEE" w:rsidRPr="00676D20" w:rsidRDefault="00FF7AEE" w:rsidP="005721C6">
      <w:pPr>
        <w:pStyle w:val="a3"/>
        <w:numPr>
          <w:ilvl w:val="0"/>
          <w:numId w:val="5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повышение уровня креатинина</w:t>
      </w:r>
    </w:p>
    <w:p w:rsidR="00FF7AEE" w:rsidRPr="00676D20" w:rsidRDefault="00FF7AEE" w:rsidP="005721C6">
      <w:pPr>
        <w:pStyle w:val="a3"/>
        <w:numPr>
          <w:ilvl w:val="0"/>
          <w:numId w:val="5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гипопротеинемия</w:t>
      </w:r>
    </w:p>
    <w:p w:rsidR="00FF7AEE" w:rsidRPr="00676D20" w:rsidRDefault="00FF7AEE" w:rsidP="005721C6">
      <w:pPr>
        <w:pStyle w:val="a3"/>
        <w:numPr>
          <w:ilvl w:val="0"/>
          <w:numId w:val="5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увеличение печеночных ферментов</w:t>
      </w:r>
    </w:p>
    <w:p w:rsidR="00FE1FF9" w:rsidRPr="00676D20" w:rsidRDefault="00FE1FF9" w:rsidP="00A229A8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600D5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lastRenderedPageBreak/>
        <w:t>155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Расширенное аудиологическое обследование ребенка в центре реабилитации слуха проводят в случае</w:t>
      </w:r>
    </w:p>
    <w:p w:rsidR="00FF7AEE" w:rsidRPr="00676D20" w:rsidRDefault="00FF7AEE" w:rsidP="005721C6">
      <w:pPr>
        <w:pStyle w:val="a3"/>
        <w:numPr>
          <w:ilvl w:val="0"/>
          <w:numId w:val="5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наличия у ребенка любых сопутствующих пороков развития</w:t>
      </w:r>
    </w:p>
    <w:p w:rsidR="00FF7AEE" w:rsidRPr="00676D20" w:rsidRDefault="00FF7AEE" w:rsidP="005721C6">
      <w:pPr>
        <w:pStyle w:val="a3"/>
        <w:numPr>
          <w:ilvl w:val="0"/>
          <w:numId w:val="5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нахождения ребенка в отделении патологии новорожденных и недоношенных детей более 14 суток</w:t>
      </w:r>
    </w:p>
    <w:p w:rsidR="00FF7AEE" w:rsidRPr="00676D20" w:rsidRDefault="00FF7AEE" w:rsidP="005721C6">
      <w:pPr>
        <w:pStyle w:val="a3"/>
        <w:numPr>
          <w:ilvl w:val="0"/>
          <w:numId w:val="5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рождения ребенка от многоплодной беременности</w:t>
      </w:r>
    </w:p>
    <w:p w:rsidR="00FF7AEE" w:rsidRPr="00676D20" w:rsidRDefault="00FF7AEE" w:rsidP="005721C6">
      <w:pPr>
        <w:pStyle w:val="a3"/>
        <w:numPr>
          <w:ilvl w:val="0"/>
          <w:numId w:val="5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отсутствия четкого ответа на одно или оба уха при повторе скрининга в 1 месяц жизни</w:t>
      </w:r>
    </w:p>
    <w:p w:rsidR="00FE1FF9" w:rsidRPr="00676D20" w:rsidRDefault="00FE1FF9" w:rsidP="00A229A8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600D5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156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Расчет неонатальной смертности производится по формуле</w:t>
      </w:r>
    </w:p>
    <w:p w:rsidR="00FF7AEE" w:rsidRPr="00676D20" w:rsidRDefault="00FF7AEE" w:rsidP="005721C6">
      <w:pPr>
        <w:pStyle w:val="a3"/>
        <w:numPr>
          <w:ilvl w:val="0"/>
          <w:numId w:val="5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число детей, умерших в возрасте до 1 года / общее число детей, родившихся живыми * 1000</w:t>
      </w:r>
    </w:p>
    <w:p w:rsidR="00FF7AEE" w:rsidRPr="00676D20" w:rsidRDefault="00FF7AEE" w:rsidP="005721C6">
      <w:pPr>
        <w:pStyle w:val="a3"/>
        <w:numPr>
          <w:ilvl w:val="0"/>
          <w:numId w:val="5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число детей, умерших в первый месяц жизни / общее число дете</w:t>
      </w:r>
      <w:r w:rsidR="00BD2632" w:rsidRPr="00676D20">
        <w:rPr>
          <w:rFonts w:ascii="Times New Roman" w:hAnsi="Times New Roman" w:cs="Times New Roman"/>
          <w:sz w:val="24"/>
          <w:szCs w:val="24"/>
        </w:rPr>
        <w:t xml:space="preserve">й, родившихся живыми и мертвыми х </w:t>
      </w:r>
      <w:r w:rsidRPr="00676D20">
        <w:rPr>
          <w:rFonts w:ascii="Times New Roman" w:hAnsi="Times New Roman" w:cs="Times New Roman"/>
          <w:sz w:val="24"/>
          <w:szCs w:val="24"/>
        </w:rPr>
        <w:t>1000</w:t>
      </w:r>
    </w:p>
    <w:p w:rsidR="00FF7AEE" w:rsidRPr="00676D20" w:rsidRDefault="00FF7AEE" w:rsidP="005721C6">
      <w:pPr>
        <w:pStyle w:val="a3"/>
        <w:numPr>
          <w:ilvl w:val="0"/>
          <w:numId w:val="5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число детей, умерших в первые 28 дней жизни (27 дней 23 ч 59 мин) / общее </w:t>
      </w:r>
      <w:r w:rsidR="00BD2632" w:rsidRPr="00676D20">
        <w:rPr>
          <w:rFonts w:ascii="Times New Roman" w:hAnsi="Times New Roman" w:cs="Times New Roman"/>
          <w:sz w:val="24"/>
          <w:szCs w:val="24"/>
        </w:rPr>
        <w:t>число детей, родившихся живыми х</w:t>
      </w:r>
      <w:r w:rsidRPr="00676D20">
        <w:rPr>
          <w:rFonts w:ascii="Times New Roman" w:hAnsi="Times New Roman" w:cs="Times New Roman"/>
          <w:sz w:val="24"/>
          <w:szCs w:val="24"/>
        </w:rPr>
        <w:t xml:space="preserve"> 1000</w:t>
      </w:r>
    </w:p>
    <w:p w:rsidR="00FF7AEE" w:rsidRPr="00676D20" w:rsidRDefault="00FF7AEE" w:rsidP="005721C6">
      <w:pPr>
        <w:pStyle w:val="a3"/>
        <w:numPr>
          <w:ilvl w:val="0"/>
          <w:numId w:val="5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число мертворожденных + число детей, умерших</w:t>
      </w:r>
      <w:r w:rsidR="00BD2632" w:rsidRPr="00676D20">
        <w:rPr>
          <w:rFonts w:ascii="Times New Roman" w:hAnsi="Times New Roman" w:cs="Times New Roman"/>
          <w:sz w:val="24"/>
          <w:szCs w:val="24"/>
        </w:rPr>
        <w:t xml:space="preserve"> в первые 28 дней после родов /</w:t>
      </w:r>
      <w:r w:rsidRPr="00676D20">
        <w:rPr>
          <w:rFonts w:ascii="Times New Roman" w:hAnsi="Times New Roman" w:cs="Times New Roman"/>
          <w:sz w:val="24"/>
          <w:szCs w:val="24"/>
        </w:rPr>
        <w:t>общее число дете</w:t>
      </w:r>
      <w:r w:rsidR="00BD2632" w:rsidRPr="00676D20">
        <w:rPr>
          <w:rFonts w:ascii="Times New Roman" w:hAnsi="Times New Roman" w:cs="Times New Roman"/>
          <w:sz w:val="24"/>
          <w:szCs w:val="24"/>
        </w:rPr>
        <w:t xml:space="preserve">й, родившихся живыми и мертвыми х </w:t>
      </w:r>
      <w:r w:rsidRPr="00676D20">
        <w:rPr>
          <w:rFonts w:ascii="Times New Roman" w:hAnsi="Times New Roman" w:cs="Times New Roman"/>
          <w:sz w:val="24"/>
          <w:szCs w:val="24"/>
        </w:rPr>
        <w:t>1000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600D5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157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Для аденовирусного конъюнктивита у новорожденного характерно наличие</w:t>
      </w:r>
    </w:p>
    <w:p w:rsidR="00FF7AEE" w:rsidRPr="00676D20" w:rsidRDefault="00FF7AEE" w:rsidP="005721C6">
      <w:pPr>
        <w:pStyle w:val="a3"/>
        <w:numPr>
          <w:ilvl w:val="0"/>
          <w:numId w:val="5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кровянистого отделяемого</w:t>
      </w:r>
    </w:p>
    <w:p w:rsidR="00FF7AEE" w:rsidRPr="00676D20" w:rsidRDefault="00FF7AEE" w:rsidP="005721C6">
      <w:pPr>
        <w:pStyle w:val="a3"/>
        <w:numPr>
          <w:ilvl w:val="0"/>
          <w:numId w:val="5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изъязвления роговицы</w:t>
      </w:r>
    </w:p>
    <w:p w:rsidR="00FF7AEE" w:rsidRPr="00676D20" w:rsidRDefault="00FF7AEE" w:rsidP="005721C6">
      <w:pPr>
        <w:pStyle w:val="a3"/>
        <w:numPr>
          <w:ilvl w:val="0"/>
          <w:numId w:val="5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предушнойаденопатии</w:t>
      </w:r>
    </w:p>
    <w:p w:rsidR="00FF7AEE" w:rsidRPr="00676D20" w:rsidRDefault="00FF7AEE" w:rsidP="005721C6">
      <w:pPr>
        <w:pStyle w:val="a3"/>
        <w:numPr>
          <w:ilvl w:val="0"/>
          <w:numId w:val="5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поражения кожи лба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600D5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158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При умеренной задержке внутриутробного развития дополнительно используются смеси</w:t>
      </w:r>
    </w:p>
    <w:p w:rsidR="00FF7AEE" w:rsidRPr="00676D20" w:rsidRDefault="00FF7AEE" w:rsidP="005721C6">
      <w:pPr>
        <w:pStyle w:val="a3"/>
        <w:numPr>
          <w:ilvl w:val="0"/>
          <w:numId w:val="6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для недоношенных детей</w:t>
      </w:r>
    </w:p>
    <w:p w:rsidR="00FF7AEE" w:rsidRPr="00676D20" w:rsidRDefault="00FF7AEE" w:rsidP="005721C6">
      <w:pPr>
        <w:pStyle w:val="a3"/>
        <w:numPr>
          <w:ilvl w:val="0"/>
          <w:numId w:val="6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адаптированные молочные</w:t>
      </w:r>
    </w:p>
    <w:p w:rsidR="00FF7AEE" w:rsidRPr="00676D20" w:rsidRDefault="00FF7AEE" w:rsidP="005721C6">
      <w:pPr>
        <w:pStyle w:val="a3"/>
        <w:numPr>
          <w:ilvl w:val="0"/>
          <w:numId w:val="6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кисломолочные</w:t>
      </w:r>
    </w:p>
    <w:p w:rsidR="00FF7AEE" w:rsidRPr="00676D20" w:rsidRDefault="00BD2632" w:rsidP="005721C6">
      <w:pPr>
        <w:pStyle w:val="a3"/>
        <w:numPr>
          <w:ilvl w:val="0"/>
          <w:numId w:val="6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</w:t>
      </w:r>
      <w:r w:rsidR="00FF7AEE" w:rsidRPr="00676D20">
        <w:rPr>
          <w:rFonts w:ascii="Times New Roman" w:hAnsi="Times New Roman" w:cs="Times New Roman"/>
          <w:sz w:val="24"/>
          <w:szCs w:val="24"/>
        </w:rPr>
        <w:t>еадаптированные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7600D5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159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Отличительной особенностью склередемы от склеремы является</w:t>
      </w:r>
    </w:p>
    <w:p w:rsidR="00FF7AEE" w:rsidRPr="00676D20" w:rsidRDefault="00FF7AEE" w:rsidP="005721C6">
      <w:pPr>
        <w:pStyle w:val="a3"/>
        <w:numPr>
          <w:ilvl w:val="0"/>
          <w:numId w:val="6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наличие бледной, холодной на ощупь кожи</w:t>
      </w:r>
    </w:p>
    <w:p w:rsidR="00FF7AEE" w:rsidRPr="00676D20" w:rsidRDefault="00FF7AEE" w:rsidP="005721C6">
      <w:pPr>
        <w:pStyle w:val="a3"/>
        <w:numPr>
          <w:ilvl w:val="0"/>
          <w:numId w:val="6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тенденция к брадикардии, гипотермии</w:t>
      </w:r>
    </w:p>
    <w:p w:rsidR="00FF7AEE" w:rsidRPr="00676D20" w:rsidRDefault="00FF7AEE" w:rsidP="005721C6">
      <w:pPr>
        <w:pStyle w:val="a3"/>
        <w:numPr>
          <w:ilvl w:val="0"/>
          <w:numId w:val="6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отсутствие ямки при надавливании на кожу</w:t>
      </w:r>
    </w:p>
    <w:p w:rsidR="00FF7AEE" w:rsidRPr="00676D20" w:rsidRDefault="00FF7AEE" w:rsidP="005721C6">
      <w:pPr>
        <w:pStyle w:val="a3"/>
        <w:numPr>
          <w:ilvl w:val="0"/>
          <w:numId w:val="6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наличие ямки при надавливании на кожу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E4AC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160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При исследовании коагулограммы при дефеците</w:t>
      </w:r>
      <w:r w:rsidR="004426A5" w:rsidRPr="00676D20">
        <w:rPr>
          <w:rFonts w:ascii="Times New Roman" w:hAnsi="Times New Roman" w:cs="Times New Roman"/>
          <w:sz w:val="24"/>
          <w:szCs w:val="24"/>
        </w:rPr>
        <w:t>VII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 xml:space="preserve"> плазменного фактора крови отмечается</w:t>
      </w:r>
    </w:p>
    <w:p w:rsidR="00FF7AEE" w:rsidRPr="00676D20" w:rsidRDefault="00FF7AEE" w:rsidP="005721C6">
      <w:pPr>
        <w:pStyle w:val="a3"/>
        <w:numPr>
          <w:ilvl w:val="0"/>
          <w:numId w:val="6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нормальное время кровотечения</w:t>
      </w:r>
    </w:p>
    <w:p w:rsidR="00FF7AEE" w:rsidRPr="00676D20" w:rsidRDefault="00FF7AEE" w:rsidP="005721C6">
      <w:pPr>
        <w:pStyle w:val="a3"/>
        <w:numPr>
          <w:ilvl w:val="0"/>
          <w:numId w:val="6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времени свертывания крови</w:t>
      </w:r>
    </w:p>
    <w:p w:rsidR="00FF7AEE" w:rsidRPr="00676D20" w:rsidRDefault="00FF7AEE" w:rsidP="005721C6">
      <w:pPr>
        <w:pStyle w:val="a3"/>
        <w:numPr>
          <w:ilvl w:val="0"/>
          <w:numId w:val="6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снижение активированного частичного тромбопластинового времени</w:t>
      </w:r>
    </w:p>
    <w:p w:rsidR="00FF7AEE" w:rsidRPr="00676D20" w:rsidRDefault="00FF7AEE" w:rsidP="005721C6">
      <w:pPr>
        <w:pStyle w:val="a3"/>
        <w:numPr>
          <w:ilvl w:val="0"/>
          <w:numId w:val="6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укорочение протромбинового времени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E4AC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161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Клиническим отличием высокой кишечной непроходимости от низкой может сл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у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жить</w:t>
      </w:r>
    </w:p>
    <w:p w:rsidR="00FF7AEE" w:rsidRPr="00676D20" w:rsidRDefault="00FF7AEE" w:rsidP="005721C6">
      <w:pPr>
        <w:pStyle w:val="a3"/>
        <w:numPr>
          <w:ilvl w:val="0"/>
          <w:numId w:val="6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наличие выраженных симптомов дыхательной и сердечно-сосудистой недостаточности</w:t>
      </w:r>
    </w:p>
    <w:p w:rsidR="00FF7AEE" w:rsidRPr="00676D20" w:rsidRDefault="00FF7AEE" w:rsidP="005721C6">
      <w:pPr>
        <w:pStyle w:val="a3"/>
        <w:numPr>
          <w:ilvl w:val="0"/>
          <w:numId w:val="6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увеличение размеров печени и селезенки</w:t>
      </w:r>
    </w:p>
    <w:p w:rsidR="00FF7AEE" w:rsidRPr="00676D20" w:rsidRDefault="00FF7AEE" w:rsidP="005721C6">
      <w:pPr>
        <w:pStyle w:val="a3"/>
        <w:numPr>
          <w:ilvl w:val="0"/>
          <w:numId w:val="6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резко болезненная пальпация живота</w:t>
      </w:r>
    </w:p>
    <w:p w:rsidR="00FF7AEE" w:rsidRPr="00676D20" w:rsidRDefault="00FF7AEE" w:rsidP="005721C6">
      <w:pPr>
        <w:pStyle w:val="a3"/>
        <w:numPr>
          <w:ilvl w:val="0"/>
          <w:numId w:val="6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исчезновение вздутия эпигастральной области после зондирования желудка и/или рвоты</w:t>
      </w:r>
    </w:p>
    <w:p w:rsidR="00FE1FF9" w:rsidRPr="00676D20" w:rsidRDefault="00FE1FF9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E4AC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lastRenderedPageBreak/>
        <w:t>162</w:t>
      </w:r>
      <w:r w:rsidR="00FE1FF9" w:rsidRPr="00676D20">
        <w:rPr>
          <w:rFonts w:ascii="Times New Roman" w:hAnsi="Times New Roman" w:cs="Times New Roman"/>
          <w:b/>
          <w:sz w:val="24"/>
          <w:szCs w:val="24"/>
        </w:rPr>
        <w:t>. К признаку, характерному для синдрома алажилль, выявляемому при проведении ультразвукового исследования, относится</w:t>
      </w:r>
    </w:p>
    <w:p w:rsidR="00FF7AEE" w:rsidRPr="00676D20" w:rsidRDefault="00FF7AEE" w:rsidP="005721C6">
      <w:pPr>
        <w:pStyle w:val="a3"/>
        <w:numPr>
          <w:ilvl w:val="0"/>
          <w:numId w:val="6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феномен «простреленной селезенки»</w:t>
      </w:r>
    </w:p>
    <w:p w:rsidR="00FF7AEE" w:rsidRPr="00676D20" w:rsidRDefault="00FF7AEE" w:rsidP="005721C6">
      <w:pPr>
        <w:pStyle w:val="a3"/>
        <w:numPr>
          <w:ilvl w:val="0"/>
          <w:numId w:val="6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гепатомегалия</w:t>
      </w:r>
    </w:p>
    <w:p w:rsidR="00FF7AEE" w:rsidRPr="00676D20" w:rsidRDefault="00FF7AEE" w:rsidP="005721C6">
      <w:pPr>
        <w:pStyle w:val="a3"/>
        <w:numPr>
          <w:ilvl w:val="0"/>
          <w:numId w:val="6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феномен «секвестрации жидкости» в просвете кишки</w:t>
      </w:r>
    </w:p>
    <w:p w:rsidR="00FF7AEE" w:rsidRPr="00676D20" w:rsidRDefault="00FF7AEE" w:rsidP="005721C6">
      <w:pPr>
        <w:pStyle w:val="a3"/>
        <w:numPr>
          <w:ilvl w:val="0"/>
          <w:numId w:val="6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6D20">
        <w:rPr>
          <w:rFonts w:ascii="Times New Roman" w:hAnsi="Times New Roman" w:cs="Times New Roman"/>
          <w:sz w:val="24"/>
          <w:szCs w:val="24"/>
        </w:rPr>
        <w:t xml:space="preserve">сужение протоков поджелудочной железы </w:t>
      </w:r>
    </w:p>
    <w:p w:rsidR="00A01EA8" w:rsidRPr="00676D20" w:rsidRDefault="00A01EA8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E4AC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163. 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При пневмонии, вызванной метициллин-резистентными штаммами грамполож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и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тельных кокков, назначают ванкомицин 15 мг/кг однократно, затем 10 мг/кг каждые ____ часов в первые 7 дней жизни и каждые ____ часов в возрасте ребенка старше 1 н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дели</w:t>
      </w:r>
    </w:p>
    <w:p w:rsidR="00A17756" w:rsidRPr="00676D20" w:rsidRDefault="00FF7AEE" w:rsidP="005721C6">
      <w:pPr>
        <w:pStyle w:val="a3"/>
        <w:numPr>
          <w:ilvl w:val="0"/>
          <w:numId w:val="6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10;18   </w:t>
      </w:r>
    </w:p>
    <w:p w:rsidR="00A17756" w:rsidRPr="00676D20" w:rsidRDefault="00FF7AEE" w:rsidP="005721C6">
      <w:pPr>
        <w:pStyle w:val="a3"/>
        <w:numPr>
          <w:ilvl w:val="0"/>
          <w:numId w:val="6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4;6      </w:t>
      </w:r>
    </w:p>
    <w:p w:rsidR="00A17756" w:rsidRPr="00676D20" w:rsidRDefault="00FF7AEE" w:rsidP="005721C6">
      <w:pPr>
        <w:pStyle w:val="a3"/>
        <w:numPr>
          <w:ilvl w:val="0"/>
          <w:numId w:val="6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24;48        </w:t>
      </w:r>
    </w:p>
    <w:p w:rsidR="00FF7AEE" w:rsidRPr="00676D20" w:rsidRDefault="00FF7AEE" w:rsidP="005721C6">
      <w:pPr>
        <w:pStyle w:val="a3"/>
        <w:numPr>
          <w:ilvl w:val="0"/>
          <w:numId w:val="6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12;8</w:t>
      </w:r>
    </w:p>
    <w:p w:rsidR="00A01EA8" w:rsidRPr="00676D20" w:rsidRDefault="00A01EA8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BE4AC2" w:rsidP="00FF7AEE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164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. Для определения эффективности антиретровирусной терапии рекомендуется опр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="00520CA7" w:rsidRPr="00676D20">
        <w:rPr>
          <w:rFonts w:ascii="Times New Roman" w:hAnsi="Times New Roman" w:cs="Times New Roman"/>
          <w:b/>
          <w:sz w:val="24"/>
          <w:szCs w:val="24"/>
        </w:rPr>
        <w:t>деление вирусной нагрузки ВИЧ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 xml:space="preserve"> в плазме крови через 2-4 недели от начала или см</w:t>
      </w:r>
      <w:r w:rsidR="00520CA7" w:rsidRPr="00676D20">
        <w:rPr>
          <w:rFonts w:ascii="Times New Roman" w:hAnsi="Times New Roman" w:cs="Times New Roman"/>
          <w:b/>
          <w:sz w:val="24"/>
          <w:szCs w:val="24"/>
        </w:rPr>
        <w:t>ены АРТ,  далее 1 раз в ____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 xml:space="preserve"> до достижения неопределяемого значения, и перед родами (на 30-32 неделе</w:t>
      </w:r>
      <w:r w:rsidR="00FF7AEE" w:rsidRPr="00676D20">
        <w:rPr>
          <w:rFonts w:ascii="Times New Roman" w:hAnsi="Times New Roman" w:cs="Times New Roman"/>
          <w:sz w:val="24"/>
          <w:szCs w:val="24"/>
        </w:rPr>
        <w:t>)</w:t>
      </w:r>
    </w:p>
    <w:p w:rsidR="00FF7AEE" w:rsidRPr="00676D20" w:rsidRDefault="00FF7AEE" w:rsidP="005721C6">
      <w:pPr>
        <w:pStyle w:val="a3"/>
        <w:numPr>
          <w:ilvl w:val="0"/>
          <w:numId w:val="6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месяц</w:t>
      </w:r>
    </w:p>
    <w:p w:rsidR="00FF7AEE" w:rsidRPr="00676D20" w:rsidRDefault="00FF7AEE" w:rsidP="005721C6">
      <w:pPr>
        <w:pStyle w:val="a3"/>
        <w:numPr>
          <w:ilvl w:val="0"/>
          <w:numId w:val="6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6 недель</w:t>
      </w:r>
    </w:p>
    <w:p w:rsidR="00FF7AEE" w:rsidRPr="00676D20" w:rsidRDefault="00FF7AEE" w:rsidP="005721C6">
      <w:pPr>
        <w:pStyle w:val="a3"/>
        <w:numPr>
          <w:ilvl w:val="0"/>
          <w:numId w:val="6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 недели</w:t>
      </w:r>
    </w:p>
    <w:p w:rsidR="00FF7AEE" w:rsidRPr="00676D20" w:rsidRDefault="00FF7AEE" w:rsidP="005721C6">
      <w:pPr>
        <w:pStyle w:val="a3"/>
        <w:numPr>
          <w:ilvl w:val="0"/>
          <w:numId w:val="6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 месяца</w:t>
      </w:r>
    </w:p>
    <w:p w:rsidR="00A01EA8" w:rsidRPr="00676D20" w:rsidRDefault="00A01EA8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0CA7" w:rsidRPr="00676D20" w:rsidRDefault="00BE4AC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165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. Признаком, характерным для полицитемии со стороны органов дыхания, является</w:t>
      </w:r>
    </w:p>
    <w:p w:rsidR="00FF7AEE" w:rsidRPr="00676D20" w:rsidRDefault="00FF7AEE" w:rsidP="005721C6">
      <w:pPr>
        <w:pStyle w:val="a3"/>
        <w:numPr>
          <w:ilvl w:val="0"/>
          <w:numId w:val="67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плеврит</w:t>
      </w:r>
    </w:p>
    <w:p w:rsidR="00FF7AEE" w:rsidRPr="00676D20" w:rsidRDefault="00FF7AEE" w:rsidP="005721C6">
      <w:pPr>
        <w:pStyle w:val="a3"/>
        <w:numPr>
          <w:ilvl w:val="0"/>
          <w:numId w:val="6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брадипноэ</w:t>
      </w:r>
    </w:p>
    <w:p w:rsidR="00FF7AEE" w:rsidRPr="00676D20" w:rsidRDefault="00FF7AEE" w:rsidP="005721C6">
      <w:pPr>
        <w:pStyle w:val="a3"/>
        <w:numPr>
          <w:ilvl w:val="0"/>
          <w:numId w:val="6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РДС</w:t>
      </w:r>
    </w:p>
    <w:p w:rsidR="00FF7AEE" w:rsidRPr="00676D20" w:rsidRDefault="00FF7AEE" w:rsidP="005721C6">
      <w:pPr>
        <w:pStyle w:val="a3"/>
        <w:numPr>
          <w:ilvl w:val="0"/>
          <w:numId w:val="6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буллезная болезнь легких</w:t>
      </w:r>
    </w:p>
    <w:p w:rsidR="00A01EA8" w:rsidRPr="00676D20" w:rsidRDefault="00A01EA8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166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. При массивной резекции тонкой кишки с наложением еюноколоноанастомоза п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вышается риск развития</w:t>
      </w:r>
    </w:p>
    <w:p w:rsidR="00FF7AEE" w:rsidRPr="00676D20" w:rsidRDefault="00FF7AEE" w:rsidP="005721C6">
      <w:pPr>
        <w:pStyle w:val="a3"/>
        <w:numPr>
          <w:ilvl w:val="0"/>
          <w:numId w:val="6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печеночной энцефалопатии </w:t>
      </w:r>
    </w:p>
    <w:p w:rsidR="00FF7AEE" w:rsidRPr="00676D20" w:rsidRDefault="00FF7AEE" w:rsidP="005721C6">
      <w:pPr>
        <w:pStyle w:val="a3"/>
        <w:numPr>
          <w:ilvl w:val="0"/>
          <w:numId w:val="6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D-лактозноголактат-ацидоза</w:t>
      </w:r>
    </w:p>
    <w:p w:rsidR="00FF7AEE" w:rsidRPr="00676D20" w:rsidRDefault="00FF7AEE" w:rsidP="005721C6">
      <w:pPr>
        <w:pStyle w:val="a3"/>
        <w:numPr>
          <w:ilvl w:val="0"/>
          <w:numId w:val="6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сахарного диабета</w:t>
      </w:r>
    </w:p>
    <w:p w:rsidR="00FF7AEE" w:rsidRPr="00676D20" w:rsidRDefault="00FF7AEE" w:rsidP="005721C6">
      <w:pPr>
        <w:pStyle w:val="a3"/>
        <w:numPr>
          <w:ilvl w:val="0"/>
          <w:numId w:val="6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острого почечного повреждения</w:t>
      </w:r>
    </w:p>
    <w:p w:rsidR="00A01EA8" w:rsidRPr="00676D20" w:rsidRDefault="00A01EA8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167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20CA7" w:rsidRPr="00676D20">
        <w:rPr>
          <w:rFonts w:ascii="Times New Roman" w:hAnsi="Times New Roman" w:cs="Times New Roman"/>
          <w:b/>
          <w:sz w:val="24"/>
          <w:szCs w:val="24"/>
        </w:rPr>
        <w:t>НЕ является необходимым условием применения внутривенных иммуноглобул</w:t>
      </w:r>
      <w:r w:rsidR="00520CA7" w:rsidRPr="00676D20">
        <w:rPr>
          <w:rFonts w:ascii="Times New Roman" w:hAnsi="Times New Roman" w:cs="Times New Roman"/>
          <w:b/>
          <w:sz w:val="24"/>
          <w:szCs w:val="24"/>
        </w:rPr>
        <w:t>и</w:t>
      </w:r>
      <w:r w:rsidR="00520CA7" w:rsidRPr="00676D20">
        <w:rPr>
          <w:rFonts w:ascii="Times New Roman" w:hAnsi="Times New Roman" w:cs="Times New Roman"/>
          <w:b/>
          <w:sz w:val="24"/>
          <w:szCs w:val="24"/>
        </w:rPr>
        <w:t>нов д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 xml:space="preserve">ля лечения гемолитической болезни новорожденного </w:t>
      </w:r>
    </w:p>
    <w:p w:rsidR="00FF7AEE" w:rsidRPr="00676D20" w:rsidRDefault="00FF7AEE" w:rsidP="005721C6">
      <w:pPr>
        <w:pStyle w:val="a3"/>
        <w:numPr>
          <w:ilvl w:val="0"/>
          <w:numId w:val="6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проведение инфузии под наблюдением врача хирурга</w:t>
      </w:r>
    </w:p>
    <w:p w:rsidR="00FF7AEE" w:rsidRPr="00676D20" w:rsidRDefault="00FF7AEE" w:rsidP="005721C6">
      <w:pPr>
        <w:pStyle w:val="a3"/>
        <w:numPr>
          <w:ilvl w:val="0"/>
          <w:numId w:val="6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решение консилиума врачей</w:t>
      </w:r>
    </w:p>
    <w:p w:rsidR="00FF7AEE" w:rsidRPr="00676D20" w:rsidRDefault="00FF7AEE" w:rsidP="005721C6">
      <w:pPr>
        <w:pStyle w:val="a3"/>
        <w:numPr>
          <w:ilvl w:val="0"/>
          <w:numId w:val="6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оформление необходимой медицинской документации, с учетом того, что польза от пр</w:t>
      </w:r>
      <w:r w:rsidRPr="00676D20">
        <w:rPr>
          <w:rFonts w:ascii="Times New Roman" w:hAnsi="Times New Roman" w:cs="Times New Roman"/>
          <w:sz w:val="24"/>
          <w:szCs w:val="24"/>
        </w:rPr>
        <w:t>и</w:t>
      </w:r>
      <w:r w:rsidRPr="00676D20">
        <w:rPr>
          <w:rFonts w:ascii="Times New Roman" w:hAnsi="Times New Roman" w:cs="Times New Roman"/>
          <w:sz w:val="24"/>
          <w:szCs w:val="24"/>
        </w:rPr>
        <w:t>менения превышает потенциальные риски</w:t>
      </w:r>
    </w:p>
    <w:p w:rsidR="00FF7AEE" w:rsidRPr="00676D20" w:rsidRDefault="00FF7AEE" w:rsidP="005721C6">
      <w:pPr>
        <w:pStyle w:val="a3"/>
        <w:numPr>
          <w:ilvl w:val="0"/>
          <w:numId w:val="6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добровольное согласие родителей </w:t>
      </w:r>
    </w:p>
    <w:p w:rsidR="00A01EA8" w:rsidRPr="00676D20" w:rsidRDefault="00A01EA8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168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. При физикальном обследовании ребенка с врожденным пилоростенозом отмечается</w:t>
      </w:r>
    </w:p>
    <w:p w:rsidR="00FF7AEE" w:rsidRPr="00676D20" w:rsidRDefault="00FF7AEE" w:rsidP="005721C6">
      <w:pPr>
        <w:pStyle w:val="a3"/>
        <w:numPr>
          <w:ilvl w:val="0"/>
          <w:numId w:val="7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пальпаторно определяемое патологическое образование в надлонной области </w:t>
      </w:r>
    </w:p>
    <w:p w:rsidR="00FF7AEE" w:rsidRPr="00676D20" w:rsidRDefault="00FF7AEE" w:rsidP="005721C6">
      <w:pPr>
        <w:pStyle w:val="a3"/>
        <w:numPr>
          <w:ilvl w:val="0"/>
          <w:numId w:val="7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аускультативная картина «немого» живота</w:t>
      </w:r>
    </w:p>
    <w:p w:rsidR="00FF7AEE" w:rsidRPr="00676D20" w:rsidRDefault="00FF7AEE" w:rsidP="005721C6">
      <w:pPr>
        <w:pStyle w:val="a3"/>
        <w:numPr>
          <w:ilvl w:val="0"/>
          <w:numId w:val="7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смещение тоны сердца вправо, аускультация кишечных шумов в грудной клетке </w:t>
      </w:r>
    </w:p>
    <w:p w:rsidR="00FF7AEE" w:rsidRPr="00676D20" w:rsidRDefault="00FF7AEE" w:rsidP="005721C6">
      <w:pPr>
        <w:pStyle w:val="a3"/>
        <w:numPr>
          <w:ilvl w:val="0"/>
          <w:numId w:val="7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вздутие живота в эпигастральной области, видимая перистальтика желудка в виде «песо</w:t>
      </w:r>
      <w:r w:rsidRPr="00676D20">
        <w:rPr>
          <w:rFonts w:ascii="Times New Roman" w:hAnsi="Times New Roman" w:cs="Times New Roman"/>
          <w:sz w:val="24"/>
          <w:szCs w:val="24"/>
        </w:rPr>
        <w:t>ч</w:t>
      </w:r>
      <w:r w:rsidRPr="00676D20">
        <w:rPr>
          <w:rFonts w:ascii="Times New Roman" w:hAnsi="Times New Roman" w:cs="Times New Roman"/>
          <w:sz w:val="24"/>
          <w:szCs w:val="24"/>
        </w:rPr>
        <w:t>ных часов»</w:t>
      </w:r>
    </w:p>
    <w:p w:rsidR="00A01EA8" w:rsidRPr="00676D20" w:rsidRDefault="00A01EA8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169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. Нормо- или гиперрегенераторная анемия, сопровождающаяся выявлением гип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A01EA8" w:rsidRPr="00676D20">
        <w:rPr>
          <w:rFonts w:ascii="Times New Roman" w:hAnsi="Times New Roman" w:cs="Times New Roman"/>
          <w:b/>
          <w:sz w:val="24"/>
          <w:szCs w:val="24"/>
        </w:rPr>
        <w:t>хромных микроцитов, характерна для</w:t>
      </w:r>
    </w:p>
    <w:p w:rsidR="00FF7AEE" w:rsidRPr="00676D20" w:rsidRDefault="00FF7AEE" w:rsidP="005721C6">
      <w:pPr>
        <w:pStyle w:val="a3"/>
        <w:numPr>
          <w:ilvl w:val="0"/>
          <w:numId w:val="7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кефалогематомы</w:t>
      </w:r>
    </w:p>
    <w:p w:rsidR="00FF7AEE" w:rsidRPr="00676D20" w:rsidRDefault="00FF7AEE" w:rsidP="005721C6">
      <w:pPr>
        <w:pStyle w:val="a3"/>
        <w:numPr>
          <w:ilvl w:val="0"/>
          <w:numId w:val="7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талассемии</w:t>
      </w:r>
    </w:p>
    <w:p w:rsidR="00FF7AEE" w:rsidRPr="00676D20" w:rsidRDefault="00FF7AEE" w:rsidP="005721C6">
      <w:pPr>
        <w:pStyle w:val="a3"/>
        <w:numPr>
          <w:ilvl w:val="0"/>
          <w:numId w:val="7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анемии нгедоношенных</w:t>
      </w:r>
    </w:p>
    <w:p w:rsidR="00FF7AEE" w:rsidRPr="00676D20" w:rsidRDefault="00FF7AEE" w:rsidP="005721C6">
      <w:pPr>
        <w:pStyle w:val="a3"/>
        <w:numPr>
          <w:ilvl w:val="0"/>
          <w:numId w:val="7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ГБН</w:t>
      </w:r>
    </w:p>
    <w:p w:rsidR="008E7ADB" w:rsidRPr="00676D20" w:rsidRDefault="008E7ADB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170</w:t>
      </w:r>
      <w:r w:rsidR="008E7ADB" w:rsidRPr="00676D20">
        <w:rPr>
          <w:rFonts w:ascii="Times New Roman" w:hAnsi="Times New Roman" w:cs="Times New Roman"/>
          <w:b/>
          <w:sz w:val="24"/>
          <w:szCs w:val="24"/>
        </w:rPr>
        <w:t>. Важнейшим лабораторным симптомом врожденного нарушения всасывания ф</w:t>
      </w:r>
      <w:r w:rsidR="008E7ADB" w:rsidRPr="00676D20">
        <w:rPr>
          <w:rFonts w:ascii="Times New Roman" w:hAnsi="Times New Roman" w:cs="Times New Roman"/>
          <w:b/>
          <w:sz w:val="24"/>
          <w:szCs w:val="24"/>
        </w:rPr>
        <w:t>о</w:t>
      </w:r>
      <w:r w:rsidR="008E7ADB" w:rsidRPr="00676D20">
        <w:rPr>
          <w:rFonts w:ascii="Times New Roman" w:hAnsi="Times New Roman" w:cs="Times New Roman"/>
          <w:b/>
          <w:sz w:val="24"/>
          <w:szCs w:val="24"/>
        </w:rPr>
        <w:t>лиевой кислоты является</w:t>
      </w:r>
    </w:p>
    <w:p w:rsidR="00FF7AEE" w:rsidRPr="00676D20" w:rsidRDefault="00FF7AEE" w:rsidP="005721C6">
      <w:pPr>
        <w:pStyle w:val="a3"/>
        <w:numPr>
          <w:ilvl w:val="0"/>
          <w:numId w:val="7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прямая гипербилирубинемия</w:t>
      </w:r>
    </w:p>
    <w:p w:rsidR="00FF7AEE" w:rsidRPr="00676D20" w:rsidRDefault="00FF7AEE" w:rsidP="005721C6">
      <w:pPr>
        <w:pStyle w:val="a3"/>
        <w:numPr>
          <w:ilvl w:val="0"/>
          <w:numId w:val="7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мегалобластная анемия</w:t>
      </w:r>
    </w:p>
    <w:p w:rsidR="00FF7AEE" w:rsidRPr="00676D20" w:rsidRDefault="00FF7AEE" w:rsidP="005721C6">
      <w:pPr>
        <w:pStyle w:val="a3"/>
        <w:numPr>
          <w:ilvl w:val="0"/>
          <w:numId w:val="7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гипогаммаглобулинемия</w:t>
      </w:r>
    </w:p>
    <w:p w:rsidR="00FF7AEE" w:rsidRPr="00676D20" w:rsidRDefault="00FF7AEE" w:rsidP="005721C6">
      <w:pPr>
        <w:pStyle w:val="a3"/>
        <w:numPr>
          <w:ilvl w:val="0"/>
          <w:numId w:val="7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гиперфосфатемия</w:t>
      </w:r>
    </w:p>
    <w:p w:rsidR="008E7ADB" w:rsidRPr="00676D20" w:rsidRDefault="008E7ADB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171</w:t>
      </w:r>
      <w:r w:rsidR="008E7ADB" w:rsidRPr="00676D20">
        <w:rPr>
          <w:rFonts w:ascii="Times New Roman" w:hAnsi="Times New Roman" w:cs="Times New Roman"/>
          <w:b/>
          <w:sz w:val="24"/>
          <w:szCs w:val="24"/>
        </w:rPr>
        <w:t>. Выделяют кандидоз новорожденных</w:t>
      </w:r>
    </w:p>
    <w:p w:rsidR="00FF7AEE" w:rsidRPr="00676D20" w:rsidRDefault="00FF7AEE" w:rsidP="005721C6">
      <w:pPr>
        <w:pStyle w:val="a3"/>
        <w:numPr>
          <w:ilvl w:val="0"/>
          <w:numId w:val="7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дыхательный</w:t>
      </w:r>
    </w:p>
    <w:p w:rsidR="00FF7AEE" w:rsidRPr="00676D20" w:rsidRDefault="00FF7AEE" w:rsidP="005721C6">
      <w:pPr>
        <w:pStyle w:val="a3"/>
        <w:numPr>
          <w:ilvl w:val="0"/>
          <w:numId w:val="7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латентный</w:t>
      </w:r>
    </w:p>
    <w:p w:rsidR="00FF7AEE" w:rsidRPr="00676D20" w:rsidRDefault="00FF7AEE" w:rsidP="005721C6">
      <w:pPr>
        <w:pStyle w:val="a3"/>
        <w:numPr>
          <w:ilvl w:val="0"/>
          <w:numId w:val="7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первичный</w:t>
      </w:r>
    </w:p>
    <w:p w:rsidR="00FF7AEE" w:rsidRPr="00676D20" w:rsidRDefault="00FF7AEE" w:rsidP="005721C6">
      <w:pPr>
        <w:pStyle w:val="a3"/>
        <w:numPr>
          <w:ilvl w:val="0"/>
          <w:numId w:val="7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поверхностный</w:t>
      </w:r>
    </w:p>
    <w:p w:rsidR="008E7ADB" w:rsidRPr="00676D20" w:rsidRDefault="008E7ADB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172</w:t>
      </w:r>
      <w:r w:rsidR="008E7ADB" w:rsidRPr="00676D20">
        <w:rPr>
          <w:rFonts w:ascii="Times New Roman" w:hAnsi="Times New Roman" w:cs="Times New Roman"/>
          <w:b/>
          <w:sz w:val="24"/>
          <w:szCs w:val="24"/>
        </w:rPr>
        <w:t>. Для проведе</w:t>
      </w:r>
      <w:r w:rsidR="00520CA7" w:rsidRPr="00676D20">
        <w:rPr>
          <w:rFonts w:ascii="Times New Roman" w:hAnsi="Times New Roman" w:cs="Times New Roman"/>
          <w:b/>
          <w:sz w:val="24"/>
          <w:szCs w:val="24"/>
        </w:rPr>
        <w:t>ния экспресс-тестирования на ВИЧ</w:t>
      </w:r>
      <w:r w:rsidR="008E7ADB" w:rsidRPr="00676D20">
        <w:rPr>
          <w:rFonts w:ascii="Times New Roman" w:hAnsi="Times New Roman" w:cs="Times New Roman"/>
          <w:b/>
          <w:sz w:val="24"/>
          <w:szCs w:val="24"/>
        </w:rPr>
        <w:t>-инфекцию беременной женщины</w:t>
      </w:r>
    </w:p>
    <w:p w:rsidR="00FF7AEE" w:rsidRPr="00676D20" w:rsidRDefault="00FF7AEE" w:rsidP="005721C6">
      <w:pPr>
        <w:pStyle w:val="a3"/>
        <w:numPr>
          <w:ilvl w:val="0"/>
          <w:numId w:val="7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достаточно назначения лечащего врача дыхательный </w:t>
      </w:r>
    </w:p>
    <w:p w:rsidR="00FF7AEE" w:rsidRPr="00676D20" w:rsidRDefault="00FF7AEE" w:rsidP="005721C6">
      <w:pPr>
        <w:pStyle w:val="a3"/>
        <w:numPr>
          <w:ilvl w:val="0"/>
          <w:numId w:val="7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не требуется информированное добровольное согласие женщины</w:t>
      </w:r>
    </w:p>
    <w:p w:rsidR="00FF7AEE" w:rsidRPr="00676D20" w:rsidRDefault="00FF7AEE" w:rsidP="005721C6">
      <w:pPr>
        <w:pStyle w:val="a3"/>
        <w:numPr>
          <w:ilvl w:val="0"/>
          <w:numId w:val="7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достаточно информированного добровольного согласия мужа женщины</w:t>
      </w:r>
    </w:p>
    <w:p w:rsidR="00FF7AEE" w:rsidRPr="00676D20" w:rsidRDefault="00FF7AEE" w:rsidP="005721C6">
      <w:pPr>
        <w:pStyle w:val="a3"/>
        <w:numPr>
          <w:ilvl w:val="0"/>
          <w:numId w:val="7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требуется информированное добровольное согласие женщины</w:t>
      </w:r>
    </w:p>
    <w:p w:rsidR="009C3480" w:rsidRPr="00676D20" w:rsidRDefault="009C3480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173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К характерным клиническим симптомам при сахарном диабете у новорожденного относится</w:t>
      </w:r>
    </w:p>
    <w:p w:rsidR="00FF7AEE" w:rsidRPr="00676D20" w:rsidRDefault="00FF7AEE" w:rsidP="005721C6">
      <w:pPr>
        <w:pStyle w:val="a3"/>
        <w:numPr>
          <w:ilvl w:val="0"/>
          <w:numId w:val="7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полуоткрытый рот с широким «распластанным» языком дыхательный </w:t>
      </w:r>
    </w:p>
    <w:p w:rsidR="00FF7AEE" w:rsidRPr="00676D20" w:rsidRDefault="00FF7AEE" w:rsidP="005721C6">
      <w:pPr>
        <w:pStyle w:val="a3"/>
        <w:numPr>
          <w:ilvl w:val="0"/>
          <w:numId w:val="7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сухость кожных покровов и слизистых</w:t>
      </w:r>
    </w:p>
    <w:p w:rsidR="00FF7AEE" w:rsidRPr="00676D20" w:rsidRDefault="00FF7AEE" w:rsidP="005721C6">
      <w:pPr>
        <w:pStyle w:val="a3"/>
        <w:numPr>
          <w:ilvl w:val="0"/>
          <w:numId w:val="7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экзофтальм</w:t>
      </w:r>
    </w:p>
    <w:p w:rsidR="00FF7AEE" w:rsidRPr="00676D20" w:rsidRDefault="00FF7AEE" w:rsidP="005721C6">
      <w:pPr>
        <w:pStyle w:val="a3"/>
        <w:numPr>
          <w:ilvl w:val="0"/>
          <w:numId w:val="7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грубый голос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520CA7">
      <w:pPr>
        <w:pStyle w:val="a3"/>
        <w:ind w:right="-200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174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Пр</w:t>
      </w:r>
      <w:r w:rsidR="00520CA7" w:rsidRPr="00676D20">
        <w:rPr>
          <w:rFonts w:ascii="Times New Roman" w:hAnsi="Times New Roman" w:cs="Times New Roman"/>
          <w:b/>
          <w:sz w:val="24"/>
          <w:szCs w:val="24"/>
        </w:rPr>
        <w:t>и некротизирующем энтероколите I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 xml:space="preserve"> стадии у новорожденного антибактериальную терапию проводят в течение минимум (в днях)</w:t>
      </w:r>
    </w:p>
    <w:p w:rsidR="00FF7AEE" w:rsidRPr="00676D20" w:rsidRDefault="00FF7AEE" w:rsidP="005721C6">
      <w:pPr>
        <w:pStyle w:val="a3"/>
        <w:numPr>
          <w:ilvl w:val="0"/>
          <w:numId w:val="7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10-14</w:t>
      </w:r>
    </w:p>
    <w:p w:rsidR="00FF7AEE" w:rsidRPr="00676D20" w:rsidRDefault="00FF7AEE" w:rsidP="005721C6">
      <w:pPr>
        <w:pStyle w:val="a3"/>
        <w:numPr>
          <w:ilvl w:val="0"/>
          <w:numId w:val="7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15-17</w:t>
      </w:r>
    </w:p>
    <w:p w:rsidR="00FF7AEE" w:rsidRPr="00676D20" w:rsidRDefault="00FF7AEE" w:rsidP="005721C6">
      <w:pPr>
        <w:pStyle w:val="a3"/>
        <w:numPr>
          <w:ilvl w:val="0"/>
          <w:numId w:val="7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1-3</w:t>
      </w:r>
    </w:p>
    <w:p w:rsidR="00FF7AEE" w:rsidRPr="00676D20" w:rsidRDefault="00FF7AEE" w:rsidP="005721C6">
      <w:pPr>
        <w:pStyle w:val="a3"/>
        <w:numPr>
          <w:ilvl w:val="0"/>
          <w:numId w:val="7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5-7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175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Одним из клинических проявлений сепсиса у новорожденных является</w:t>
      </w:r>
    </w:p>
    <w:p w:rsidR="00FF7AEE" w:rsidRPr="00676D20" w:rsidRDefault="00FF7AEE" w:rsidP="005721C6">
      <w:pPr>
        <w:pStyle w:val="a3"/>
        <w:numPr>
          <w:ilvl w:val="0"/>
          <w:numId w:val="7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парез кишечника</w:t>
      </w:r>
    </w:p>
    <w:p w:rsidR="00FF7AEE" w:rsidRPr="00676D20" w:rsidRDefault="00FF7AEE" w:rsidP="005721C6">
      <w:pPr>
        <w:pStyle w:val="a3"/>
        <w:numPr>
          <w:ilvl w:val="0"/>
          <w:numId w:val="7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атрофия кожи </w:t>
      </w:r>
    </w:p>
    <w:p w:rsidR="00FF7AEE" w:rsidRPr="00676D20" w:rsidRDefault="00FF7AEE" w:rsidP="005721C6">
      <w:pPr>
        <w:pStyle w:val="a3"/>
        <w:numPr>
          <w:ilvl w:val="0"/>
          <w:numId w:val="7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вялый парез проксимального отдела руки</w:t>
      </w:r>
    </w:p>
    <w:p w:rsidR="00FF7AEE" w:rsidRPr="00676D20" w:rsidRDefault="00FF7AEE" w:rsidP="005721C6">
      <w:pPr>
        <w:pStyle w:val="a3"/>
        <w:numPr>
          <w:ilvl w:val="0"/>
          <w:numId w:val="7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пигментация кожи в виде «брызг грязи»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A17756">
      <w:pPr>
        <w:pStyle w:val="a3"/>
        <w:ind w:right="-200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176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К основным причинам непрямой патологической гипербилирубинемии у новоро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ж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денных, связанной с гиперпродукцией билирубина, относят</w:t>
      </w:r>
    </w:p>
    <w:p w:rsidR="00FF7AEE" w:rsidRPr="00676D20" w:rsidRDefault="005721C6" w:rsidP="005721C6">
      <w:pPr>
        <w:pStyle w:val="a3"/>
        <w:numPr>
          <w:ilvl w:val="0"/>
          <w:numId w:val="7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</w:t>
      </w:r>
      <w:r w:rsidR="00520CA7" w:rsidRPr="00676D20">
        <w:rPr>
          <w:rFonts w:ascii="Times New Roman" w:hAnsi="Times New Roman" w:cs="Times New Roman"/>
          <w:sz w:val="24"/>
          <w:szCs w:val="24"/>
        </w:rPr>
        <w:t xml:space="preserve">индром </w:t>
      </w:r>
      <w:r w:rsidR="00FF7AEE" w:rsidRPr="00676D20">
        <w:rPr>
          <w:rFonts w:ascii="Times New Roman" w:hAnsi="Times New Roman" w:cs="Times New Roman"/>
          <w:sz w:val="24"/>
          <w:szCs w:val="24"/>
        </w:rPr>
        <w:t>Жильбера</w:t>
      </w:r>
    </w:p>
    <w:p w:rsidR="00FF7AEE" w:rsidRPr="00676D20" w:rsidRDefault="00FF7AEE" w:rsidP="005721C6">
      <w:pPr>
        <w:pStyle w:val="a3"/>
        <w:numPr>
          <w:ilvl w:val="0"/>
          <w:numId w:val="7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диабетическую фетопатию</w:t>
      </w:r>
    </w:p>
    <w:p w:rsidR="00FF7AEE" w:rsidRPr="00676D20" w:rsidRDefault="00FF7AEE" w:rsidP="005721C6">
      <w:pPr>
        <w:pStyle w:val="a3"/>
        <w:numPr>
          <w:ilvl w:val="0"/>
          <w:numId w:val="7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пилоростеноз</w:t>
      </w:r>
    </w:p>
    <w:p w:rsidR="00FF7AEE" w:rsidRPr="00676D20" w:rsidRDefault="00FF7AEE" w:rsidP="005721C6">
      <w:pPr>
        <w:pStyle w:val="a3"/>
        <w:numPr>
          <w:ilvl w:val="0"/>
          <w:numId w:val="78"/>
        </w:numPr>
        <w:ind w:left="284" w:right="-58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субдуральную гематому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177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В гемограмме при токсическом эпидермальном</w:t>
      </w:r>
      <w:r w:rsidR="00520CA7" w:rsidRPr="00676D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некролизе (синдром лайелла) во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з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можно выявление</w:t>
      </w:r>
    </w:p>
    <w:p w:rsidR="00FF7AEE" w:rsidRPr="00676D20" w:rsidRDefault="00FF7AEE" w:rsidP="005721C6">
      <w:pPr>
        <w:pStyle w:val="a3"/>
        <w:numPr>
          <w:ilvl w:val="0"/>
          <w:numId w:val="7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анемии</w:t>
      </w:r>
    </w:p>
    <w:p w:rsidR="00FF7AEE" w:rsidRPr="00676D20" w:rsidRDefault="00FF7AEE" w:rsidP="005721C6">
      <w:pPr>
        <w:pStyle w:val="a3"/>
        <w:numPr>
          <w:ilvl w:val="0"/>
          <w:numId w:val="7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нейтрофилеза</w:t>
      </w:r>
    </w:p>
    <w:p w:rsidR="00FF7AEE" w:rsidRPr="00676D20" w:rsidRDefault="00FF7AEE" w:rsidP="005721C6">
      <w:pPr>
        <w:pStyle w:val="a3"/>
        <w:numPr>
          <w:ilvl w:val="0"/>
          <w:numId w:val="7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лимфоцитоза</w:t>
      </w:r>
    </w:p>
    <w:p w:rsidR="00FF7AEE" w:rsidRPr="00676D20" w:rsidRDefault="00FF7AEE" w:rsidP="005721C6">
      <w:pPr>
        <w:pStyle w:val="a3"/>
        <w:numPr>
          <w:ilvl w:val="0"/>
          <w:numId w:val="7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тромбоцитопении</w:t>
      </w: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178</w:t>
      </w:r>
      <w:r w:rsidR="00822FEE" w:rsidRPr="00676D20">
        <w:rPr>
          <w:rFonts w:ascii="Times New Roman" w:hAnsi="Times New Roman" w:cs="Times New Roman"/>
          <w:b/>
          <w:sz w:val="24"/>
          <w:szCs w:val="24"/>
        </w:rPr>
        <w:t>. При синдроме Б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артера эффективно назначение</w:t>
      </w:r>
    </w:p>
    <w:p w:rsidR="00FF7AEE" w:rsidRPr="00676D20" w:rsidRDefault="00FF7AEE" w:rsidP="005721C6">
      <w:pPr>
        <w:pStyle w:val="a3"/>
        <w:numPr>
          <w:ilvl w:val="0"/>
          <w:numId w:val="8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антигипертензивных средств </w:t>
      </w:r>
    </w:p>
    <w:p w:rsidR="00FF7AEE" w:rsidRPr="00676D20" w:rsidRDefault="00FF7AEE" w:rsidP="005721C6">
      <w:pPr>
        <w:pStyle w:val="a3"/>
        <w:numPr>
          <w:ilvl w:val="0"/>
          <w:numId w:val="8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ингибиторов синтеза простогландинов</w:t>
      </w:r>
    </w:p>
    <w:p w:rsidR="00FF7AEE" w:rsidRPr="00676D20" w:rsidRDefault="00FF7AEE" w:rsidP="005721C6">
      <w:pPr>
        <w:pStyle w:val="a3"/>
        <w:numPr>
          <w:ilvl w:val="0"/>
          <w:numId w:val="8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антибактериальных препаратов из группы карбапенемов</w:t>
      </w:r>
    </w:p>
    <w:p w:rsidR="00FF7AEE" w:rsidRPr="00676D20" w:rsidRDefault="00822FEE" w:rsidP="005721C6">
      <w:pPr>
        <w:pStyle w:val="a3"/>
        <w:numPr>
          <w:ilvl w:val="0"/>
          <w:numId w:val="8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Т-</w:t>
      </w:r>
      <w:r w:rsidR="00FF7AEE" w:rsidRPr="00676D20">
        <w:rPr>
          <w:rFonts w:ascii="Times New Roman" w:hAnsi="Times New Roman" w:cs="Times New Roman"/>
          <w:sz w:val="24"/>
          <w:szCs w:val="24"/>
        </w:rPr>
        <w:t>антилейкотриеновых препаратов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179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Доношенным считают ребенка, родившегося при сроке беременности _____ полных недель</w:t>
      </w:r>
    </w:p>
    <w:p w:rsidR="00FF7AEE" w:rsidRPr="00676D20" w:rsidRDefault="00FF7AEE" w:rsidP="005721C6">
      <w:pPr>
        <w:pStyle w:val="a3"/>
        <w:numPr>
          <w:ilvl w:val="0"/>
          <w:numId w:val="8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37-42</w:t>
      </w:r>
    </w:p>
    <w:p w:rsidR="00FF7AEE" w:rsidRPr="00676D20" w:rsidRDefault="00FF7AEE" w:rsidP="005721C6">
      <w:pPr>
        <w:pStyle w:val="a3"/>
        <w:numPr>
          <w:ilvl w:val="0"/>
          <w:numId w:val="8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36-43</w:t>
      </w:r>
    </w:p>
    <w:p w:rsidR="00FF7AEE" w:rsidRPr="00676D20" w:rsidRDefault="00FF7AEE" w:rsidP="005721C6">
      <w:pPr>
        <w:pStyle w:val="a3"/>
        <w:numPr>
          <w:ilvl w:val="0"/>
          <w:numId w:val="8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39-43</w:t>
      </w:r>
    </w:p>
    <w:p w:rsidR="00FF7AEE" w:rsidRPr="00676D20" w:rsidRDefault="00FF7AEE" w:rsidP="005721C6">
      <w:pPr>
        <w:pStyle w:val="a3"/>
        <w:numPr>
          <w:ilvl w:val="0"/>
          <w:numId w:val="8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35-42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180. О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дним из механизмов возникновения анемии при гемолитической болезни плода и новорожденного является</w:t>
      </w:r>
    </w:p>
    <w:p w:rsidR="00FF7AEE" w:rsidRPr="00676D20" w:rsidRDefault="00FF7AEE" w:rsidP="005721C6">
      <w:pPr>
        <w:pStyle w:val="a3"/>
        <w:numPr>
          <w:ilvl w:val="0"/>
          <w:numId w:val="8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большой темп прироста массы тела и объема циркулирующей крови </w:t>
      </w:r>
    </w:p>
    <w:p w:rsidR="00FF7AEE" w:rsidRPr="00676D20" w:rsidRDefault="00FF7AEE" w:rsidP="005721C6">
      <w:pPr>
        <w:pStyle w:val="a3"/>
        <w:numPr>
          <w:ilvl w:val="0"/>
          <w:numId w:val="8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сниженная доступность железа для эритроидных клеток </w:t>
      </w:r>
    </w:p>
    <w:p w:rsidR="00FF7AEE" w:rsidRPr="00676D20" w:rsidRDefault="00FF7AEE" w:rsidP="005721C6">
      <w:pPr>
        <w:pStyle w:val="a3"/>
        <w:numPr>
          <w:ilvl w:val="0"/>
          <w:numId w:val="8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угнетение выработки эритропоэтина воспалительными цитокинами </w:t>
      </w:r>
    </w:p>
    <w:p w:rsidR="00FF7AEE" w:rsidRPr="00676D20" w:rsidRDefault="00FF7AEE" w:rsidP="005721C6">
      <w:pPr>
        <w:pStyle w:val="a3"/>
        <w:numPr>
          <w:ilvl w:val="0"/>
          <w:numId w:val="8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транспорт через плаценту к плоду неполных антиэритроцитарных антител 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8345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181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 xml:space="preserve">. К основным путям передачи </w:t>
      </w:r>
      <w:r w:rsidR="00822FEE" w:rsidRPr="00676D20">
        <w:rPr>
          <w:rFonts w:ascii="Times New Roman" w:hAnsi="Times New Roman" w:cs="Times New Roman"/>
          <w:b/>
          <w:sz w:val="24"/>
          <w:szCs w:val="24"/>
        </w:rPr>
        <w:t>цитомегаловирусной инфекции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 xml:space="preserve"> у детей в постнатал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ь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ном периоде относится</w:t>
      </w:r>
    </w:p>
    <w:p w:rsidR="00FF7AEE" w:rsidRPr="00676D20" w:rsidRDefault="00FF7AEE" w:rsidP="005721C6">
      <w:pPr>
        <w:pStyle w:val="a3"/>
        <w:numPr>
          <w:ilvl w:val="0"/>
          <w:numId w:val="8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воздушно-капельный</w:t>
      </w:r>
    </w:p>
    <w:p w:rsidR="00FF7AEE" w:rsidRPr="00676D20" w:rsidRDefault="00FF7AEE" w:rsidP="005721C6">
      <w:pPr>
        <w:pStyle w:val="a3"/>
        <w:numPr>
          <w:ilvl w:val="0"/>
          <w:numId w:val="8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вертикальный</w:t>
      </w:r>
    </w:p>
    <w:p w:rsidR="00FF7AEE" w:rsidRPr="00676D20" w:rsidRDefault="00FF7AEE" w:rsidP="005721C6">
      <w:pPr>
        <w:pStyle w:val="a3"/>
        <w:numPr>
          <w:ilvl w:val="0"/>
          <w:numId w:val="8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трансмиссивный </w:t>
      </w:r>
    </w:p>
    <w:p w:rsidR="00FF7AEE" w:rsidRPr="00676D20" w:rsidRDefault="00FF7AEE" w:rsidP="005721C6">
      <w:pPr>
        <w:pStyle w:val="a3"/>
        <w:numPr>
          <w:ilvl w:val="0"/>
          <w:numId w:val="8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фекально-оральный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182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Кардиомегалия и гипертрофия миокарда, признаки сердечной и дыхательной н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достаточности в сочетании с синдромом «вялого ребенка», присущи</w:t>
      </w:r>
    </w:p>
    <w:p w:rsidR="00FF7AEE" w:rsidRPr="00676D20" w:rsidRDefault="00FF7AEE" w:rsidP="005721C6">
      <w:pPr>
        <w:pStyle w:val="a3"/>
        <w:numPr>
          <w:ilvl w:val="0"/>
          <w:numId w:val="8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болезни Бурневилля - Прингля (туберозному склерозу)</w:t>
      </w:r>
    </w:p>
    <w:p w:rsidR="00FF7AEE" w:rsidRPr="00676D20" w:rsidRDefault="00FF7AEE" w:rsidP="005721C6">
      <w:pPr>
        <w:pStyle w:val="a3"/>
        <w:numPr>
          <w:ilvl w:val="0"/>
          <w:numId w:val="8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синдрому Элерса - Данлоса</w:t>
      </w:r>
    </w:p>
    <w:p w:rsidR="00FF7AEE" w:rsidRPr="00676D20" w:rsidRDefault="00FF7AEE" w:rsidP="005721C6">
      <w:pPr>
        <w:pStyle w:val="a3"/>
        <w:numPr>
          <w:ilvl w:val="0"/>
          <w:numId w:val="8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гистиоцитоиднойкардиомиопатии</w:t>
      </w:r>
    </w:p>
    <w:p w:rsidR="00FF7AEE" w:rsidRPr="00676D20" w:rsidRDefault="00FF7AEE" w:rsidP="005721C6">
      <w:pPr>
        <w:pStyle w:val="a3"/>
        <w:numPr>
          <w:ilvl w:val="0"/>
          <w:numId w:val="8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болезни Помпе (гликогенозу II типа)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183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Для получения первичной медико-санитарной помощи гражданин может выбирать медицинскую организацию ___ в год</w:t>
      </w:r>
    </w:p>
    <w:p w:rsidR="00FF7AEE" w:rsidRPr="00676D20" w:rsidRDefault="00FF7AEE" w:rsidP="005721C6">
      <w:pPr>
        <w:pStyle w:val="a3"/>
        <w:numPr>
          <w:ilvl w:val="0"/>
          <w:numId w:val="8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4 раза</w:t>
      </w:r>
    </w:p>
    <w:p w:rsidR="00FF7AEE" w:rsidRPr="00676D20" w:rsidRDefault="00FF7AEE" w:rsidP="005721C6">
      <w:pPr>
        <w:pStyle w:val="a3"/>
        <w:numPr>
          <w:ilvl w:val="0"/>
          <w:numId w:val="8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 раза</w:t>
      </w:r>
    </w:p>
    <w:p w:rsidR="00FF7AEE" w:rsidRPr="00676D20" w:rsidRDefault="00FF7AEE" w:rsidP="005721C6">
      <w:pPr>
        <w:pStyle w:val="a3"/>
        <w:numPr>
          <w:ilvl w:val="0"/>
          <w:numId w:val="8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3 раза</w:t>
      </w:r>
    </w:p>
    <w:p w:rsidR="00FF7AEE" w:rsidRPr="00676D20" w:rsidRDefault="00FF7AEE" w:rsidP="005721C6">
      <w:pPr>
        <w:pStyle w:val="a3"/>
        <w:numPr>
          <w:ilvl w:val="0"/>
          <w:numId w:val="8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 раз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184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К основным причинам непрямой патологической гипербилирубинемии у новоро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ж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денных, связанной с повышением кишечной реабсорбции билирубина, относят</w:t>
      </w:r>
    </w:p>
    <w:p w:rsidR="00FF7AEE" w:rsidRPr="00676D20" w:rsidRDefault="00FF7AEE" w:rsidP="005721C6">
      <w:pPr>
        <w:pStyle w:val="a3"/>
        <w:numPr>
          <w:ilvl w:val="0"/>
          <w:numId w:val="8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lastRenderedPageBreak/>
        <w:t>парез киш</w:t>
      </w:r>
      <w:r w:rsidR="00822FEE" w:rsidRPr="00676D20">
        <w:rPr>
          <w:rFonts w:ascii="Times New Roman" w:hAnsi="Times New Roman" w:cs="Times New Roman"/>
          <w:sz w:val="24"/>
          <w:szCs w:val="24"/>
        </w:rPr>
        <w:t>ечника</w:t>
      </w:r>
    </w:p>
    <w:p w:rsidR="00FF7AEE" w:rsidRPr="00676D20" w:rsidRDefault="00FF7AEE" w:rsidP="005721C6">
      <w:pPr>
        <w:pStyle w:val="a3"/>
        <w:numPr>
          <w:ilvl w:val="0"/>
          <w:numId w:val="8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полицитемию</w:t>
      </w:r>
    </w:p>
    <w:p w:rsidR="00FF7AEE" w:rsidRPr="00676D20" w:rsidRDefault="00FF7AEE" w:rsidP="005721C6">
      <w:pPr>
        <w:pStyle w:val="a3"/>
        <w:numPr>
          <w:ilvl w:val="0"/>
          <w:numId w:val="8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гипотиреоз</w:t>
      </w:r>
    </w:p>
    <w:p w:rsidR="00FF7AEE" w:rsidRPr="00676D20" w:rsidRDefault="00FF7AEE" w:rsidP="005721C6">
      <w:pPr>
        <w:pStyle w:val="a3"/>
        <w:numPr>
          <w:ilvl w:val="0"/>
          <w:numId w:val="8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кефалогематому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185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При некротизирующем энтероколите у новорожденного в кале возможно обнаруж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е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ние</w:t>
      </w:r>
    </w:p>
    <w:p w:rsidR="00FF7AEE" w:rsidRPr="00676D20" w:rsidRDefault="00FF7AEE" w:rsidP="005721C6">
      <w:pPr>
        <w:pStyle w:val="a3"/>
        <w:numPr>
          <w:ilvl w:val="0"/>
          <w:numId w:val="8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резко сниженной активности эластазы</w:t>
      </w:r>
    </w:p>
    <w:p w:rsidR="00FF7AEE" w:rsidRPr="00676D20" w:rsidRDefault="00FF7AEE" w:rsidP="005721C6">
      <w:pPr>
        <w:pStyle w:val="a3"/>
        <w:numPr>
          <w:ilvl w:val="0"/>
          <w:numId w:val="8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повышенной экскреции хлора (более 15 ммоль/л) повышенной экскреции хлора (более 15 ммоль/л)</w:t>
      </w:r>
    </w:p>
    <w:p w:rsidR="00FF7AEE" w:rsidRPr="00676D20" w:rsidRDefault="00FF7AEE" w:rsidP="005721C6">
      <w:pPr>
        <w:pStyle w:val="a3"/>
        <w:numPr>
          <w:ilvl w:val="0"/>
          <w:numId w:val="8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непереваренных мышечных волокон непереваренных мышечных волокон </w:t>
      </w:r>
    </w:p>
    <w:p w:rsidR="00FF7AEE" w:rsidRPr="00676D20" w:rsidRDefault="00FF7AEE" w:rsidP="005721C6">
      <w:pPr>
        <w:pStyle w:val="a3"/>
        <w:numPr>
          <w:ilvl w:val="0"/>
          <w:numId w:val="8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положительной реакции на скрытую кровь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186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 xml:space="preserve">. При трепетании </w:t>
      </w:r>
      <w:r w:rsidR="00822FEE" w:rsidRPr="00676D20">
        <w:rPr>
          <w:rFonts w:ascii="Times New Roman" w:hAnsi="Times New Roman" w:cs="Times New Roman"/>
          <w:b/>
          <w:sz w:val="24"/>
          <w:szCs w:val="24"/>
        </w:rPr>
        <w:t xml:space="preserve">предсердий или желудочков 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частота сокращения соста</w:t>
      </w:r>
      <w:r w:rsidR="005721C6" w:rsidRPr="00676D20">
        <w:rPr>
          <w:rFonts w:ascii="Times New Roman" w:hAnsi="Times New Roman" w:cs="Times New Roman"/>
          <w:b/>
          <w:sz w:val="24"/>
          <w:szCs w:val="24"/>
        </w:rPr>
        <w:t xml:space="preserve">вляет более ______  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в минуту</w:t>
      </w:r>
    </w:p>
    <w:p w:rsidR="00FF7AEE" w:rsidRPr="00676D20" w:rsidRDefault="00FF7AEE" w:rsidP="005721C6">
      <w:pPr>
        <w:pStyle w:val="a3"/>
        <w:numPr>
          <w:ilvl w:val="0"/>
          <w:numId w:val="8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250-300</w:t>
      </w:r>
    </w:p>
    <w:p w:rsidR="00FF7AEE" w:rsidRPr="00676D20" w:rsidRDefault="00FF7AEE" w:rsidP="005721C6">
      <w:pPr>
        <w:pStyle w:val="a3"/>
        <w:numPr>
          <w:ilvl w:val="0"/>
          <w:numId w:val="8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120-240</w:t>
      </w:r>
    </w:p>
    <w:p w:rsidR="00FF7AEE" w:rsidRPr="00676D20" w:rsidRDefault="00FF7AEE" w:rsidP="005721C6">
      <w:pPr>
        <w:pStyle w:val="a3"/>
        <w:numPr>
          <w:ilvl w:val="0"/>
          <w:numId w:val="8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100-150</w:t>
      </w:r>
    </w:p>
    <w:p w:rsidR="00FF7AEE" w:rsidRPr="00676D20" w:rsidRDefault="00FF7AEE" w:rsidP="005721C6">
      <w:pPr>
        <w:pStyle w:val="a3"/>
        <w:numPr>
          <w:ilvl w:val="0"/>
          <w:numId w:val="8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60-100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187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При установленном диагнозе некротизирующего энтероколита у новорожденного противопоказано проведение</w:t>
      </w:r>
    </w:p>
    <w:p w:rsidR="00FF7AEE" w:rsidRPr="00676D20" w:rsidRDefault="00FF7AEE" w:rsidP="005721C6">
      <w:pPr>
        <w:pStyle w:val="a3"/>
        <w:numPr>
          <w:ilvl w:val="0"/>
          <w:numId w:val="8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катетеризации центральной вены </w:t>
      </w:r>
    </w:p>
    <w:p w:rsidR="00FF7AEE" w:rsidRPr="00676D20" w:rsidRDefault="00FF7AEE" w:rsidP="005721C6">
      <w:pPr>
        <w:pStyle w:val="a3"/>
        <w:numPr>
          <w:ilvl w:val="0"/>
          <w:numId w:val="8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рентгенографии органов брюшной полости </w:t>
      </w:r>
    </w:p>
    <w:p w:rsidR="00FF7AEE" w:rsidRPr="00676D20" w:rsidRDefault="00FF7AEE" w:rsidP="005721C6">
      <w:pPr>
        <w:pStyle w:val="a3"/>
        <w:numPr>
          <w:ilvl w:val="0"/>
          <w:numId w:val="8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катетеризации мочевого пузыря </w:t>
      </w:r>
    </w:p>
    <w:p w:rsidR="00F81AE6" w:rsidRPr="00676D20" w:rsidRDefault="00FF7AEE" w:rsidP="005721C6">
      <w:pPr>
        <w:pStyle w:val="a3"/>
        <w:numPr>
          <w:ilvl w:val="0"/>
          <w:numId w:val="8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очистительной клизмы</w:t>
      </w: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188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При врожденном гипотиреозе у новорожденного в неонатальном периоде по данным электрокардиограммы может наблюдаться</w:t>
      </w:r>
    </w:p>
    <w:p w:rsidR="00FF7AEE" w:rsidRPr="00676D20" w:rsidRDefault="00FF7AEE" w:rsidP="005721C6">
      <w:pPr>
        <w:pStyle w:val="a3"/>
        <w:numPr>
          <w:ilvl w:val="0"/>
          <w:numId w:val="9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тахикардия</w:t>
      </w:r>
    </w:p>
    <w:p w:rsidR="00FF7AEE" w:rsidRPr="00676D20" w:rsidRDefault="00FF7AEE" w:rsidP="005721C6">
      <w:pPr>
        <w:pStyle w:val="a3"/>
        <w:numPr>
          <w:ilvl w:val="0"/>
          <w:numId w:val="9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синусовая брадикардия</w:t>
      </w:r>
    </w:p>
    <w:p w:rsidR="00FF7AEE" w:rsidRPr="00676D20" w:rsidRDefault="00FF7AEE" w:rsidP="005721C6">
      <w:pPr>
        <w:pStyle w:val="a3"/>
        <w:numPr>
          <w:ilvl w:val="0"/>
          <w:numId w:val="9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высокий зубец Т</w:t>
      </w:r>
    </w:p>
    <w:p w:rsidR="00FF7AEE" w:rsidRPr="00676D20" w:rsidRDefault="00FF7AEE" w:rsidP="005721C6">
      <w:pPr>
        <w:pStyle w:val="a3"/>
        <w:numPr>
          <w:ilvl w:val="0"/>
          <w:numId w:val="9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экстрасистолия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189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С целью местной терапии при себорейном дерматите используются средства</w:t>
      </w:r>
    </w:p>
    <w:p w:rsidR="00FF7AEE" w:rsidRPr="00676D20" w:rsidRDefault="00FF7AEE" w:rsidP="005721C6">
      <w:pPr>
        <w:pStyle w:val="a3"/>
        <w:numPr>
          <w:ilvl w:val="0"/>
          <w:numId w:val="9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охлаждающие</w:t>
      </w:r>
    </w:p>
    <w:p w:rsidR="00FF7AEE" w:rsidRPr="00676D20" w:rsidRDefault="00FF7AEE" w:rsidP="005721C6">
      <w:pPr>
        <w:pStyle w:val="a3"/>
        <w:numPr>
          <w:ilvl w:val="0"/>
          <w:numId w:val="9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противовоспалительные</w:t>
      </w:r>
    </w:p>
    <w:p w:rsidR="00FF7AEE" w:rsidRPr="00676D20" w:rsidRDefault="00FF7AEE" w:rsidP="005721C6">
      <w:pPr>
        <w:pStyle w:val="a3"/>
        <w:numPr>
          <w:ilvl w:val="0"/>
          <w:numId w:val="9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кератопластические</w:t>
      </w:r>
    </w:p>
    <w:p w:rsidR="00FF7AEE" w:rsidRPr="00676D20" w:rsidRDefault="00FF7AEE" w:rsidP="005721C6">
      <w:pPr>
        <w:pStyle w:val="a3"/>
        <w:numPr>
          <w:ilvl w:val="0"/>
          <w:numId w:val="9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обезболивающие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190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Фиксирующая абдукционная шина применяется для лечения врожденного вывиха бедра с целью</w:t>
      </w:r>
    </w:p>
    <w:p w:rsidR="00FF7AEE" w:rsidRPr="00676D20" w:rsidRDefault="00FF7AEE" w:rsidP="005721C6">
      <w:pPr>
        <w:pStyle w:val="a3"/>
        <w:numPr>
          <w:ilvl w:val="0"/>
          <w:numId w:val="9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более быстрого стихания воспалительного процесса и профилактики патологического в</w:t>
      </w:r>
      <w:r w:rsidRPr="00676D20">
        <w:rPr>
          <w:rFonts w:ascii="Times New Roman" w:hAnsi="Times New Roman" w:cs="Times New Roman"/>
          <w:sz w:val="24"/>
          <w:szCs w:val="24"/>
        </w:rPr>
        <w:t>ы</w:t>
      </w:r>
      <w:r w:rsidRPr="00676D20">
        <w:rPr>
          <w:rFonts w:ascii="Times New Roman" w:hAnsi="Times New Roman" w:cs="Times New Roman"/>
          <w:sz w:val="24"/>
          <w:szCs w:val="24"/>
        </w:rPr>
        <w:t xml:space="preserve">виха бедра </w:t>
      </w:r>
    </w:p>
    <w:p w:rsidR="00FF7AEE" w:rsidRPr="00676D20" w:rsidRDefault="00FF7AEE" w:rsidP="005721C6">
      <w:pPr>
        <w:pStyle w:val="a3"/>
        <w:numPr>
          <w:ilvl w:val="0"/>
          <w:numId w:val="9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максимальной иммобилизации пораженной конечности для нормального протекания пр</w:t>
      </w:r>
      <w:r w:rsidRPr="00676D20">
        <w:rPr>
          <w:rFonts w:ascii="Times New Roman" w:hAnsi="Times New Roman" w:cs="Times New Roman"/>
          <w:sz w:val="24"/>
          <w:szCs w:val="24"/>
        </w:rPr>
        <w:t>о</w:t>
      </w:r>
      <w:r w:rsidRPr="00676D20">
        <w:rPr>
          <w:rFonts w:ascii="Times New Roman" w:hAnsi="Times New Roman" w:cs="Times New Roman"/>
          <w:sz w:val="24"/>
          <w:szCs w:val="24"/>
        </w:rPr>
        <w:t xml:space="preserve">цессов репозиции и консолидации </w:t>
      </w:r>
    </w:p>
    <w:p w:rsidR="00FF7AEE" w:rsidRPr="00676D20" w:rsidRDefault="00FF7AEE" w:rsidP="005721C6">
      <w:pPr>
        <w:pStyle w:val="a3"/>
        <w:numPr>
          <w:ilvl w:val="0"/>
          <w:numId w:val="9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создания функционально выгодного положения нижних конечностей для вправления в</w:t>
      </w:r>
      <w:r w:rsidRPr="00676D20">
        <w:rPr>
          <w:rFonts w:ascii="Times New Roman" w:hAnsi="Times New Roman" w:cs="Times New Roman"/>
          <w:sz w:val="24"/>
          <w:szCs w:val="24"/>
        </w:rPr>
        <w:t>ы</w:t>
      </w:r>
      <w:r w:rsidRPr="00676D20">
        <w:rPr>
          <w:rFonts w:ascii="Times New Roman" w:hAnsi="Times New Roman" w:cs="Times New Roman"/>
          <w:sz w:val="24"/>
          <w:szCs w:val="24"/>
        </w:rPr>
        <w:t>виха и дозревания вертлужной впадинсоздания функционально выгодного положения нижних конечностей для вправления вывиха и дозревания вертлужной впадины</w:t>
      </w:r>
    </w:p>
    <w:p w:rsidR="00FF7AEE" w:rsidRPr="00676D20" w:rsidRDefault="00FF7AEE" w:rsidP="005721C6">
      <w:pPr>
        <w:pStyle w:val="a3"/>
        <w:numPr>
          <w:ilvl w:val="0"/>
          <w:numId w:val="9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повышения мышечного тонуса и создания мышечного «корсета» для фиксации головки бедренной кости в правильном положении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lastRenderedPageBreak/>
        <w:t>191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Основным причинам непрямой патологической гипербилирубинемии у новоро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ж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денных, связанной с нарушением конъюгации билирубина, относят</w:t>
      </w:r>
    </w:p>
    <w:p w:rsidR="00FF7AEE" w:rsidRPr="00676D20" w:rsidRDefault="00FF7AEE" w:rsidP="005721C6">
      <w:pPr>
        <w:pStyle w:val="a3"/>
        <w:numPr>
          <w:ilvl w:val="0"/>
          <w:numId w:val="9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пилоростеноз</w:t>
      </w:r>
    </w:p>
    <w:p w:rsidR="00FF7AEE" w:rsidRPr="00676D20" w:rsidRDefault="00FF7AEE" w:rsidP="005721C6">
      <w:pPr>
        <w:pStyle w:val="a3"/>
        <w:numPr>
          <w:ilvl w:val="0"/>
          <w:numId w:val="9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кефалогематому</w:t>
      </w:r>
    </w:p>
    <w:p w:rsidR="00FF7AEE" w:rsidRPr="00676D20" w:rsidRDefault="00FF7AEE" w:rsidP="005721C6">
      <w:pPr>
        <w:pStyle w:val="a3"/>
        <w:numPr>
          <w:ilvl w:val="0"/>
          <w:numId w:val="9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</w:t>
      </w:r>
      <w:r w:rsidR="00822FEE" w:rsidRPr="00676D20">
        <w:rPr>
          <w:rFonts w:ascii="Times New Roman" w:hAnsi="Times New Roman" w:cs="Times New Roman"/>
          <w:sz w:val="24"/>
          <w:szCs w:val="24"/>
        </w:rPr>
        <w:t xml:space="preserve">индром </w:t>
      </w:r>
      <w:r w:rsidRPr="00676D20">
        <w:rPr>
          <w:rFonts w:ascii="Times New Roman" w:hAnsi="Times New Roman" w:cs="Times New Roman"/>
          <w:sz w:val="24"/>
          <w:szCs w:val="24"/>
        </w:rPr>
        <w:t>Люцея- Дрисколла</w:t>
      </w:r>
    </w:p>
    <w:p w:rsidR="00FF7AEE" w:rsidRPr="00676D20" w:rsidRDefault="00FF7AEE" w:rsidP="005721C6">
      <w:pPr>
        <w:pStyle w:val="a3"/>
        <w:numPr>
          <w:ilvl w:val="0"/>
          <w:numId w:val="9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полицитемию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192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</w:t>
      </w:r>
      <w:r w:rsidR="00822FEE" w:rsidRPr="00676D20">
        <w:rPr>
          <w:rFonts w:ascii="Times New Roman" w:hAnsi="Times New Roman" w:cs="Times New Roman"/>
          <w:b/>
          <w:sz w:val="24"/>
          <w:szCs w:val="24"/>
        </w:rPr>
        <w:t xml:space="preserve"> Клинические признаки синдрома Беквита - В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идемана включают</w:t>
      </w:r>
    </w:p>
    <w:p w:rsidR="00FF7AEE" w:rsidRPr="00676D20" w:rsidRDefault="00FF7AEE" w:rsidP="005721C6">
      <w:pPr>
        <w:pStyle w:val="a3"/>
        <w:numPr>
          <w:ilvl w:val="0"/>
          <w:numId w:val="9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задержку внутриутробного развития плода</w:t>
      </w:r>
    </w:p>
    <w:p w:rsidR="00FF7AEE" w:rsidRPr="00676D20" w:rsidRDefault="00FF7AEE" w:rsidP="005721C6">
      <w:pPr>
        <w:pStyle w:val="a3"/>
        <w:numPr>
          <w:ilvl w:val="0"/>
          <w:numId w:val="9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болезнь Гиршпрунга</w:t>
      </w:r>
    </w:p>
    <w:p w:rsidR="00FF7AEE" w:rsidRPr="00676D20" w:rsidRDefault="00FF7AEE" w:rsidP="005721C6">
      <w:pPr>
        <w:pStyle w:val="a3"/>
        <w:numPr>
          <w:ilvl w:val="0"/>
          <w:numId w:val="9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гиперплазию поджелудочной железы</w:t>
      </w:r>
    </w:p>
    <w:p w:rsidR="00FF7AEE" w:rsidRPr="00676D20" w:rsidRDefault="00FF7AEE" w:rsidP="005721C6">
      <w:pPr>
        <w:pStyle w:val="a3"/>
        <w:numPr>
          <w:ilvl w:val="0"/>
          <w:numId w:val="9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гипергликемию</w:t>
      </w:r>
    </w:p>
    <w:p w:rsidR="00F81AE6" w:rsidRPr="00676D20" w:rsidRDefault="00F81AE6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81AE6">
      <w:pPr>
        <w:pStyle w:val="a3"/>
        <w:ind w:right="-200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193</w:t>
      </w:r>
      <w:r w:rsidR="00F81AE6" w:rsidRPr="00676D20">
        <w:rPr>
          <w:rFonts w:ascii="Times New Roman" w:hAnsi="Times New Roman" w:cs="Times New Roman"/>
          <w:b/>
          <w:sz w:val="24"/>
          <w:szCs w:val="24"/>
        </w:rPr>
        <w:t>. При шоке к клиническому признаку, характерному для стадии компенсации, относят</w:t>
      </w:r>
    </w:p>
    <w:p w:rsidR="00FF7AEE" w:rsidRPr="00676D20" w:rsidRDefault="00FF7AEE" w:rsidP="005721C6">
      <w:pPr>
        <w:pStyle w:val="a3"/>
        <w:numPr>
          <w:ilvl w:val="0"/>
          <w:numId w:val="9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резкое снижение диуреза или анурию </w:t>
      </w:r>
    </w:p>
    <w:p w:rsidR="00FF7AEE" w:rsidRPr="00676D20" w:rsidRDefault="00FF7AEE" w:rsidP="005721C6">
      <w:pPr>
        <w:pStyle w:val="a3"/>
        <w:numPr>
          <w:ilvl w:val="0"/>
          <w:numId w:val="9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холодный кожный покров </w:t>
      </w:r>
    </w:p>
    <w:p w:rsidR="00FF7AEE" w:rsidRPr="00676D20" w:rsidRDefault="00FF7AEE" w:rsidP="005721C6">
      <w:pPr>
        <w:pStyle w:val="a3"/>
        <w:numPr>
          <w:ilvl w:val="0"/>
          <w:numId w:val="9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нормальное или повышенное артериальное давление</w:t>
      </w:r>
    </w:p>
    <w:p w:rsidR="00FF7AEE" w:rsidRPr="00676D20" w:rsidRDefault="00FF7AEE" w:rsidP="005721C6">
      <w:pPr>
        <w:pStyle w:val="a3"/>
        <w:numPr>
          <w:ilvl w:val="0"/>
          <w:numId w:val="9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симптом «белого пятна»</w:t>
      </w:r>
    </w:p>
    <w:p w:rsidR="008A43E2" w:rsidRPr="00676D20" w:rsidRDefault="008A43E2" w:rsidP="005721C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194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. При шоке к патофизиологическому изменению, характерному для стадии деко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м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пенсации, относят</w:t>
      </w:r>
    </w:p>
    <w:p w:rsidR="00FF7AEE" w:rsidRPr="00676D20" w:rsidRDefault="00FF7AEE" w:rsidP="005721C6">
      <w:pPr>
        <w:pStyle w:val="a3"/>
        <w:numPr>
          <w:ilvl w:val="0"/>
          <w:numId w:val="9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централизацию кровообращения с сохранением перфузии органов </w:t>
      </w:r>
    </w:p>
    <w:p w:rsidR="00FF7AEE" w:rsidRPr="00676D20" w:rsidRDefault="00FF7AEE" w:rsidP="005721C6">
      <w:pPr>
        <w:pStyle w:val="a3"/>
        <w:numPr>
          <w:ilvl w:val="0"/>
          <w:numId w:val="9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усиление нарушения тканевой перфузии</w:t>
      </w:r>
    </w:p>
    <w:p w:rsidR="00FF7AEE" w:rsidRPr="00676D20" w:rsidRDefault="00FF7AEE" w:rsidP="005721C6">
      <w:pPr>
        <w:pStyle w:val="a3"/>
        <w:numPr>
          <w:ilvl w:val="0"/>
          <w:numId w:val="9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выброс катехоламинов с увеличением частоты сердечных сокращений </w:t>
      </w:r>
    </w:p>
    <w:p w:rsidR="008A43E2" w:rsidRPr="00676D20" w:rsidRDefault="00FF7AEE" w:rsidP="005721C6">
      <w:pPr>
        <w:pStyle w:val="a3"/>
        <w:numPr>
          <w:ilvl w:val="0"/>
          <w:numId w:val="9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улучшение перфузии тканей</w:t>
      </w: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195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. К лабораторному марк</w:t>
      </w:r>
      <w:r w:rsidR="00822FEE" w:rsidRPr="00676D20">
        <w:rPr>
          <w:rFonts w:ascii="Times New Roman" w:hAnsi="Times New Roman" w:cs="Times New Roman"/>
          <w:b/>
          <w:sz w:val="24"/>
          <w:szCs w:val="24"/>
        </w:rPr>
        <w:t>еру, характерному для синдрома А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лажилль, относится</w:t>
      </w:r>
    </w:p>
    <w:p w:rsidR="00FF7AEE" w:rsidRPr="00676D20" w:rsidRDefault="00FF7AEE" w:rsidP="005721C6">
      <w:pPr>
        <w:pStyle w:val="a3"/>
        <w:numPr>
          <w:ilvl w:val="0"/>
          <w:numId w:val="9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повышение активности щелочной фосфатазы</w:t>
      </w:r>
    </w:p>
    <w:p w:rsidR="00FF7AEE" w:rsidRPr="00676D20" w:rsidRDefault="00FF7AEE" w:rsidP="005721C6">
      <w:pPr>
        <w:pStyle w:val="a3"/>
        <w:numPr>
          <w:ilvl w:val="0"/>
          <w:numId w:val="9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низкий уровень гамма-глутамилтрансферазы</w:t>
      </w:r>
    </w:p>
    <w:p w:rsidR="00FF7AEE" w:rsidRPr="00676D20" w:rsidRDefault="00FF7AEE" w:rsidP="005721C6">
      <w:pPr>
        <w:pStyle w:val="a3"/>
        <w:numPr>
          <w:ilvl w:val="0"/>
          <w:numId w:val="9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сниженный уровень холестерина с-м</w:t>
      </w:r>
    </w:p>
    <w:p w:rsidR="00FF7AEE" w:rsidRPr="00676D20" w:rsidRDefault="00FF7AEE" w:rsidP="005721C6">
      <w:pPr>
        <w:pStyle w:val="a3"/>
        <w:numPr>
          <w:ilvl w:val="0"/>
          <w:numId w:val="9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лейкопения </w:t>
      </w:r>
    </w:p>
    <w:p w:rsidR="008A43E2" w:rsidRPr="00676D20" w:rsidRDefault="008A43E2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196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. В клиническом анализе кров</w:t>
      </w:r>
      <w:r w:rsidR="00822FEE" w:rsidRPr="00676D20">
        <w:rPr>
          <w:rFonts w:ascii="Times New Roman" w:hAnsi="Times New Roman" w:cs="Times New Roman"/>
          <w:b/>
          <w:sz w:val="24"/>
          <w:szCs w:val="24"/>
        </w:rPr>
        <w:t>и при эксфолиативном дерматите Р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иттера можно о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б</w:t>
      </w:r>
      <w:r w:rsidR="008A43E2" w:rsidRPr="00676D20">
        <w:rPr>
          <w:rFonts w:ascii="Times New Roman" w:hAnsi="Times New Roman" w:cs="Times New Roman"/>
          <w:b/>
          <w:sz w:val="24"/>
          <w:szCs w:val="24"/>
        </w:rPr>
        <w:t>наружить</w:t>
      </w:r>
    </w:p>
    <w:p w:rsidR="00FF7AEE" w:rsidRPr="00676D20" w:rsidRDefault="00FF7AEE" w:rsidP="005721C6">
      <w:pPr>
        <w:pStyle w:val="a3"/>
        <w:numPr>
          <w:ilvl w:val="0"/>
          <w:numId w:val="9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повышение скорости оседания эритроцитов</w:t>
      </w:r>
    </w:p>
    <w:p w:rsidR="00FF7AEE" w:rsidRPr="00676D20" w:rsidRDefault="00FF7AEE" w:rsidP="005721C6">
      <w:pPr>
        <w:pStyle w:val="a3"/>
        <w:numPr>
          <w:ilvl w:val="0"/>
          <w:numId w:val="9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моноцитоз</w:t>
      </w:r>
    </w:p>
    <w:p w:rsidR="00FF7AEE" w:rsidRPr="00676D20" w:rsidRDefault="00FF7AEE" w:rsidP="005721C6">
      <w:pPr>
        <w:pStyle w:val="a3"/>
        <w:numPr>
          <w:ilvl w:val="0"/>
          <w:numId w:val="9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лимфоцитоз</w:t>
      </w:r>
    </w:p>
    <w:p w:rsidR="00FF7AEE" w:rsidRPr="00676D20" w:rsidRDefault="00FF7AEE" w:rsidP="005721C6">
      <w:pPr>
        <w:pStyle w:val="a3"/>
        <w:numPr>
          <w:ilvl w:val="0"/>
          <w:numId w:val="98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полицитемию</w:t>
      </w:r>
    </w:p>
    <w:p w:rsidR="008A43E2" w:rsidRPr="00676D20" w:rsidRDefault="008A43E2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197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. К лабораторным симптомам некротизирующего энтероколита у новорожденного по данным биохимического анализа крови относят</w:t>
      </w:r>
    </w:p>
    <w:p w:rsidR="00FF7AEE" w:rsidRPr="00676D20" w:rsidRDefault="00FF7AEE" w:rsidP="005721C6">
      <w:pPr>
        <w:pStyle w:val="a3"/>
        <w:numPr>
          <w:ilvl w:val="0"/>
          <w:numId w:val="9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наличие признаков синдрома цитолиза</w:t>
      </w:r>
    </w:p>
    <w:p w:rsidR="00FF7AEE" w:rsidRPr="00676D20" w:rsidRDefault="00FF7AEE" w:rsidP="005721C6">
      <w:pPr>
        <w:pStyle w:val="a3"/>
        <w:numPr>
          <w:ilvl w:val="0"/>
          <w:numId w:val="9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гипернатриемию</w:t>
      </w:r>
    </w:p>
    <w:p w:rsidR="00FF7AEE" w:rsidRPr="00676D20" w:rsidRDefault="00FF7AEE" w:rsidP="005721C6">
      <w:pPr>
        <w:pStyle w:val="a3"/>
        <w:numPr>
          <w:ilvl w:val="0"/>
          <w:numId w:val="9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резкое снижение уровня мочевины, креатинина и альбумина </w:t>
      </w:r>
    </w:p>
    <w:p w:rsidR="008049E6" w:rsidRPr="00676D20" w:rsidRDefault="00FF7AEE" w:rsidP="005721C6">
      <w:pPr>
        <w:pStyle w:val="a3"/>
        <w:numPr>
          <w:ilvl w:val="0"/>
          <w:numId w:val="99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повышение уровня бивалентных катионов</w:t>
      </w: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>198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. Медикаментозное лечение лактазной недостаточности состоит в назначении</w:t>
      </w:r>
    </w:p>
    <w:p w:rsidR="00FF7AEE" w:rsidRPr="00676D20" w:rsidRDefault="00FF7AEE" w:rsidP="005721C6">
      <w:pPr>
        <w:pStyle w:val="a3"/>
        <w:numPr>
          <w:ilvl w:val="0"/>
          <w:numId w:val="10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частичного или полного парентерального питания </w:t>
      </w:r>
    </w:p>
    <w:p w:rsidR="00FF7AEE" w:rsidRPr="00676D20" w:rsidRDefault="00FF7AEE" w:rsidP="005721C6">
      <w:pPr>
        <w:pStyle w:val="a3"/>
        <w:numPr>
          <w:ilvl w:val="0"/>
          <w:numId w:val="10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витаминотерапии </w:t>
      </w:r>
    </w:p>
    <w:p w:rsidR="00FF7AEE" w:rsidRPr="00676D20" w:rsidRDefault="00FF7AEE" w:rsidP="005721C6">
      <w:pPr>
        <w:pStyle w:val="a3"/>
        <w:numPr>
          <w:ilvl w:val="0"/>
          <w:numId w:val="10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заместительной ферментативной терапии</w:t>
      </w:r>
    </w:p>
    <w:p w:rsidR="00FF7AEE" w:rsidRPr="00676D20" w:rsidRDefault="00FF7AEE" w:rsidP="005721C6">
      <w:pPr>
        <w:pStyle w:val="a3"/>
        <w:numPr>
          <w:ilvl w:val="0"/>
          <w:numId w:val="10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антибактериальной терапии </w:t>
      </w:r>
    </w:p>
    <w:p w:rsidR="008049E6" w:rsidRPr="00676D20" w:rsidRDefault="008049E6" w:rsidP="005721C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lastRenderedPageBreak/>
        <w:t>199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. К причинам развития гипогликемии у новорожденных, связанным с болезнями н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а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рушения образования глюкозы печенью, относится</w:t>
      </w:r>
    </w:p>
    <w:p w:rsidR="00FF7AEE" w:rsidRPr="00676D20" w:rsidRDefault="00FF7AEE" w:rsidP="005721C6">
      <w:pPr>
        <w:pStyle w:val="a3"/>
        <w:numPr>
          <w:ilvl w:val="0"/>
          <w:numId w:val="10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синдром Беквита–Видемана </w:t>
      </w:r>
    </w:p>
    <w:p w:rsidR="00FF7AEE" w:rsidRPr="00676D20" w:rsidRDefault="00FF7AEE" w:rsidP="005721C6">
      <w:pPr>
        <w:pStyle w:val="a3"/>
        <w:numPr>
          <w:ilvl w:val="0"/>
          <w:numId w:val="10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I тип гликогенной болезни (дефицит глюкозо-6-фосфатазы) - галактоземия</w:t>
      </w:r>
    </w:p>
    <w:p w:rsidR="00FF7AEE" w:rsidRPr="00676D20" w:rsidRDefault="00FF7AEE" w:rsidP="005721C6">
      <w:pPr>
        <w:pStyle w:val="a3"/>
        <w:numPr>
          <w:ilvl w:val="0"/>
          <w:numId w:val="10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синдром «дизрегуляции» β-клеток </w:t>
      </w:r>
    </w:p>
    <w:p w:rsidR="00FF7AEE" w:rsidRPr="00676D20" w:rsidRDefault="00FF7AEE" w:rsidP="005721C6">
      <w:pPr>
        <w:pStyle w:val="a3"/>
        <w:numPr>
          <w:ilvl w:val="0"/>
          <w:numId w:val="10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гиперплазия или аденома клеток островков Лангерганса</w:t>
      </w:r>
    </w:p>
    <w:p w:rsidR="008049E6" w:rsidRPr="00676D20" w:rsidRDefault="008049E6" w:rsidP="005721C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437FF2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200. 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К наиболее частым причинам низкой кишечной непроходимости относится</w:t>
      </w:r>
    </w:p>
    <w:p w:rsidR="00FF7AEE" w:rsidRPr="00676D20" w:rsidRDefault="00FF7AEE" w:rsidP="00822FEE">
      <w:pPr>
        <w:pStyle w:val="a3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 xml:space="preserve">НЭК </w:t>
      </w:r>
    </w:p>
    <w:p w:rsidR="00FF7AEE" w:rsidRPr="00676D20" w:rsidRDefault="00FF7AEE" w:rsidP="00822FEE">
      <w:pPr>
        <w:pStyle w:val="a3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удвоение кишечной трубки</w:t>
      </w:r>
    </w:p>
    <w:p w:rsidR="00FF7AEE" w:rsidRPr="00676D20" w:rsidRDefault="00FF7AEE" w:rsidP="00822FEE">
      <w:pPr>
        <w:pStyle w:val="a3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мультикистоз почки</w:t>
      </w:r>
    </w:p>
    <w:p w:rsidR="00FF7AEE" w:rsidRPr="00676D20" w:rsidRDefault="00FF7AEE" w:rsidP="00822FEE">
      <w:pPr>
        <w:pStyle w:val="a3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врожденная диафрагмальная грыжа</w:t>
      </w:r>
    </w:p>
    <w:p w:rsidR="00FF7AEE" w:rsidRPr="00676D20" w:rsidRDefault="00FF7AEE" w:rsidP="00FF7A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7AEE" w:rsidRPr="00676D20" w:rsidRDefault="000F61ED" w:rsidP="00FF7A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20">
        <w:rPr>
          <w:rFonts w:ascii="Times New Roman" w:hAnsi="Times New Roman" w:cs="Times New Roman"/>
          <w:b/>
          <w:sz w:val="24"/>
          <w:szCs w:val="24"/>
        </w:rPr>
        <w:t xml:space="preserve">201. </w:t>
      </w:r>
      <w:r w:rsidR="00822FEE" w:rsidRPr="00676D20">
        <w:rPr>
          <w:rFonts w:ascii="Times New Roman" w:hAnsi="Times New Roman" w:cs="Times New Roman"/>
          <w:b/>
          <w:sz w:val="24"/>
          <w:szCs w:val="24"/>
        </w:rPr>
        <w:t>У новорожденных детей в ф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азе гиперкоагуляции синдрома диссеминированного внутрисосудистого свертывания крови при микроциркуляторной блокаде применяют ингибиторы моноаминоксидазы, а именно допамин в дозе _____ мкг/кг/мин внутриве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н</w:t>
      </w:r>
      <w:r w:rsidR="008049E6" w:rsidRPr="00676D20">
        <w:rPr>
          <w:rFonts w:ascii="Times New Roman" w:hAnsi="Times New Roman" w:cs="Times New Roman"/>
          <w:b/>
          <w:sz w:val="24"/>
          <w:szCs w:val="24"/>
        </w:rPr>
        <w:t>но капельно</w:t>
      </w:r>
    </w:p>
    <w:p w:rsidR="00FF7AEE" w:rsidRPr="00676D20" w:rsidRDefault="00822FEE" w:rsidP="00822FEE">
      <w:pPr>
        <w:pStyle w:val="a3"/>
        <w:numPr>
          <w:ilvl w:val="0"/>
          <w:numId w:val="1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1,5-1,</w:t>
      </w:r>
      <w:r w:rsidR="00FF7AEE" w:rsidRPr="00676D20">
        <w:rPr>
          <w:rFonts w:ascii="Times New Roman" w:hAnsi="Times New Roman" w:cs="Times New Roman"/>
          <w:sz w:val="24"/>
          <w:szCs w:val="24"/>
        </w:rPr>
        <w:t>7</w:t>
      </w:r>
    </w:p>
    <w:p w:rsidR="00FF7AEE" w:rsidRPr="00676D20" w:rsidRDefault="00FF7AEE" w:rsidP="00822FEE">
      <w:pPr>
        <w:pStyle w:val="a3"/>
        <w:numPr>
          <w:ilvl w:val="0"/>
          <w:numId w:val="1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2,0-5,0</w:t>
      </w:r>
    </w:p>
    <w:p w:rsidR="00FF7AEE" w:rsidRPr="00676D20" w:rsidRDefault="00FF7AEE" w:rsidP="00822FEE">
      <w:pPr>
        <w:pStyle w:val="a3"/>
        <w:numPr>
          <w:ilvl w:val="0"/>
          <w:numId w:val="1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5,5-9,0</w:t>
      </w:r>
    </w:p>
    <w:p w:rsidR="00FF7AEE" w:rsidRPr="00676D20" w:rsidRDefault="00FF7AEE" w:rsidP="00822FEE">
      <w:pPr>
        <w:pStyle w:val="a3"/>
        <w:numPr>
          <w:ilvl w:val="0"/>
          <w:numId w:val="1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676D20">
        <w:rPr>
          <w:rFonts w:ascii="Times New Roman" w:hAnsi="Times New Roman" w:cs="Times New Roman"/>
          <w:sz w:val="24"/>
          <w:szCs w:val="24"/>
        </w:rPr>
        <w:t>0,6-0,9</w:t>
      </w:r>
    </w:p>
    <w:sectPr w:rsidR="00FF7AEE" w:rsidRPr="00676D20" w:rsidSect="003B50A0">
      <w:pgSz w:w="11906" w:h="16838"/>
      <w:pgMar w:top="1134" w:right="849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FC2"/>
    <w:multiLevelType w:val="hybridMultilevel"/>
    <w:tmpl w:val="8FF401E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1660E"/>
    <w:multiLevelType w:val="hybridMultilevel"/>
    <w:tmpl w:val="F04C414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F76E0"/>
    <w:multiLevelType w:val="hybridMultilevel"/>
    <w:tmpl w:val="6B10C4A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919F6"/>
    <w:multiLevelType w:val="hybridMultilevel"/>
    <w:tmpl w:val="35AEDAF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01E7F"/>
    <w:multiLevelType w:val="hybridMultilevel"/>
    <w:tmpl w:val="6BA053C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B6B4D"/>
    <w:multiLevelType w:val="hybridMultilevel"/>
    <w:tmpl w:val="7CD42E40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74375"/>
    <w:multiLevelType w:val="hybridMultilevel"/>
    <w:tmpl w:val="629212A6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AF5B14"/>
    <w:multiLevelType w:val="hybridMultilevel"/>
    <w:tmpl w:val="B84A9580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830D63"/>
    <w:multiLevelType w:val="hybridMultilevel"/>
    <w:tmpl w:val="99664BE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BC2AC0"/>
    <w:multiLevelType w:val="hybridMultilevel"/>
    <w:tmpl w:val="958A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AE576D"/>
    <w:multiLevelType w:val="hybridMultilevel"/>
    <w:tmpl w:val="750841F0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DB11D2"/>
    <w:multiLevelType w:val="hybridMultilevel"/>
    <w:tmpl w:val="BA62D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D4D52"/>
    <w:multiLevelType w:val="hybridMultilevel"/>
    <w:tmpl w:val="FE743D5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2C5ECE"/>
    <w:multiLevelType w:val="hybridMultilevel"/>
    <w:tmpl w:val="B5065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B674C8"/>
    <w:multiLevelType w:val="hybridMultilevel"/>
    <w:tmpl w:val="FE8CF13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C9282E"/>
    <w:multiLevelType w:val="hybridMultilevel"/>
    <w:tmpl w:val="43708316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C82573"/>
    <w:multiLevelType w:val="hybridMultilevel"/>
    <w:tmpl w:val="E7D21BBE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0B01F5"/>
    <w:multiLevelType w:val="hybridMultilevel"/>
    <w:tmpl w:val="9A787770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DC5484"/>
    <w:multiLevelType w:val="hybridMultilevel"/>
    <w:tmpl w:val="1D4C4D4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287F58"/>
    <w:multiLevelType w:val="hybridMultilevel"/>
    <w:tmpl w:val="4DFE5FF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BC2081"/>
    <w:multiLevelType w:val="hybridMultilevel"/>
    <w:tmpl w:val="5F7C720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0240D3"/>
    <w:multiLevelType w:val="hybridMultilevel"/>
    <w:tmpl w:val="5114E1D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CB5070"/>
    <w:multiLevelType w:val="hybridMultilevel"/>
    <w:tmpl w:val="335CB0F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1744CB"/>
    <w:multiLevelType w:val="hybridMultilevel"/>
    <w:tmpl w:val="C7E670D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D05788"/>
    <w:multiLevelType w:val="hybridMultilevel"/>
    <w:tmpl w:val="7438113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26177D"/>
    <w:multiLevelType w:val="hybridMultilevel"/>
    <w:tmpl w:val="B8DC8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1B53E1"/>
    <w:multiLevelType w:val="hybridMultilevel"/>
    <w:tmpl w:val="4D5075EE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E75F0F"/>
    <w:multiLevelType w:val="hybridMultilevel"/>
    <w:tmpl w:val="0058AFC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2E15F3"/>
    <w:multiLevelType w:val="hybridMultilevel"/>
    <w:tmpl w:val="6EBEDDB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9931D90"/>
    <w:multiLevelType w:val="hybridMultilevel"/>
    <w:tmpl w:val="991C629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BD2654F"/>
    <w:multiLevelType w:val="hybridMultilevel"/>
    <w:tmpl w:val="8C3E8B6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18586E"/>
    <w:multiLevelType w:val="hybridMultilevel"/>
    <w:tmpl w:val="5E1A7DD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241680"/>
    <w:multiLevelType w:val="hybridMultilevel"/>
    <w:tmpl w:val="ADA65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3F20DF"/>
    <w:multiLevelType w:val="hybridMultilevel"/>
    <w:tmpl w:val="795C466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E551E25"/>
    <w:multiLevelType w:val="hybridMultilevel"/>
    <w:tmpl w:val="39FCCC7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2F6290"/>
    <w:multiLevelType w:val="hybridMultilevel"/>
    <w:tmpl w:val="E5629236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E16D3C"/>
    <w:multiLevelType w:val="hybridMultilevel"/>
    <w:tmpl w:val="B4FCD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E04404"/>
    <w:multiLevelType w:val="hybridMultilevel"/>
    <w:tmpl w:val="1060A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5361B7B"/>
    <w:multiLevelType w:val="hybridMultilevel"/>
    <w:tmpl w:val="E07C7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AD076F3"/>
    <w:multiLevelType w:val="hybridMultilevel"/>
    <w:tmpl w:val="4FE4661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475B1D"/>
    <w:multiLevelType w:val="hybridMultilevel"/>
    <w:tmpl w:val="4C023F6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0151A2B"/>
    <w:multiLevelType w:val="hybridMultilevel"/>
    <w:tmpl w:val="39106F9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2840C3A"/>
    <w:multiLevelType w:val="hybridMultilevel"/>
    <w:tmpl w:val="7D72DDD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987286"/>
    <w:multiLevelType w:val="hybridMultilevel"/>
    <w:tmpl w:val="7B1A17B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34909C4"/>
    <w:multiLevelType w:val="hybridMultilevel"/>
    <w:tmpl w:val="C894705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3E61252"/>
    <w:multiLevelType w:val="hybridMultilevel"/>
    <w:tmpl w:val="AD82E9E0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5B628BB"/>
    <w:multiLevelType w:val="hybridMultilevel"/>
    <w:tmpl w:val="9D5ECF26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5D96C00"/>
    <w:multiLevelType w:val="hybridMultilevel"/>
    <w:tmpl w:val="34B44CC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E77748"/>
    <w:multiLevelType w:val="hybridMultilevel"/>
    <w:tmpl w:val="CF5C7D70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FA4209"/>
    <w:multiLevelType w:val="hybridMultilevel"/>
    <w:tmpl w:val="082E474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6E75447"/>
    <w:multiLevelType w:val="hybridMultilevel"/>
    <w:tmpl w:val="C5365A8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71F2D3A"/>
    <w:multiLevelType w:val="hybridMultilevel"/>
    <w:tmpl w:val="956E25E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29722F"/>
    <w:multiLevelType w:val="hybridMultilevel"/>
    <w:tmpl w:val="6708FBCE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ACB1474"/>
    <w:multiLevelType w:val="hybridMultilevel"/>
    <w:tmpl w:val="957892B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B33398F"/>
    <w:multiLevelType w:val="hybridMultilevel"/>
    <w:tmpl w:val="B2061A3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C81263F"/>
    <w:multiLevelType w:val="hybridMultilevel"/>
    <w:tmpl w:val="0318043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CF51729"/>
    <w:multiLevelType w:val="hybridMultilevel"/>
    <w:tmpl w:val="657A6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5E49E4"/>
    <w:multiLevelType w:val="hybridMultilevel"/>
    <w:tmpl w:val="EE96A27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7D4AC4"/>
    <w:multiLevelType w:val="hybridMultilevel"/>
    <w:tmpl w:val="1EDE8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0127991"/>
    <w:multiLevelType w:val="hybridMultilevel"/>
    <w:tmpl w:val="1A3029F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21B1513"/>
    <w:multiLevelType w:val="hybridMultilevel"/>
    <w:tmpl w:val="6C521EF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3E257CB"/>
    <w:multiLevelType w:val="hybridMultilevel"/>
    <w:tmpl w:val="C1C68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1D330E"/>
    <w:multiLevelType w:val="hybridMultilevel"/>
    <w:tmpl w:val="D65E57E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54C03B2"/>
    <w:multiLevelType w:val="hybridMultilevel"/>
    <w:tmpl w:val="F192349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5C24724"/>
    <w:multiLevelType w:val="hybridMultilevel"/>
    <w:tmpl w:val="D234B77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76F0108"/>
    <w:multiLevelType w:val="hybridMultilevel"/>
    <w:tmpl w:val="6F00B08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77D2AD0"/>
    <w:multiLevelType w:val="hybridMultilevel"/>
    <w:tmpl w:val="453EAEB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7C157DC"/>
    <w:multiLevelType w:val="hybridMultilevel"/>
    <w:tmpl w:val="9D9CE14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7C4360A"/>
    <w:multiLevelType w:val="hybridMultilevel"/>
    <w:tmpl w:val="B6D6DA8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7E65D7A"/>
    <w:multiLevelType w:val="hybridMultilevel"/>
    <w:tmpl w:val="CB120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99E534E"/>
    <w:multiLevelType w:val="hybridMultilevel"/>
    <w:tmpl w:val="3094EF7E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9D921FF"/>
    <w:multiLevelType w:val="hybridMultilevel"/>
    <w:tmpl w:val="E4F662C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B0F0C45"/>
    <w:multiLevelType w:val="hybridMultilevel"/>
    <w:tmpl w:val="DD88283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D7C2737"/>
    <w:multiLevelType w:val="hybridMultilevel"/>
    <w:tmpl w:val="288E1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E25743C"/>
    <w:multiLevelType w:val="hybridMultilevel"/>
    <w:tmpl w:val="E1CAA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EEA0B76"/>
    <w:multiLevelType w:val="hybridMultilevel"/>
    <w:tmpl w:val="DD629B0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F131A0F"/>
    <w:multiLevelType w:val="hybridMultilevel"/>
    <w:tmpl w:val="BCEE8586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F5B7FAB"/>
    <w:multiLevelType w:val="hybridMultilevel"/>
    <w:tmpl w:val="4ABEB52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09B64C6"/>
    <w:multiLevelType w:val="hybridMultilevel"/>
    <w:tmpl w:val="B956C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1E27601"/>
    <w:multiLevelType w:val="hybridMultilevel"/>
    <w:tmpl w:val="C8A6065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2325E35"/>
    <w:multiLevelType w:val="hybridMultilevel"/>
    <w:tmpl w:val="D1124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661749C"/>
    <w:multiLevelType w:val="hybridMultilevel"/>
    <w:tmpl w:val="CCD82BF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A155D9"/>
    <w:multiLevelType w:val="hybridMultilevel"/>
    <w:tmpl w:val="7D2EC1BE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223A41"/>
    <w:multiLevelType w:val="hybridMultilevel"/>
    <w:tmpl w:val="325E89D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871043C"/>
    <w:multiLevelType w:val="hybridMultilevel"/>
    <w:tmpl w:val="579A055E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B026DDE"/>
    <w:multiLevelType w:val="hybridMultilevel"/>
    <w:tmpl w:val="40CC61B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B2129EB"/>
    <w:multiLevelType w:val="hybridMultilevel"/>
    <w:tmpl w:val="AAE6BDEE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C107F8"/>
    <w:multiLevelType w:val="hybridMultilevel"/>
    <w:tmpl w:val="B3C8720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D565A56"/>
    <w:multiLevelType w:val="hybridMultilevel"/>
    <w:tmpl w:val="D7487FCE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DC45287"/>
    <w:multiLevelType w:val="hybridMultilevel"/>
    <w:tmpl w:val="ABB6D67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EF46475"/>
    <w:multiLevelType w:val="hybridMultilevel"/>
    <w:tmpl w:val="2CC29264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EFE45A2"/>
    <w:multiLevelType w:val="hybridMultilevel"/>
    <w:tmpl w:val="4ED2211A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FE16BE3"/>
    <w:multiLevelType w:val="hybridMultilevel"/>
    <w:tmpl w:val="4DF8A0A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1A52900"/>
    <w:multiLevelType w:val="hybridMultilevel"/>
    <w:tmpl w:val="365E070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1BF090E"/>
    <w:multiLevelType w:val="hybridMultilevel"/>
    <w:tmpl w:val="349C9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3194C0F"/>
    <w:multiLevelType w:val="hybridMultilevel"/>
    <w:tmpl w:val="2C9A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312878"/>
    <w:multiLevelType w:val="hybridMultilevel"/>
    <w:tmpl w:val="7556C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61A0609"/>
    <w:multiLevelType w:val="hybridMultilevel"/>
    <w:tmpl w:val="5FC22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8AE0B81"/>
    <w:multiLevelType w:val="hybridMultilevel"/>
    <w:tmpl w:val="25CC5FA8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DCE1E61"/>
    <w:multiLevelType w:val="hybridMultilevel"/>
    <w:tmpl w:val="5F967802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F1066AE"/>
    <w:multiLevelType w:val="hybridMultilevel"/>
    <w:tmpl w:val="E5FC942C"/>
    <w:lvl w:ilvl="0" w:tplc="C47689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5"/>
  </w:num>
  <w:num w:numId="2">
    <w:abstractNumId w:val="36"/>
  </w:num>
  <w:num w:numId="3">
    <w:abstractNumId w:val="61"/>
  </w:num>
  <w:num w:numId="4">
    <w:abstractNumId w:val="13"/>
  </w:num>
  <w:num w:numId="5">
    <w:abstractNumId w:val="97"/>
  </w:num>
  <w:num w:numId="6">
    <w:abstractNumId w:val="94"/>
  </w:num>
  <w:num w:numId="7">
    <w:abstractNumId w:val="37"/>
  </w:num>
  <w:num w:numId="8">
    <w:abstractNumId w:val="80"/>
  </w:num>
  <w:num w:numId="9">
    <w:abstractNumId w:val="32"/>
  </w:num>
  <w:num w:numId="10">
    <w:abstractNumId w:val="74"/>
  </w:num>
  <w:num w:numId="11">
    <w:abstractNumId w:val="78"/>
  </w:num>
  <w:num w:numId="12">
    <w:abstractNumId w:val="56"/>
  </w:num>
  <w:num w:numId="13">
    <w:abstractNumId w:val="11"/>
  </w:num>
  <w:num w:numId="14">
    <w:abstractNumId w:val="96"/>
  </w:num>
  <w:num w:numId="15">
    <w:abstractNumId w:val="58"/>
  </w:num>
  <w:num w:numId="16">
    <w:abstractNumId w:val="38"/>
  </w:num>
  <w:num w:numId="17">
    <w:abstractNumId w:val="9"/>
  </w:num>
  <w:num w:numId="18">
    <w:abstractNumId w:val="73"/>
  </w:num>
  <w:num w:numId="19">
    <w:abstractNumId w:val="69"/>
  </w:num>
  <w:num w:numId="20">
    <w:abstractNumId w:val="25"/>
  </w:num>
  <w:num w:numId="21">
    <w:abstractNumId w:val="45"/>
  </w:num>
  <w:num w:numId="22">
    <w:abstractNumId w:val="52"/>
  </w:num>
  <w:num w:numId="23">
    <w:abstractNumId w:val="54"/>
  </w:num>
  <w:num w:numId="24">
    <w:abstractNumId w:val="44"/>
  </w:num>
  <w:num w:numId="25">
    <w:abstractNumId w:val="91"/>
  </w:num>
  <w:num w:numId="26">
    <w:abstractNumId w:val="34"/>
  </w:num>
  <w:num w:numId="27">
    <w:abstractNumId w:val="5"/>
  </w:num>
  <w:num w:numId="28">
    <w:abstractNumId w:val="57"/>
  </w:num>
  <w:num w:numId="29">
    <w:abstractNumId w:val="72"/>
  </w:num>
  <w:num w:numId="30">
    <w:abstractNumId w:val="92"/>
  </w:num>
  <w:num w:numId="31">
    <w:abstractNumId w:val="27"/>
  </w:num>
  <w:num w:numId="32">
    <w:abstractNumId w:val="29"/>
  </w:num>
  <w:num w:numId="33">
    <w:abstractNumId w:val="18"/>
  </w:num>
  <w:num w:numId="34">
    <w:abstractNumId w:val="17"/>
  </w:num>
  <w:num w:numId="35">
    <w:abstractNumId w:val="46"/>
  </w:num>
  <w:num w:numId="36">
    <w:abstractNumId w:val="60"/>
  </w:num>
  <w:num w:numId="37">
    <w:abstractNumId w:val="53"/>
  </w:num>
  <w:num w:numId="38">
    <w:abstractNumId w:val="76"/>
  </w:num>
  <w:num w:numId="39">
    <w:abstractNumId w:val="85"/>
  </w:num>
  <w:num w:numId="40">
    <w:abstractNumId w:val="63"/>
  </w:num>
  <w:num w:numId="41">
    <w:abstractNumId w:val="26"/>
  </w:num>
  <w:num w:numId="42">
    <w:abstractNumId w:val="62"/>
  </w:num>
  <w:num w:numId="43">
    <w:abstractNumId w:val="93"/>
  </w:num>
  <w:num w:numId="44">
    <w:abstractNumId w:val="10"/>
  </w:num>
  <w:num w:numId="45">
    <w:abstractNumId w:val="99"/>
  </w:num>
  <w:num w:numId="46">
    <w:abstractNumId w:val="30"/>
  </w:num>
  <w:num w:numId="47">
    <w:abstractNumId w:val="77"/>
  </w:num>
  <w:num w:numId="48">
    <w:abstractNumId w:val="67"/>
  </w:num>
  <w:num w:numId="49">
    <w:abstractNumId w:val="33"/>
  </w:num>
  <w:num w:numId="50">
    <w:abstractNumId w:val="75"/>
  </w:num>
  <w:num w:numId="51">
    <w:abstractNumId w:val="14"/>
  </w:num>
  <w:num w:numId="52">
    <w:abstractNumId w:val="49"/>
  </w:num>
  <w:num w:numId="53">
    <w:abstractNumId w:val="68"/>
  </w:num>
  <w:num w:numId="54">
    <w:abstractNumId w:val="89"/>
  </w:num>
  <w:num w:numId="55">
    <w:abstractNumId w:val="66"/>
  </w:num>
  <w:num w:numId="56">
    <w:abstractNumId w:val="90"/>
  </w:num>
  <w:num w:numId="57">
    <w:abstractNumId w:val="47"/>
  </w:num>
  <w:num w:numId="58">
    <w:abstractNumId w:val="82"/>
  </w:num>
  <w:num w:numId="59">
    <w:abstractNumId w:val="2"/>
  </w:num>
  <w:num w:numId="60">
    <w:abstractNumId w:val="51"/>
  </w:num>
  <w:num w:numId="61">
    <w:abstractNumId w:val="19"/>
  </w:num>
  <w:num w:numId="62">
    <w:abstractNumId w:val="50"/>
  </w:num>
  <w:num w:numId="63">
    <w:abstractNumId w:val="4"/>
  </w:num>
  <w:num w:numId="64">
    <w:abstractNumId w:val="86"/>
  </w:num>
  <w:num w:numId="65">
    <w:abstractNumId w:val="81"/>
  </w:num>
  <w:num w:numId="66">
    <w:abstractNumId w:val="6"/>
  </w:num>
  <w:num w:numId="67">
    <w:abstractNumId w:val="83"/>
  </w:num>
  <w:num w:numId="68">
    <w:abstractNumId w:val="1"/>
  </w:num>
  <w:num w:numId="69">
    <w:abstractNumId w:val="88"/>
  </w:num>
  <w:num w:numId="70">
    <w:abstractNumId w:val="39"/>
  </w:num>
  <w:num w:numId="71">
    <w:abstractNumId w:val="3"/>
  </w:num>
  <w:num w:numId="72">
    <w:abstractNumId w:val="98"/>
  </w:num>
  <w:num w:numId="73">
    <w:abstractNumId w:val="15"/>
  </w:num>
  <w:num w:numId="74">
    <w:abstractNumId w:val="65"/>
  </w:num>
  <w:num w:numId="75">
    <w:abstractNumId w:val="42"/>
  </w:num>
  <w:num w:numId="76">
    <w:abstractNumId w:val="59"/>
  </w:num>
  <w:num w:numId="77">
    <w:abstractNumId w:val="41"/>
  </w:num>
  <w:num w:numId="78">
    <w:abstractNumId w:val="70"/>
  </w:num>
  <w:num w:numId="79">
    <w:abstractNumId w:val="23"/>
  </w:num>
  <w:num w:numId="80">
    <w:abstractNumId w:val="21"/>
  </w:num>
  <w:num w:numId="81">
    <w:abstractNumId w:val="8"/>
  </w:num>
  <w:num w:numId="82">
    <w:abstractNumId w:val="22"/>
  </w:num>
  <w:num w:numId="83">
    <w:abstractNumId w:val="64"/>
  </w:num>
  <w:num w:numId="84">
    <w:abstractNumId w:val="31"/>
  </w:num>
  <w:num w:numId="85">
    <w:abstractNumId w:val="43"/>
  </w:num>
  <w:num w:numId="86">
    <w:abstractNumId w:val="16"/>
  </w:num>
  <w:num w:numId="87">
    <w:abstractNumId w:val="71"/>
  </w:num>
  <w:num w:numId="88">
    <w:abstractNumId w:val="28"/>
  </w:num>
  <w:num w:numId="89">
    <w:abstractNumId w:val="12"/>
  </w:num>
  <w:num w:numId="90">
    <w:abstractNumId w:val="24"/>
  </w:num>
  <w:num w:numId="91">
    <w:abstractNumId w:val="0"/>
  </w:num>
  <w:num w:numId="92">
    <w:abstractNumId w:val="79"/>
  </w:num>
  <w:num w:numId="93">
    <w:abstractNumId w:val="7"/>
  </w:num>
  <w:num w:numId="94">
    <w:abstractNumId w:val="100"/>
  </w:num>
  <w:num w:numId="95">
    <w:abstractNumId w:val="84"/>
  </w:num>
  <w:num w:numId="96">
    <w:abstractNumId w:val="35"/>
  </w:num>
  <w:num w:numId="97">
    <w:abstractNumId w:val="48"/>
  </w:num>
  <w:num w:numId="98">
    <w:abstractNumId w:val="55"/>
  </w:num>
  <w:num w:numId="99">
    <w:abstractNumId w:val="40"/>
  </w:num>
  <w:num w:numId="100">
    <w:abstractNumId w:val="20"/>
  </w:num>
  <w:num w:numId="101">
    <w:abstractNumId w:val="87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B55DD0"/>
    <w:rsid w:val="00063F52"/>
    <w:rsid w:val="0009064E"/>
    <w:rsid w:val="000F61ED"/>
    <w:rsid w:val="001008ED"/>
    <w:rsid w:val="00134A4C"/>
    <w:rsid w:val="001B70AD"/>
    <w:rsid w:val="00231477"/>
    <w:rsid w:val="002A6949"/>
    <w:rsid w:val="002B4098"/>
    <w:rsid w:val="00381B8C"/>
    <w:rsid w:val="00390656"/>
    <w:rsid w:val="003B50A0"/>
    <w:rsid w:val="003C788E"/>
    <w:rsid w:val="00437FF2"/>
    <w:rsid w:val="004426A5"/>
    <w:rsid w:val="00520CA7"/>
    <w:rsid w:val="005361B3"/>
    <w:rsid w:val="005721C6"/>
    <w:rsid w:val="00572D28"/>
    <w:rsid w:val="005B0004"/>
    <w:rsid w:val="005D2484"/>
    <w:rsid w:val="006434BA"/>
    <w:rsid w:val="00676D20"/>
    <w:rsid w:val="00692732"/>
    <w:rsid w:val="006E3F49"/>
    <w:rsid w:val="006F33F4"/>
    <w:rsid w:val="0072193D"/>
    <w:rsid w:val="00757BD1"/>
    <w:rsid w:val="007600D5"/>
    <w:rsid w:val="007666B1"/>
    <w:rsid w:val="007E6AF1"/>
    <w:rsid w:val="007F0628"/>
    <w:rsid w:val="008049E6"/>
    <w:rsid w:val="00822FEE"/>
    <w:rsid w:val="008345ED"/>
    <w:rsid w:val="00836548"/>
    <w:rsid w:val="008A43E2"/>
    <w:rsid w:val="008E7ADB"/>
    <w:rsid w:val="00903584"/>
    <w:rsid w:val="00926929"/>
    <w:rsid w:val="0093563B"/>
    <w:rsid w:val="009B28E1"/>
    <w:rsid w:val="009C3480"/>
    <w:rsid w:val="009E4666"/>
    <w:rsid w:val="009F3384"/>
    <w:rsid w:val="00A01EA8"/>
    <w:rsid w:val="00A06931"/>
    <w:rsid w:val="00A17756"/>
    <w:rsid w:val="00A229A8"/>
    <w:rsid w:val="00A45E0D"/>
    <w:rsid w:val="00AB3FB0"/>
    <w:rsid w:val="00AE6F9F"/>
    <w:rsid w:val="00AF01D7"/>
    <w:rsid w:val="00B55DD0"/>
    <w:rsid w:val="00B93BFE"/>
    <w:rsid w:val="00B950AF"/>
    <w:rsid w:val="00BB3149"/>
    <w:rsid w:val="00BD2632"/>
    <w:rsid w:val="00BE4AC2"/>
    <w:rsid w:val="00C11A88"/>
    <w:rsid w:val="00C94469"/>
    <w:rsid w:val="00CB4002"/>
    <w:rsid w:val="00CD2809"/>
    <w:rsid w:val="00CF3B55"/>
    <w:rsid w:val="00D2530E"/>
    <w:rsid w:val="00D40102"/>
    <w:rsid w:val="00D479ED"/>
    <w:rsid w:val="00D94822"/>
    <w:rsid w:val="00DC434D"/>
    <w:rsid w:val="00DF1DE6"/>
    <w:rsid w:val="00E1062B"/>
    <w:rsid w:val="00E1509D"/>
    <w:rsid w:val="00E37D7E"/>
    <w:rsid w:val="00E542CB"/>
    <w:rsid w:val="00F35A97"/>
    <w:rsid w:val="00F55353"/>
    <w:rsid w:val="00F75E76"/>
    <w:rsid w:val="00F81AE6"/>
    <w:rsid w:val="00F97F30"/>
    <w:rsid w:val="00FE1FF9"/>
    <w:rsid w:val="00FE593A"/>
    <w:rsid w:val="00FF7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209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209E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31</Pages>
  <Words>7645</Words>
  <Characters>43580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ISMA</Company>
  <LinksUpToDate>false</LinksUpToDate>
  <CharactersWithSpaces>51123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2022-12-16T10:59:00Z</dcterms:created>
  <dcterms:modified xsi:type="dcterms:W3CDTF">2022-12-23T05:36:00Z</dcterms:modified>
</cp:coreProperties>
</file>