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AB4" w:rsidRDefault="00DC7221" w:rsidP="00B25026">
      <w:pPr>
        <w:spacing w:line="288" w:lineRule="auto"/>
        <w:ind w:right="-143"/>
        <w:jc w:val="center"/>
        <w:rPr>
          <w:rFonts w:ascii="Times New Roman" w:hAnsi="Times New Roman"/>
          <w:b/>
          <w:color w:val="000000"/>
          <w:sz w:val="28"/>
        </w:rPr>
      </w:pPr>
      <w:r w:rsidRPr="007E0F39">
        <w:rPr>
          <w:rFonts w:ascii="Times New Roman" w:hAnsi="Times New Roman"/>
          <w:b/>
          <w:color w:val="000000"/>
          <w:sz w:val="28"/>
        </w:rPr>
        <w:t>ВЫПИСКА ИЗ</w:t>
      </w:r>
      <w:r w:rsidRPr="00492954">
        <w:rPr>
          <w:rFonts w:ascii="Times New Roman"/>
          <w:b/>
          <w:color w:val="000000"/>
          <w:sz w:val="28"/>
        </w:rPr>
        <w:t xml:space="preserve"> </w:t>
      </w:r>
      <w:r w:rsidR="00745AB4">
        <w:rPr>
          <w:rFonts w:ascii="Times New Roman" w:hAnsi="Times New Roman"/>
          <w:b/>
          <w:color w:val="000000"/>
          <w:sz w:val="28"/>
        </w:rPr>
        <w:t>ПРОТОКОЛ</w:t>
      </w:r>
      <w:r>
        <w:rPr>
          <w:rFonts w:ascii="Times New Roman" w:hAnsi="Times New Roman"/>
          <w:b/>
          <w:color w:val="000000"/>
          <w:sz w:val="28"/>
        </w:rPr>
        <w:t>А</w:t>
      </w:r>
    </w:p>
    <w:p w:rsidR="00DD6055" w:rsidRPr="00162195" w:rsidRDefault="00DD6055" w:rsidP="00B25026">
      <w:pPr>
        <w:spacing w:line="288" w:lineRule="auto"/>
        <w:ind w:right="-143"/>
        <w:jc w:val="center"/>
        <w:rPr>
          <w:rFonts w:ascii="Times New Roman" w:hAnsi="Times New Roman"/>
          <w:b/>
          <w:color w:val="000000"/>
          <w:sz w:val="28"/>
        </w:rPr>
      </w:pPr>
      <w:r w:rsidRPr="00162195">
        <w:rPr>
          <w:rFonts w:ascii="Times New Roman" w:hAnsi="Times New Roman"/>
          <w:b/>
          <w:color w:val="000000"/>
          <w:sz w:val="28"/>
        </w:rPr>
        <w:t>заседания Комиссии по разработке территориальной программы</w:t>
      </w:r>
    </w:p>
    <w:p w:rsidR="00DD6055" w:rsidRPr="00162195" w:rsidRDefault="00DD6055" w:rsidP="00B25026">
      <w:pPr>
        <w:spacing w:line="288" w:lineRule="auto"/>
        <w:ind w:right="-143" w:hanging="142"/>
        <w:jc w:val="center"/>
        <w:rPr>
          <w:rFonts w:ascii="Times New Roman" w:hAnsi="Times New Roman"/>
          <w:b/>
          <w:color w:val="000000"/>
          <w:sz w:val="28"/>
        </w:rPr>
      </w:pPr>
      <w:r w:rsidRPr="00162195">
        <w:rPr>
          <w:rFonts w:ascii="Times New Roman" w:hAnsi="Times New Roman"/>
          <w:b/>
          <w:color w:val="000000"/>
          <w:sz w:val="28"/>
        </w:rPr>
        <w:t>обязательного медицинского страхования</w:t>
      </w:r>
    </w:p>
    <w:p w:rsidR="00DD6055" w:rsidRPr="00162195" w:rsidRDefault="00DD6055" w:rsidP="00B25026">
      <w:pPr>
        <w:spacing w:line="288" w:lineRule="auto"/>
        <w:ind w:right="-142" w:firstLine="851"/>
        <w:rPr>
          <w:rFonts w:ascii="Times New Roman" w:hAnsi="Times New Roman"/>
          <w:b/>
          <w:color w:val="000000"/>
          <w:sz w:val="28"/>
          <w:szCs w:val="28"/>
        </w:rPr>
      </w:pPr>
    </w:p>
    <w:p w:rsidR="00DD6055" w:rsidRPr="00162195" w:rsidRDefault="00DD6055" w:rsidP="00B25026">
      <w:pPr>
        <w:tabs>
          <w:tab w:val="left" w:pos="0"/>
        </w:tabs>
        <w:spacing w:line="288" w:lineRule="auto"/>
        <w:ind w:right="-143"/>
        <w:jc w:val="center"/>
        <w:rPr>
          <w:rFonts w:ascii="Times New Roman" w:hAnsi="Times New Roman"/>
          <w:b/>
          <w:color w:val="000000"/>
          <w:sz w:val="28"/>
        </w:rPr>
      </w:pPr>
      <w:r w:rsidRPr="00162195">
        <w:rPr>
          <w:rFonts w:ascii="Times New Roman" w:hAnsi="Times New Roman"/>
          <w:b/>
          <w:color w:val="000000"/>
          <w:sz w:val="28"/>
        </w:rPr>
        <w:t xml:space="preserve">№ </w:t>
      </w:r>
      <w:r w:rsidR="00275E59">
        <w:rPr>
          <w:rFonts w:ascii="Times New Roman" w:hAnsi="Times New Roman"/>
          <w:b/>
          <w:color w:val="000000"/>
          <w:sz w:val="28"/>
        </w:rPr>
        <w:t>5</w:t>
      </w:r>
      <w:r w:rsidRPr="00162195">
        <w:rPr>
          <w:rFonts w:ascii="Times New Roman" w:hAnsi="Times New Roman"/>
          <w:b/>
          <w:color w:val="000000"/>
          <w:sz w:val="28"/>
        </w:rPr>
        <w:t xml:space="preserve"> от </w:t>
      </w:r>
      <w:r w:rsidR="00275E59">
        <w:rPr>
          <w:rFonts w:ascii="Times New Roman" w:hAnsi="Times New Roman"/>
          <w:b/>
          <w:color w:val="000000"/>
          <w:sz w:val="28"/>
        </w:rPr>
        <w:t>30</w:t>
      </w:r>
      <w:r w:rsidRPr="00162195">
        <w:rPr>
          <w:rFonts w:ascii="Times New Roman" w:hAnsi="Times New Roman"/>
          <w:b/>
          <w:color w:val="000000"/>
          <w:sz w:val="28"/>
        </w:rPr>
        <w:t>.</w:t>
      </w:r>
      <w:r w:rsidR="000D2953">
        <w:rPr>
          <w:rFonts w:ascii="Times New Roman" w:hAnsi="Times New Roman"/>
          <w:b/>
          <w:color w:val="000000"/>
          <w:sz w:val="28"/>
        </w:rPr>
        <w:t>0</w:t>
      </w:r>
      <w:r w:rsidR="00275E59">
        <w:rPr>
          <w:rFonts w:ascii="Times New Roman" w:hAnsi="Times New Roman"/>
          <w:b/>
          <w:color w:val="000000"/>
          <w:sz w:val="28"/>
        </w:rPr>
        <w:t>4</w:t>
      </w:r>
      <w:r w:rsidR="00A25922">
        <w:rPr>
          <w:rFonts w:ascii="Times New Roman" w:hAnsi="Times New Roman"/>
          <w:b/>
          <w:color w:val="000000"/>
          <w:sz w:val="28"/>
        </w:rPr>
        <w:t>.202</w:t>
      </w:r>
      <w:r w:rsidR="000D2953">
        <w:rPr>
          <w:rFonts w:ascii="Times New Roman" w:hAnsi="Times New Roman"/>
          <w:b/>
          <w:color w:val="000000"/>
          <w:sz w:val="28"/>
        </w:rPr>
        <w:t>6</w:t>
      </w:r>
    </w:p>
    <w:p w:rsidR="00DD6055" w:rsidRPr="00162195" w:rsidRDefault="00DD6055" w:rsidP="00B25026">
      <w:pPr>
        <w:spacing w:line="288" w:lineRule="auto"/>
        <w:ind w:right="-142" w:firstLine="851"/>
        <w:rPr>
          <w:rFonts w:ascii="Times New Roman" w:hAnsi="Times New Roman"/>
          <w:b/>
          <w:color w:val="000000"/>
          <w:sz w:val="28"/>
        </w:rPr>
      </w:pPr>
    </w:p>
    <w:p w:rsidR="00DD6055" w:rsidRPr="00162195" w:rsidRDefault="00DD6055" w:rsidP="00B25026">
      <w:pPr>
        <w:spacing w:line="288" w:lineRule="auto"/>
        <w:ind w:right="-143" w:firstLine="709"/>
        <w:rPr>
          <w:rFonts w:ascii="Times New Roman" w:hAnsi="Times New Roman"/>
          <w:sz w:val="28"/>
        </w:rPr>
      </w:pPr>
      <w:r w:rsidRPr="00162195">
        <w:rPr>
          <w:rFonts w:ascii="Times New Roman" w:hAnsi="Times New Roman"/>
          <w:b/>
          <w:color w:val="000000"/>
          <w:sz w:val="28"/>
        </w:rPr>
        <w:t xml:space="preserve">Место проведения: </w:t>
      </w:r>
      <w:r w:rsidRPr="00162195">
        <w:rPr>
          <w:rFonts w:ascii="Times New Roman" w:hAnsi="Times New Roman"/>
          <w:color w:val="000000"/>
          <w:sz w:val="28"/>
        </w:rPr>
        <w:t xml:space="preserve">г. Иваново, </w:t>
      </w:r>
      <w:proofErr w:type="spellStart"/>
      <w:r w:rsidRPr="00162195">
        <w:rPr>
          <w:rFonts w:ascii="Times New Roman" w:hAnsi="Times New Roman"/>
          <w:sz w:val="28"/>
        </w:rPr>
        <w:t>Шереметевский</w:t>
      </w:r>
      <w:proofErr w:type="spellEnd"/>
      <w:r w:rsidRPr="00162195">
        <w:rPr>
          <w:rFonts w:ascii="Times New Roman" w:hAnsi="Times New Roman"/>
          <w:sz w:val="28"/>
        </w:rPr>
        <w:t xml:space="preserve"> проспект, д. 1.</w:t>
      </w:r>
    </w:p>
    <w:p w:rsidR="00DD6055" w:rsidRPr="00162195" w:rsidRDefault="00DD6055" w:rsidP="00B25026">
      <w:pPr>
        <w:spacing w:line="288" w:lineRule="auto"/>
        <w:ind w:right="-143" w:firstLine="709"/>
        <w:rPr>
          <w:rFonts w:ascii="Times New Roman" w:hAnsi="Times New Roman"/>
          <w:sz w:val="28"/>
        </w:rPr>
      </w:pPr>
    </w:p>
    <w:p w:rsidR="00DD6055" w:rsidRPr="00195502" w:rsidRDefault="00DD6055" w:rsidP="00B25026">
      <w:pPr>
        <w:spacing w:line="288" w:lineRule="auto"/>
        <w:ind w:right="-143" w:firstLine="708"/>
        <w:rPr>
          <w:rFonts w:ascii="Times New Roman" w:hAnsi="Times New Roman"/>
          <w:sz w:val="28"/>
        </w:rPr>
      </w:pPr>
      <w:r w:rsidRPr="00162195">
        <w:rPr>
          <w:rFonts w:ascii="Times New Roman" w:hAnsi="Times New Roman"/>
          <w:b/>
          <w:sz w:val="28"/>
        </w:rPr>
        <w:t xml:space="preserve">Присутствовало: </w:t>
      </w:r>
      <w:r w:rsidR="000D2953">
        <w:rPr>
          <w:rFonts w:ascii="Times New Roman" w:hAnsi="Times New Roman"/>
          <w:sz w:val="28"/>
        </w:rPr>
        <w:t>1</w:t>
      </w:r>
      <w:r w:rsidR="00275E59">
        <w:rPr>
          <w:rFonts w:ascii="Times New Roman" w:hAnsi="Times New Roman"/>
          <w:sz w:val="28"/>
        </w:rPr>
        <w:t>0</w:t>
      </w:r>
      <w:r w:rsidRPr="00221D73">
        <w:rPr>
          <w:rFonts w:ascii="Times New Roman" w:hAnsi="Times New Roman"/>
          <w:sz w:val="28"/>
        </w:rPr>
        <w:t xml:space="preserve"> членов</w:t>
      </w:r>
      <w:r w:rsidRPr="00162195">
        <w:rPr>
          <w:rFonts w:ascii="Times New Roman" w:hAnsi="Times New Roman"/>
          <w:sz w:val="28"/>
        </w:rPr>
        <w:t xml:space="preserve"> комиссии</w:t>
      </w:r>
    </w:p>
    <w:p w:rsidR="00DD6055" w:rsidRDefault="00DD6055" w:rsidP="00B25026">
      <w:pPr>
        <w:spacing w:line="288" w:lineRule="auto"/>
        <w:ind w:right="-143" w:firstLine="851"/>
        <w:rPr>
          <w:rFonts w:ascii="Times New Roman" w:hAnsi="Times New Roman"/>
          <w:sz w:val="28"/>
        </w:rPr>
      </w:pPr>
    </w:p>
    <w:p w:rsidR="00275E59" w:rsidRPr="008D4669" w:rsidRDefault="00275E59" w:rsidP="00275E59">
      <w:pPr>
        <w:pStyle w:val="a5"/>
        <w:numPr>
          <w:ilvl w:val="0"/>
          <w:numId w:val="39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D4669">
        <w:rPr>
          <w:rFonts w:ascii="Times New Roman" w:hAnsi="Times New Roman"/>
          <w:b/>
          <w:sz w:val="28"/>
          <w:szCs w:val="28"/>
        </w:rPr>
        <w:t>Слушали:</w:t>
      </w:r>
    </w:p>
    <w:p w:rsidR="00275E59" w:rsidRDefault="00275E59" w:rsidP="00275E5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ourier New" w:hAnsi="Times New Roman"/>
          <w:sz w:val="28"/>
          <w:szCs w:val="28"/>
        </w:rPr>
      </w:pPr>
      <w:r w:rsidRPr="003C2EFD">
        <w:rPr>
          <w:rFonts w:ascii="Times New Roman" w:eastAsia="Courier New" w:hAnsi="Times New Roman"/>
          <w:sz w:val="28"/>
          <w:szCs w:val="28"/>
        </w:rPr>
        <w:t>О согласовании изменения объемов предоставления медицинской помощи на 20</w:t>
      </w:r>
      <w:r>
        <w:rPr>
          <w:rFonts w:ascii="Times New Roman" w:eastAsia="Courier New" w:hAnsi="Times New Roman"/>
          <w:sz w:val="28"/>
          <w:szCs w:val="28"/>
        </w:rPr>
        <w:t>26</w:t>
      </w:r>
      <w:r w:rsidRPr="003C2EFD">
        <w:rPr>
          <w:rFonts w:ascii="Times New Roman" w:eastAsia="Courier New" w:hAnsi="Times New Roman"/>
          <w:sz w:val="28"/>
          <w:szCs w:val="28"/>
        </w:rPr>
        <w:t xml:space="preserve"> год, установленных протоколом заседания Рабочая группа № </w:t>
      </w:r>
      <w:r>
        <w:rPr>
          <w:rFonts w:ascii="Times New Roman" w:eastAsia="Courier New" w:hAnsi="Times New Roman"/>
          <w:sz w:val="28"/>
          <w:szCs w:val="28"/>
        </w:rPr>
        <w:t>2</w:t>
      </w:r>
      <w:r w:rsidRPr="005821AE">
        <w:rPr>
          <w:rFonts w:ascii="Times New Roman" w:eastAsia="Courier New" w:hAnsi="Times New Roman"/>
          <w:sz w:val="28"/>
          <w:szCs w:val="28"/>
        </w:rPr>
        <w:t xml:space="preserve"> от </w:t>
      </w:r>
      <w:r>
        <w:rPr>
          <w:rFonts w:ascii="Times New Roman" w:eastAsia="Courier New" w:hAnsi="Times New Roman"/>
          <w:sz w:val="28"/>
          <w:szCs w:val="28"/>
        </w:rPr>
        <w:t>2</w:t>
      </w:r>
      <w:r>
        <w:rPr>
          <w:rFonts w:ascii="Times New Roman" w:eastAsia="Courier New" w:hAnsi="Times New Roman"/>
          <w:sz w:val="28"/>
          <w:szCs w:val="28"/>
        </w:rPr>
        <w:t>8</w:t>
      </w:r>
      <w:r w:rsidRPr="005821AE">
        <w:rPr>
          <w:rFonts w:ascii="Times New Roman" w:eastAsia="Courier New" w:hAnsi="Times New Roman"/>
          <w:sz w:val="28"/>
          <w:szCs w:val="28"/>
        </w:rPr>
        <w:t>.0</w:t>
      </w:r>
      <w:r w:rsidRPr="00AE7706">
        <w:rPr>
          <w:rFonts w:ascii="Times New Roman" w:eastAsia="Courier New" w:hAnsi="Times New Roman"/>
          <w:sz w:val="28"/>
          <w:szCs w:val="28"/>
        </w:rPr>
        <w:t>4</w:t>
      </w:r>
      <w:r w:rsidRPr="005821AE">
        <w:rPr>
          <w:rFonts w:ascii="Times New Roman" w:eastAsia="Courier New" w:hAnsi="Times New Roman"/>
          <w:sz w:val="28"/>
          <w:szCs w:val="28"/>
        </w:rPr>
        <w:t>.202</w:t>
      </w:r>
      <w:r>
        <w:rPr>
          <w:rFonts w:ascii="Times New Roman" w:eastAsia="Courier New" w:hAnsi="Times New Roman"/>
          <w:sz w:val="28"/>
          <w:szCs w:val="28"/>
        </w:rPr>
        <w:t>6</w:t>
      </w:r>
      <w:r w:rsidRPr="005821AE">
        <w:rPr>
          <w:rFonts w:ascii="Times New Roman" w:eastAsia="Courier New" w:hAnsi="Times New Roman"/>
          <w:i/>
          <w:sz w:val="28"/>
          <w:szCs w:val="28"/>
        </w:rPr>
        <w:t>.</w:t>
      </w:r>
      <w:r w:rsidRPr="005821AE">
        <w:rPr>
          <w:rFonts w:ascii="Times New Roman" w:eastAsia="Courier New" w:hAnsi="Times New Roman"/>
          <w:sz w:val="28"/>
          <w:szCs w:val="28"/>
        </w:rPr>
        <w:t xml:space="preserve"> </w:t>
      </w:r>
    </w:p>
    <w:p w:rsidR="00275E59" w:rsidRPr="00636D4B" w:rsidRDefault="00275E59" w:rsidP="00275E59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275E59" w:rsidRDefault="00275E59" w:rsidP="00275E59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527AC">
        <w:rPr>
          <w:rFonts w:ascii="Times New Roman" w:hAnsi="Times New Roman"/>
          <w:b/>
          <w:sz w:val="28"/>
          <w:szCs w:val="28"/>
        </w:rPr>
        <w:t>Решение:</w:t>
      </w:r>
    </w:p>
    <w:p w:rsidR="00275E59" w:rsidRPr="007F103E" w:rsidRDefault="00275E59" w:rsidP="00275E59">
      <w:pPr>
        <w:pStyle w:val="a5"/>
        <w:numPr>
          <w:ilvl w:val="1"/>
          <w:numId w:val="40"/>
        </w:numPr>
        <w:tabs>
          <w:tab w:val="left" w:pos="0"/>
        </w:tabs>
        <w:spacing w:line="276" w:lineRule="auto"/>
        <w:ind w:left="0" w:firstLine="698"/>
        <w:jc w:val="both"/>
        <w:rPr>
          <w:rFonts w:ascii="Times New Roman" w:eastAsia="Courier New" w:hAnsi="Times New Roman"/>
          <w:sz w:val="28"/>
          <w:szCs w:val="28"/>
        </w:rPr>
      </w:pPr>
      <w:r w:rsidRPr="007F103E">
        <w:rPr>
          <w:rFonts w:ascii="Times New Roman" w:hAnsi="Times New Roman"/>
          <w:sz w:val="28"/>
          <w:szCs w:val="28"/>
        </w:rPr>
        <w:t>Перераспределить о</w:t>
      </w:r>
      <w:r w:rsidRPr="007F103E">
        <w:rPr>
          <w:rFonts w:ascii="Times New Roman" w:eastAsia="Courier New" w:hAnsi="Times New Roman"/>
          <w:color w:val="000000"/>
          <w:sz w:val="28"/>
          <w:szCs w:val="28"/>
        </w:rPr>
        <w:t xml:space="preserve">бъемы медицинской помощи на 2026 год в соответствии с решением Рабочей группы (протокол № 2 от </w:t>
      </w:r>
      <w:r>
        <w:rPr>
          <w:rFonts w:ascii="Times New Roman" w:eastAsia="Courier New" w:hAnsi="Times New Roman"/>
          <w:color w:val="000000"/>
          <w:sz w:val="28"/>
          <w:szCs w:val="28"/>
        </w:rPr>
        <w:t>28</w:t>
      </w:r>
      <w:r w:rsidRPr="007F103E">
        <w:rPr>
          <w:rFonts w:ascii="Times New Roman" w:eastAsia="Courier New" w:hAnsi="Times New Roman"/>
          <w:color w:val="000000"/>
          <w:sz w:val="28"/>
          <w:szCs w:val="28"/>
        </w:rPr>
        <w:t>.04.2026) с 01.04.2026 (приложение 2 к протоколу Комиссии)</w:t>
      </w:r>
      <w:r w:rsidRPr="007F103E">
        <w:rPr>
          <w:rFonts w:ascii="Times New Roman" w:eastAsia="Courier New" w:hAnsi="Times New Roman"/>
          <w:sz w:val="28"/>
          <w:szCs w:val="28"/>
        </w:rPr>
        <w:t xml:space="preserve">. </w:t>
      </w:r>
    </w:p>
    <w:p w:rsidR="00275E59" w:rsidRPr="00DD5E87" w:rsidRDefault="00275E59" w:rsidP="00275E59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E87">
        <w:rPr>
          <w:rFonts w:ascii="Times New Roman" w:hAnsi="Times New Roman"/>
          <w:sz w:val="28"/>
          <w:szCs w:val="28"/>
        </w:rPr>
        <w:t>Главному внештатному специалисту по медицинской реабилитации ДЗО провести анализ утвержденных объемов медицинской помощи по профилю «Медицинская реабилитация» по условиям ее оказания, реальной потребности медицинской помощи для внесения изменений в постановление Правительства Ивановской области от 19.03.2026 № 90-п и провести проверку медицинской помощи, оказываемой по профилю «Медицинская реабилитация» медицинскими организациями частной формы собственности</w:t>
      </w:r>
      <w:r>
        <w:rPr>
          <w:rFonts w:ascii="Times New Roman" w:hAnsi="Times New Roman"/>
          <w:sz w:val="28"/>
          <w:szCs w:val="28"/>
        </w:rPr>
        <w:t xml:space="preserve"> до 31.05.2026</w:t>
      </w:r>
      <w:r w:rsidRPr="00DD5E87">
        <w:rPr>
          <w:rFonts w:ascii="Times New Roman" w:hAnsi="Times New Roman"/>
          <w:sz w:val="28"/>
          <w:szCs w:val="28"/>
        </w:rPr>
        <w:t>.</w:t>
      </w:r>
    </w:p>
    <w:p w:rsidR="00275E59" w:rsidRPr="00DD5E87" w:rsidRDefault="00275E59" w:rsidP="00275E59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E87">
        <w:rPr>
          <w:rFonts w:ascii="Times New Roman" w:hAnsi="Times New Roman"/>
          <w:sz w:val="28"/>
          <w:szCs w:val="28"/>
        </w:rPr>
        <w:t>Главному внештатному специалисту по онкологии ДЗО пересмотреть распределение объемов медицинской помощи по профилю «онкология» между медицинскими организациями с учетом фактического выполнения объемов в первом квартале 2026 года</w:t>
      </w:r>
      <w:r>
        <w:rPr>
          <w:rFonts w:ascii="Times New Roman" w:hAnsi="Times New Roman"/>
          <w:sz w:val="28"/>
          <w:szCs w:val="28"/>
        </w:rPr>
        <w:t xml:space="preserve"> до 31.05.2026</w:t>
      </w:r>
      <w:r w:rsidRPr="00DD5E87">
        <w:rPr>
          <w:rFonts w:ascii="Times New Roman" w:hAnsi="Times New Roman"/>
          <w:sz w:val="28"/>
          <w:szCs w:val="28"/>
        </w:rPr>
        <w:t>.</w:t>
      </w:r>
    </w:p>
    <w:p w:rsidR="00275E59" w:rsidRDefault="00275E59" w:rsidP="00275E59">
      <w:pPr>
        <w:pStyle w:val="a5"/>
        <w:numPr>
          <w:ilvl w:val="1"/>
          <w:numId w:val="40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eastAsia="Courier New" w:hAnsi="Times New Roman"/>
          <w:color w:val="000000"/>
          <w:sz w:val="28"/>
          <w:szCs w:val="28"/>
        </w:rPr>
      </w:pPr>
      <w:r>
        <w:rPr>
          <w:rFonts w:ascii="Times New Roman" w:eastAsia="Courier New" w:hAnsi="Times New Roman"/>
          <w:color w:val="000000"/>
          <w:sz w:val="28"/>
          <w:szCs w:val="28"/>
        </w:rPr>
        <w:t xml:space="preserve"> </w:t>
      </w:r>
      <w:r w:rsidRPr="00B34729">
        <w:rPr>
          <w:rFonts w:ascii="Times New Roman" w:eastAsia="Courier New" w:hAnsi="Times New Roman"/>
          <w:color w:val="000000"/>
          <w:sz w:val="28"/>
          <w:szCs w:val="28"/>
        </w:rPr>
        <w:t xml:space="preserve">Утвердить соответствующие план-задания медицинских организаций на 2026 год (приложение </w:t>
      </w:r>
      <w:r>
        <w:rPr>
          <w:rFonts w:ascii="Times New Roman" w:eastAsia="Courier New" w:hAnsi="Times New Roman"/>
          <w:color w:val="000000"/>
          <w:sz w:val="28"/>
          <w:szCs w:val="28"/>
        </w:rPr>
        <w:t>3</w:t>
      </w:r>
      <w:r w:rsidRPr="00B34729">
        <w:rPr>
          <w:rFonts w:ascii="Times New Roman" w:eastAsia="Courier New" w:hAnsi="Times New Roman"/>
          <w:color w:val="000000"/>
          <w:sz w:val="28"/>
          <w:szCs w:val="28"/>
        </w:rPr>
        <w:t xml:space="preserve"> к протоколу Комиссии).</w:t>
      </w:r>
    </w:p>
    <w:p w:rsidR="00275E59" w:rsidRPr="00BB4754" w:rsidRDefault="00275E59" w:rsidP="00275E59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3.3.</w:t>
      </w:r>
      <w:r w:rsidRPr="00BB4754">
        <w:rPr>
          <w:rFonts w:ascii="Times New Roman" w:eastAsia="Courier New" w:hAnsi="Times New Roman"/>
          <w:sz w:val="28"/>
          <w:szCs w:val="28"/>
        </w:rPr>
        <w:t xml:space="preserve"> Внести изменения в распределение объемов предоставления медицинской помощи, оказываемой в рамках территориальной программы обязательного медицинского страхования на территории Ивановской области, между медицинскими организациями на 2026 год, изложив в новой редакции:</w:t>
      </w:r>
    </w:p>
    <w:p w:rsidR="00275E59" w:rsidRDefault="00275E59" w:rsidP="00275E5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62B">
        <w:rPr>
          <w:rFonts w:ascii="Times New Roman" w:hAnsi="Times New Roman"/>
          <w:sz w:val="28"/>
          <w:szCs w:val="28"/>
        </w:rPr>
        <w:lastRenderedPageBreak/>
        <w:t>- Таблицу 1 «Распределение объемов предоставления медицинской помощи, оказываемой в рамках территориальной программы обязательного медицинского страхования на территории Ивановской области на 2026 год и плановый период 2027 и 2028 годов, между медицинскими организациями на 2026 год (за исключением амбулаторно-поликлинической помощи</w:t>
      </w:r>
      <w:r>
        <w:rPr>
          <w:rFonts w:ascii="Times New Roman" w:hAnsi="Times New Roman"/>
          <w:sz w:val="28"/>
          <w:szCs w:val="28"/>
        </w:rPr>
        <w:t>,</w:t>
      </w:r>
      <w:r w:rsidRPr="00C0762B">
        <w:rPr>
          <w:rFonts w:ascii="Times New Roman" w:hAnsi="Times New Roman"/>
          <w:sz w:val="28"/>
          <w:szCs w:val="28"/>
        </w:rPr>
        <w:t xml:space="preserve"> медицинских услуг)»;</w:t>
      </w:r>
    </w:p>
    <w:p w:rsidR="00275E59" w:rsidRPr="00C0762B" w:rsidRDefault="00275E59" w:rsidP="00275E5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62B">
        <w:rPr>
          <w:rFonts w:ascii="Times New Roman" w:hAnsi="Times New Roman"/>
          <w:sz w:val="28"/>
          <w:szCs w:val="28"/>
        </w:rPr>
        <w:t>- Таблицу 2 «Распределение объемов предоставления медицинской помощи, оказываемой в рамках территориальной программы обязательного медицинского страхования на территории Ивановской области на 2026 год и плановый период 2027 и 2028 годов, между медицинскими организациями на 2026 год (в части амбулаторно-поликлинической помощи)»;</w:t>
      </w:r>
    </w:p>
    <w:p w:rsidR="00275E59" w:rsidRPr="00C0762B" w:rsidRDefault="00275E59" w:rsidP="00275E5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62B">
        <w:rPr>
          <w:rFonts w:ascii="Times New Roman" w:hAnsi="Times New Roman"/>
          <w:sz w:val="28"/>
          <w:szCs w:val="28"/>
        </w:rPr>
        <w:t>- Таблицу 3 «Распределение медицинских услуг, оказываемых в рамках территориальной программы обязательного медицинского страхования на территории Ивановской области на 2026 год и плановый период 2027 и 2028 годов, между медицинскими организациями на 2026 год»;</w:t>
      </w:r>
    </w:p>
    <w:p w:rsidR="00275E59" w:rsidRDefault="00275E59" w:rsidP="00275E5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62B">
        <w:rPr>
          <w:rFonts w:ascii="Times New Roman" w:hAnsi="Times New Roman"/>
          <w:sz w:val="28"/>
          <w:szCs w:val="28"/>
        </w:rPr>
        <w:t xml:space="preserve">- Таблицу </w:t>
      </w:r>
      <w:r>
        <w:rPr>
          <w:rFonts w:ascii="Times New Roman" w:hAnsi="Times New Roman"/>
          <w:sz w:val="28"/>
          <w:szCs w:val="28"/>
        </w:rPr>
        <w:t>5</w:t>
      </w:r>
      <w:r w:rsidRPr="00C0762B">
        <w:rPr>
          <w:rFonts w:ascii="Times New Roman" w:hAnsi="Times New Roman"/>
          <w:sz w:val="28"/>
          <w:szCs w:val="28"/>
        </w:rPr>
        <w:t xml:space="preserve"> «Плановые объемы ЭКО, оказываемого в рамках территориальной программы обязательного медицинского страхования, в зависимости от этапа на 2026 год»</w:t>
      </w:r>
      <w:r>
        <w:rPr>
          <w:rFonts w:ascii="Times New Roman" w:hAnsi="Times New Roman"/>
          <w:sz w:val="28"/>
          <w:szCs w:val="28"/>
        </w:rPr>
        <w:t>;</w:t>
      </w:r>
    </w:p>
    <w:p w:rsidR="00275E59" w:rsidRPr="00C0762B" w:rsidRDefault="00275E59" w:rsidP="00275E5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62B">
        <w:rPr>
          <w:rFonts w:ascii="Times New Roman" w:hAnsi="Times New Roman"/>
          <w:sz w:val="28"/>
          <w:szCs w:val="28"/>
        </w:rPr>
        <w:t xml:space="preserve">Таблицу </w:t>
      </w:r>
      <w:r>
        <w:rPr>
          <w:rFonts w:ascii="Times New Roman" w:hAnsi="Times New Roman"/>
          <w:sz w:val="28"/>
          <w:szCs w:val="28"/>
        </w:rPr>
        <w:t>6 «</w:t>
      </w:r>
      <w:r w:rsidRPr="00C0762B">
        <w:rPr>
          <w:rFonts w:ascii="Times New Roman" w:hAnsi="Times New Roman"/>
          <w:sz w:val="28"/>
          <w:szCs w:val="28"/>
        </w:rPr>
        <w:t>Плановые объемы медицинской помощи в амбулаторных условиях, оказываемой с профилактической и иными целями, на 2026 год</w:t>
      </w:r>
      <w:r>
        <w:rPr>
          <w:rFonts w:ascii="Times New Roman" w:hAnsi="Times New Roman"/>
          <w:sz w:val="28"/>
          <w:szCs w:val="28"/>
        </w:rPr>
        <w:t>»</w:t>
      </w:r>
    </w:p>
    <w:p w:rsidR="00275E59" w:rsidRPr="00C0762B" w:rsidRDefault="00275E59" w:rsidP="00275E5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62B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4</w:t>
      </w:r>
      <w:r w:rsidRPr="00C0762B">
        <w:rPr>
          <w:rFonts w:ascii="Times New Roman" w:hAnsi="Times New Roman"/>
          <w:sz w:val="28"/>
          <w:szCs w:val="28"/>
        </w:rPr>
        <w:t xml:space="preserve"> к протоколу Комиссии).</w:t>
      </w:r>
    </w:p>
    <w:p w:rsidR="00275E59" w:rsidRPr="00BB4754" w:rsidRDefault="00275E59" w:rsidP="00275E59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3.4.</w:t>
      </w:r>
      <w:r w:rsidRPr="00BB4754">
        <w:rPr>
          <w:rFonts w:ascii="Times New Roman" w:eastAsia="Courier New" w:hAnsi="Times New Roman"/>
          <w:sz w:val="28"/>
          <w:szCs w:val="28"/>
        </w:rPr>
        <w:t xml:space="preserve"> Перераспределить объемы финансового обеспечения медицинской помощи между медицинскими организациями на 2026 год в разрезе условий оказания медицинской помощи (приложения 5, 6 к протоколу Комиссии).</w:t>
      </w:r>
    </w:p>
    <w:p w:rsidR="00275E59" w:rsidRPr="00CC7CB8" w:rsidRDefault="00275E59" w:rsidP="00275E59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275E59" w:rsidRDefault="00275E59" w:rsidP="00275E59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9A1">
        <w:rPr>
          <w:rFonts w:ascii="Times New Roman" w:hAnsi="Times New Roman"/>
          <w:b/>
          <w:sz w:val="28"/>
          <w:szCs w:val="28"/>
        </w:rPr>
        <w:t>Голосование:</w:t>
      </w:r>
      <w:r w:rsidRPr="004939A1">
        <w:rPr>
          <w:rFonts w:ascii="Times New Roman" w:hAnsi="Times New Roman"/>
          <w:sz w:val="28"/>
          <w:szCs w:val="28"/>
        </w:rPr>
        <w:t xml:space="preserve"> единогласно.</w:t>
      </w:r>
    </w:p>
    <w:p w:rsidR="00252954" w:rsidRDefault="00252954" w:rsidP="005703AE">
      <w:pPr>
        <w:tabs>
          <w:tab w:val="left" w:pos="0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D35AE6" w:rsidRPr="00D35AE6" w:rsidRDefault="00D35AE6" w:rsidP="00D35AE6">
      <w:pPr>
        <w:pStyle w:val="a5"/>
        <w:tabs>
          <w:tab w:val="left" w:pos="0"/>
        </w:tabs>
        <w:spacing w:line="264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121F" w:rsidRPr="00162195" w:rsidRDefault="00C8121F" w:rsidP="00C8121F">
      <w:pPr>
        <w:tabs>
          <w:tab w:val="left" w:pos="72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BE11D3">
        <w:rPr>
          <w:rFonts w:ascii="Times New Roman" w:hAnsi="Times New Roman"/>
          <w:b/>
          <w:sz w:val="28"/>
          <w:szCs w:val="28"/>
        </w:rPr>
        <w:t xml:space="preserve">Председатель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BE11D3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BE11D3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E11D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подпись     </w:t>
      </w:r>
      <w:r w:rsidRPr="00387A3B">
        <w:rPr>
          <w:rFonts w:ascii="Times New Roman" w:hAnsi="Times New Roman"/>
          <w:sz w:val="28"/>
          <w:szCs w:val="28"/>
        </w:rPr>
        <w:t xml:space="preserve">Т.В. </w:t>
      </w:r>
      <w:proofErr w:type="spellStart"/>
      <w:r w:rsidRPr="00387A3B">
        <w:rPr>
          <w:rFonts w:ascii="Times New Roman" w:hAnsi="Times New Roman"/>
          <w:sz w:val="28"/>
          <w:szCs w:val="28"/>
        </w:rPr>
        <w:t>Слабинская</w:t>
      </w:r>
      <w:proofErr w:type="spellEnd"/>
      <w:r w:rsidRPr="00162195">
        <w:rPr>
          <w:rFonts w:ascii="Times New Roman" w:hAnsi="Times New Roman"/>
          <w:sz w:val="28"/>
          <w:szCs w:val="28"/>
        </w:rPr>
        <w:t xml:space="preserve"> Секретарь       </w:t>
      </w:r>
      <w:r w:rsidRPr="00162195"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162195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162195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подпись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6219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16219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16219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Разумова</w:t>
      </w:r>
      <w:proofErr w:type="spellEnd"/>
    </w:p>
    <w:p w:rsidR="00C8121F" w:rsidRPr="00162195" w:rsidRDefault="00C8121F" w:rsidP="00C8121F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162195">
        <w:rPr>
          <w:rFonts w:ascii="Times New Roman" w:hAnsi="Times New Roman"/>
          <w:b/>
          <w:sz w:val="28"/>
          <w:szCs w:val="28"/>
        </w:rPr>
        <w:t xml:space="preserve">Члены комиссии:     </w:t>
      </w:r>
    </w:p>
    <w:p w:rsidR="00C8121F" w:rsidRDefault="00C8121F" w:rsidP="00C8121F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подпись     </w:t>
      </w:r>
      <w:r>
        <w:rPr>
          <w:rFonts w:ascii="Times New Roman" w:hAnsi="Times New Roman"/>
          <w:color w:val="000000"/>
          <w:sz w:val="28"/>
          <w:szCs w:val="28"/>
        </w:rPr>
        <w:t>И.Г. Атрошенко</w:t>
      </w:r>
    </w:p>
    <w:p w:rsidR="00C8121F" w:rsidRPr="00162195" w:rsidRDefault="00C8121F" w:rsidP="00C8121F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>И.Г. Березина</w:t>
      </w:r>
    </w:p>
    <w:p w:rsidR="00C8121F" w:rsidRPr="00C95527" w:rsidRDefault="00C8121F" w:rsidP="00C8121F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подпись   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Г.В.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Вацуро</w:t>
      </w:r>
      <w:proofErr w:type="spellEnd"/>
    </w:p>
    <w:p w:rsidR="00C8121F" w:rsidRPr="007527AC" w:rsidRDefault="00C8121F" w:rsidP="00C8121F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подпись   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7527AC">
        <w:rPr>
          <w:rFonts w:ascii="Times New Roman" w:hAnsi="Times New Roman"/>
          <w:color w:val="000000"/>
          <w:sz w:val="28"/>
          <w:szCs w:val="28"/>
        </w:rPr>
        <w:t>И.Е. Волков</w:t>
      </w:r>
    </w:p>
    <w:p w:rsidR="00C8121F" w:rsidRDefault="00C8121F" w:rsidP="00C8121F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подпись   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А.А.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Карнеев</w:t>
      </w:r>
      <w:proofErr w:type="spellEnd"/>
    </w:p>
    <w:p w:rsidR="00C8121F" w:rsidRPr="00162195" w:rsidRDefault="00C8121F" w:rsidP="00C8121F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Ю.А.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Кухтей</w:t>
      </w:r>
      <w:proofErr w:type="spellEnd"/>
    </w:p>
    <w:p w:rsidR="00C8121F" w:rsidRPr="00162195" w:rsidRDefault="00C8121F" w:rsidP="00C8121F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подпись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162195">
        <w:rPr>
          <w:rFonts w:ascii="Times New Roman" w:hAnsi="Times New Roman"/>
          <w:color w:val="000000"/>
          <w:sz w:val="28"/>
          <w:szCs w:val="28"/>
        </w:rPr>
        <w:t>А.В. Новиков</w:t>
      </w:r>
    </w:p>
    <w:p w:rsidR="000D2953" w:rsidRDefault="00C8121F" w:rsidP="00252954">
      <w:pPr>
        <w:spacing w:line="276" w:lineRule="auto"/>
        <w:jc w:val="right"/>
      </w:pPr>
      <w:r>
        <w:rPr>
          <w:rFonts w:ascii="Times New Roman" w:hAnsi="Times New Roman"/>
          <w:sz w:val="28"/>
          <w:szCs w:val="28"/>
          <w:u w:val="single"/>
        </w:rPr>
        <w:t xml:space="preserve">подпись     </w:t>
      </w:r>
      <w:r>
        <w:rPr>
          <w:rFonts w:ascii="Times New Roman" w:hAnsi="Times New Roman"/>
          <w:sz w:val="28"/>
          <w:szCs w:val="28"/>
        </w:rPr>
        <w:t xml:space="preserve"> И.В. </w:t>
      </w:r>
      <w:proofErr w:type="spellStart"/>
      <w:r>
        <w:rPr>
          <w:rFonts w:ascii="Times New Roman" w:hAnsi="Times New Roman"/>
          <w:sz w:val="28"/>
          <w:szCs w:val="28"/>
        </w:rPr>
        <w:t>Тюрикова</w:t>
      </w:r>
      <w:bookmarkStart w:id="0" w:name="_GoBack"/>
      <w:bookmarkEnd w:id="0"/>
      <w:proofErr w:type="spellEnd"/>
    </w:p>
    <w:sectPr w:rsidR="000D2953" w:rsidSect="005703AE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F2A5A"/>
    <w:multiLevelType w:val="hybridMultilevel"/>
    <w:tmpl w:val="5E3C9088"/>
    <w:lvl w:ilvl="0" w:tplc="E072EF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9CA"/>
    <w:multiLevelType w:val="hybridMultilevel"/>
    <w:tmpl w:val="AAA62778"/>
    <w:lvl w:ilvl="0" w:tplc="9DF4053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1536D"/>
    <w:multiLevelType w:val="multilevel"/>
    <w:tmpl w:val="61C09D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1F6C3939"/>
    <w:multiLevelType w:val="multilevel"/>
    <w:tmpl w:val="F930528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 w15:restartNumberingAfterBreak="0">
    <w:nsid w:val="211739C0"/>
    <w:multiLevelType w:val="multilevel"/>
    <w:tmpl w:val="7B644B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97D4FCA"/>
    <w:multiLevelType w:val="hybridMultilevel"/>
    <w:tmpl w:val="FCC0EA9E"/>
    <w:lvl w:ilvl="0" w:tplc="37366436">
      <w:start w:val="1"/>
      <w:numFmt w:val="decimal"/>
      <w:lvlText w:val="5.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2761B9"/>
    <w:multiLevelType w:val="multilevel"/>
    <w:tmpl w:val="5D5297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0" w:hanging="2160"/>
      </w:pPr>
      <w:rPr>
        <w:rFonts w:hint="default"/>
      </w:rPr>
    </w:lvl>
  </w:abstractNum>
  <w:abstractNum w:abstractNumId="7" w15:restartNumberingAfterBreak="0">
    <w:nsid w:val="2B076AD7"/>
    <w:multiLevelType w:val="hybridMultilevel"/>
    <w:tmpl w:val="0096F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7666A"/>
    <w:multiLevelType w:val="multilevel"/>
    <w:tmpl w:val="9FE24CD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2CFA3179"/>
    <w:multiLevelType w:val="multilevel"/>
    <w:tmpl w:val="D04A3242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5" w:hanging="2160"/>
      </w:pPr>
      <w:rPr>
        <w:rFonts w:hint="default"/>
      </w:rPr>
    </w:lvl>
  </w:abstractNum>
  <w:abstractNum w:abstractNumId="10" w15:restartNumberingAfterBreak="0">
    <w:nsid w:val="2E397660"/>
    <w:multiLevelType w:val="multilevel"/>
    <w:tmpl w:val="B2EEEC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05907C4"/>
    <w:multiLevelType w:val="multilevel"/>
    <w:tmpl w:val="CA468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1746485"/>
    <w:multiLevelType w:val="hybridMultilevel"/>
    <w:tmpl w:val="AACE2E26"/>
    <w:lvl w:ilvl="0" w:tplc="103ADCEA">
      <w:start w:val="1"/>
      <w:numFmt w:val="decimal"/>
      <w:lvlText w:val="5.3.%1."/>
      <w:lvlJc w:val="left"/>
      <w:pPr>
        <w:ind w:left="1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0" w:hanging="360"/>
      </w:pPr>
    </w:lvl>
    <w:lvl w:ilvl="2" w:tplc="0419001B" w:tentative="1">
      <w:start w:val="1"/>
      <w:numFmt w:val="lowerRoman"/>
      <w:lvlText w:val="%3."/>
      <w:lvlJc w:val="right"/>
      <w:pPr>
        <w:ind w:left="2950" w:hanging="180"/>
      </w:pPr>
    </w:lvl>
    <w:lvl w:ilvl="3" w:tplc="0419000F" w:tentative="1">
      <w:start w:val="1"/>
      <w:numFmt w:val="decimal"/>
      <w:lvlText w:val="%4."/>
      <w:lvlJc w:val="left"/>
      <w:pPr>
        <w:ind w:left="3670" w:hanging="360"/>
      </w:pPr>
    </w:lvl>
    <w:lvl w:ilvl="4" w:tplc="04190019" w:tentative="1">
      <w:start w:val="1"/>
      <w:numFmt w:val="lowerLetter"/>
      <w:lvlText w:val="%5."/>
      <w:lvlJc w:val="left"/>
      <w:pPr>
        <w:ind w:left="4390" w:hanging="360"/>
      </w:pPr>
    </w:lvl>
    <w:lvl w:ilvl="5" w:tplc="0419001B" w:tentative="1">
      <w:start w:val="1"/>
      <w:numFmt w:val="lowerRoman"/>
      <w:lvlText w:val="%6."/>
      <w:lvlJc w:val="right"/>
      <w:pPr>
        <w:ind w:left="5110" w:hanging="180"/>
      </w:pPr>
    </w:lvl>
    <w:lvl w:ilvl="6" w:tplc="0419000F" w:tentative="1">
      <w:start w:val="1"/>
      <w:numFmt w:val="decimal"/>
      <w:lvlText w:val="%7."/>
      <w:lvlJc w:val="left"/>
      <w:pPr>
        <w:ind w:left="5830" w:hanging="360"/>
      </w:pPr>
    </w:lvl>
    <w:lvl w:ilvl="7" w:tplc="04190019" w:tentative="1">
      <w:start w:val="1"/>
      <w:numFmt w:val="lowerLetter"/>
      <w:lvlText w:val="%8."/>
      <w:lvlJc w:val="left"/>
      <w:pPr>
        <w:ind w:left="6550" w:hanging="360"/>
      </w:pPr>
    </w:lvl>
    <w:lvl w:ilvl="8" w:tplc="041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3" w15:restartNumberingAfterBreak="0">
    <w:nsid w:val="340B3864"/>
    <w:multiLevelType w:val="hybridMultilevel"/>
    <w:tmpl w:val="F6328E12"/>
    <w:lvl w:ilvl="0" w:tplc="3288D26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86F96"/>
    <w:multiLevelType w:val="hybridMultilevel"/>
    <w:tmpl w:val="0AC80118"/>
    <w:lvl w:ilvl="0" w:tplc="2E584B32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84AB6"/>
    <w:multiLevelType w:val="multilevel"/>
    <w:tmpl w:val="CE40F8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ADE177E"/>
    <w:multiLevelType w:val="multilevel"/>
    <w:tmpl w:val="196A6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3C0662EF"/>
    <w:multiLevelType w:val="hybridMultilevel"/>
    <w:tmpl w:val="547C9018"/>
    <w:lvl w:ilvl="0" w:tplc="808C1DB0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4B15A0"/>
    <w:multiLevelType w:val="multilevel"/>
    <w:tmpl w:val="1ECCCA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3D8260DC"/>
    <w:multiLevelType w:val="hybridMultilevel"/>
    <w:tmpl w:val="5C42EAD6"/>
    <w:lvl w:ilvl="0" w:tplc="904EAA5E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08C6DFD"/>
    <w:multiLevelType w:val="multilevel"/>
    <w:tmpl w:val="39805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4250EF8"/>
    <w:multiLevelType w:val="hybridMultilevel"/>
    <w:tmpl w:val="BB4848F8"/>
    <w:lvl w:ilvl="0" w:tplc="E51CFC7E">
      <w:start w:val="1"/>
      <w:numFmt w:val="decimal"/>
      <w:lvlText w:val="1.%1."/>
      <w:lvlJc w:val="left"/>
      <w:pPr>
        <w:ind w:left="4613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702FD2"/>
    <w:multiLevelType w:val="multilevel"/>
    <w:tmpl w:val="F3EAF9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2021" w:hanging="1170"/>
      </w:pPr>
      <w:rPr>
        <w:rFonts w:eastAsia="Courier New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37" w:hanging="1170"/>
      </w:pPr>
      <w:rPr>
        <w:rFonts w:eastAsia="Courier New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eastAsia="Courier New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eastAsia="Courier New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Courier New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Courier New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Courier New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Courier New" w:hint="default"/>
        <w:color w:val="000000"/>
      </w:rPr>
    </w:lvl>
  </w:abstractNum>
  <w:abstractNum w:abstractNumId="23" w15:restartNumberingAfterBreak="0">
    <w:nsid w:val="4C807D15"/>
    <w:multiLevelType w:val="hybridMultilevel"/>
    <w:tmpl w:val="EE26E334"/>
    <w:lvl w:ilvl="0" w:tplc="CD50F998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CD00B9F"/>
    <w:multiLevelType w:val="hybridMultilevel"/>
    <w:tmpl w:val="188285AA"/>
    <w:lvl w:ilvl="0" w:tplc="A128289C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C173AD"/>
    <w:multiLevelType w:val="multilevel"/>
    <w:tmpl w:val="ED86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8806AA8"/>
    <w:multiLevelType w:val="multilevel"/>
    <w:tmpl w:val="0B0E5AD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92517C5"/>
    <w:multiLevelType w:val="multilevel"/>
    <w:tmpl w:val="231A20D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28" w15:restartNumberingAfterBreak="0">
    <w:nsid w:val="5CCD6C3E"/>
    <w:multiLevelType w:val="hybridMultilevel"/>
    <w:tmpl w:val="B7604F0E"/>
    <w:lvl w:ilvl="0" w:tplc="8EEED51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0527B58"/>
    <w:multiLevelType w:val="hybridMultilevel"/>
    <w:tmpl w:val="D5D042AA"/>
    <w:lvl w:ilvl="0" w:tplc="FF04E07E">
      <w:start w:val="1"/>
      <w:numFmt w:val="decimal"/>
      <w:lvlText w:val="1.3.1.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6AD4303"/>
    <w:multiLevelType w:val="multilevel"/>
    <w:tmpl w:val="F930528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 w15:restartNumberingAfterBreak="0">
    <w:nsid w:val="68F60159"/>
    <w:multiLevelType w:val="hybridMultilevel"/>
    <w:tmpl w:val="2BE67062"/>
    <w:lvl w:ilvl="0" w:tplc="6D40B0E8">
      <w:start w:val="1"/>
      <w:numFmt w:val="decimal"/>
      <w:lvlText w:val="5.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D3738F2"/>
    <w:multiLevelType w:val="hybridMultilevel"/>
    <w:tmpl w:val="CBECCEAA"/>
    <w:lvl w:ilvl="0" w:tplc="A43E5A1E">
      <w:start w:val="1"/>
      <w:numFmt w:val="decimal"/>
      <w:lvlText w:val="5.1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E7D0432"/>
    <w:multiLevelType w:val="multilevel"/>
    <w:tmpl w:val="1E4E1E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4" w15:restartNumberingAfterBreak="0">
    <w:nsid w:val="6EE93D9A"/>
    <w:multiLevelType w:val="hybridMultilevel"/>
    <w:tmpl w:val="DFCC2B90"/>
    <w:lvl w:ilvl="0" w:tplc="9C1A32CA">
      <w:start w:val="3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57E21E0"/>
    <w:multiLevelType w:val="multilevel"/>
    <w:tmpl w:val="70667A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768A612F"/>
    <w:multiLevelType w:val="hybridMultilevel"/>
    <w:tmpl w:val="85A2FC6A"/>
    <w:lvl w:ilvl="0" w:tplc="82347C50">
      <w:start w:val="1"/>
      <w:numFmt w:val="decimal"/>
      <w:lvlText w:val="5.2.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7DE22855"/>
    <w:multiLevelType w:val="hybridMultilevel"/>
    <w:tmpl w:val="C9F0A776"/>
    <w:lvl w:ilvl="0" w:tplc="40A68A86">
      <w:start w:val="3"/>
      <w:numFmt w:val="decimal"/>
      <w:lvlText w:val="%1."/>
      <w:lvlJc w:val="left"/>
      <w:pPr>
        <w:ind w:left="1503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38" w15:restartNumberingAfterBreak="0">
    <w:nsid w:val="7F2051A0"/>
    <w:multiLevelType w:val="hybridMultilevel"/>
    <w:tmpl w:val="49A802FC"/>
    <w:lvl w:ilvl="0" w:tplc="D75C6C4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 w15:restartNumberingAfterBreak="0">
    <w:nsid w:val="7FF35D21"/>
    <w:multiLevelType w:val="multilevel"/>
    <w:tmpl w:val="EE7228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0"/>
  </w:num>
  <w:num w:numId="5">
    <w:abstractNumId w:val="16"/>
  </w:num>
  <w:num w:numId="6">
    <w:abstractNumId w:val="11"/>
  </w:num>
  <w:num w:numId="7">
    <w:abstractNumId w:val="19"/>
  </w:num>
  <w:num w:numId="8">
    <w:abstractNumId w:val="37"/>
  </w:num>
  <w:num w:numId="9">
    <w:abstractNumId w:val="39"/>
  </w:num>
  <w:num w:numId="10">
    <w:abstractNumId w:val="14"/>
  </w:num>
  <w:num w:numId="11">
    <w:abstractNumId w:val="15"/>
  </w:num>
  <w:num w:numId="12">
    <w:abstractNumId w:val="26"/>
  </w:num>
  <w:num w:numId="13">
    <w:abstractNumId w:val="27"/>
  </w:num>
  <w:num w:numId="14">
    <w:abstractNumId w:val="8"/>
  </w:num>
  <w:num w:numId="15">
    <w:abstractNumId w:val="30"/>
  </w:num>
  <w:num w:numId="16">
    <w:abstractNumId w:val="3"/>
  </w:num>
  <w:num w:numId="17">
    <w:abstractNumId w:val="18"/>
  </w:num>
  <w:num w:numId="18">
    <w:abstractNumId w:val="4"/>
  </w:num>
  <w:num w:numId="19">
    <w:abstractNumId w:val="22"/>
  </w:num>
  <w:num w:numId="20">
    <w:abstractNumId w:val="2"/>
  </w:num>
  <w:num w:numId="21">
    <w:abstractNumId w:val="35"/>
  </w:num>
  <w:num w:numId="22">
    <w:abstractNumId w:val="1"/>
  </w:num>
  <w:num w:numId="23">
    <w:abstractNumId w:val="25"/>
  </w:num>
  <w:num w:numId="24">
    <w:abstractNumId w:val="28"/>
  </w:num>
  <w:num w:numId="25">
    <w:abstractNumId w:val="31"/>
  </w:num>
  <w:num w:numId="26">
    <w:abstractNumId w:val="32"/>
  </w:num>
  <w:num w:numId="27">
    <w:abstractNumId w:val="5"/>
  </w:num>
  <w:num w:numId="28">
    <w:abstractNumId w:val="36"/>
  </w:num>
  <w:num w:numId="29">
    <w:abstractNumId w:val="12"/>
  </w:num>
  <w:num w:numId="30">
    <w:abstractNumId w:val="33"/>
  </w:num>
  <w:num w:numId="31">
    <w:abstractNumId w:val="29"/>
  </w:num>
  <w:num w:numId="32">
    <w:abstractNumId w:val="6"/>
  </w:num>
  <w:num w:numId="33">
    <w:abstractNumId w:val="23"/>
  </w:num>
  <w:num w:numId="34">
    <w:abstractNumId w:val="24"/>
  </w:num>
  <w:num w:numId="35">
    <w:abstractNumId w:val="34"/>
  </w:num>
  <w:num w:numId="36">
    <w:abstractNumId w:val="13"/>
  </w:num>
  <w:num w:numId="37">
    <w:abstractNumId w:val="17"/>
  </w:num>
  <w:num w:numId="38">
    <w:abstractNumId w:val="21"/>
  </w:num>
  <w:num w:numId="39">
    <w:abstractNumId w:val="38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C2EAA"/>
    <w:rsid w:val="00000F85"/>
    <w:rsid w:val="000113B7"/>
    <w:rsid w:val="00016F17"/>
    <w:rsid w:val="00020CA2"/>
    <w:rsid w:val="00026833"/>
    <w:rsid w:val="00037BDA"/>
    <w:rsid w:val="000421CC"/>
    <w:rsid w:val="000425C4"/>
    <w:rsid w:val="00044984"/>
    <w:rsid w:val="000606A3"/>
    <w:rsid w:val="00063654"/>
    <w:rsid w:val="00092AB7"/>
    <w:rsid w:val="000A0745"/>
    <w:rsid w:val="000A6F9A"/>
    <w:rsid w:val="000C719A"/>
    <w:rsid w:val="000C72E1"/>
    <w:rsid w:val="000D1CAA"/>
    <w:rsid w:val="000D2953"/>
    <w:rsid w:val="000E1816"/>
    <w:rsid w:val="000E7300"/>
    <w:rsid w:val="000F20DA"/>
    <w:rsid w:val="000F459B"/>
    <w:rsid w:val="000F5239"/>
    <w:rsid w:val="0010199E"/>
    <w:rsid w:val="00102F78"/>
    <w:rsid w:val="0010380C"/>
    <w:rsid w:val="00110665"/>
    <w:rsid w:val="00124840"/>
    <w:rsid w:val="001259E2"/>
    <w:rsid w:val="00126AD8"/>
    <w:rsid w:val="00134B2C"/>
    <w:rsid w:val="0013584B"/>
    <w:rsid w:val="001448A2"/>
    <w:rsid w:val="00147EB7"/>
    <w:rsid w:val="00152DC1"/>
    <w:rsid w:val="00152F53"/>
    <w:rsid w:val="001628D9"/>
    <w:rsid w:val="001665B2"/>
    <w:rsid w:val="00192F94"/>
    <w:rsid w:val="001A21CF"/>
    <w:rsid w:val="001A6B49"/>
    <w:rsid w:val="001F2625"/>
    <w:rsid w:val="0022081A"/>
    <w:rsid w:val="00220DC5"/>
    <w:rsid w:val="00222A1F"/>
    <w:rsid w:val="00223EE5"/>
    <w:rsid w:val="00225669"/>
    <w:rsid w:val="00234CCC"/>
    <w:rsid w:val="0024050D"/>
    <w:rsid w:val="00246172"/>
    <w:rsid w:val="0024650D"/>
    <w:rsid w:val="00252954"/>
    <w:rsid w:val="002642A0"/>
    <w:rsid w:val="002754D2"/>
    <w:rsid w:val="00275E59"/>
    <w:rsid w:val="00276E90"/>
    <w:rsid w:val="002901C9"/>
    <w:rsid w:val="002A1D17"/>
    <w:rsid w:val="002A3D17"/>
    <w:rsid w:val="002B0594"/>
    <w:rsid w:val="002B3718"/>
    <w:rsid w:val="002D0C60"/>
    <w:rsid w:val="002D528A"/>
    <w:rsid w:val="002F3859"/>
    <w:rsid w:val="00316734"/>
    <w:rsid w:val="00337BC6"/>
    <w:rsid w:val="00337D56"/>
    <w:rsid w:val="00341C3C"/>
    <w:rsid w:val="00351013"/>
    <w:rsid w:val="0035563F"/>
    <w:rsid w:val="00370E2C"/>
    <w:rsid w:val="0039528F"/>
    <w:rsid w:val="003A3201"/>
    <w:rsid w:val="003A5BAF"/>
    <w:rsid w:val="003B3639"/>
    <w:rsid w:val="003B7D4C"/>
    <w:rsid w:val="003C1544"/>
    <w:rsid w:val="003C51D6"/>
    <w:rsid w:val="003F2EEA"/>
    <w:rsid w:val="00406CAD"/>
    <w:rsid w:val="0041746F"/>
    <w:rsid w:val="00443C0F"/>
    <w:rsid w:val="0044649E"/>
    <w:rsid w:val="00453FF2"/>
    <w:rsid w:val="00462B1C"/>
    <w:rsid w:val="0046382D"/>
    <w:rsid w:val="0047503F"/>
    <w:rsid w:val="004765C4"/>
    <w:rsid w:val="00482AAC"/>
    <w:rsid w:val="004B43AE"/>
    <w:rsid w:val="004C04A5"/>
    <w:rsid w:val="004D2F1C"/>
    <w:rsid w:val="004F0A32"/>
    <w:rsid w:val="004F70AE"/>
    <w:rsid w:val="00502649"/>
    <w:rsid w:val="00552186"/>
    <w:rsid w:val="00557BAD"/>
    <w:rsid w:val="00562834"/>
    <w:rsid w:val="00565EEF"/>
    <w:rsid w:val="00567F9A"/>
    <w:rsid w:val="005703AE"/>
    <w:rsid w:val="00593258"/>
    <w:rsid w:val="005A1433"/>
    <w:rsid w:val="005A5FA5"/>
    <w:rsid w:val="005C1A5A"/>
    <w:rsid w:val="005D4BE1"/>
    <w:rsid w:val="005D7EA3"/>
    <w:rsid w:val="005E5FD3"/>
    <w:rsid w:val="00601FD7"/>
    <w:rsid w:val="00614080"/>
    <w:rsid w:val="006140D4"/>
    <w:rsid w:val="00646AF8"/>
    <w:rsid w:val="0067061E"/>
    <w:rsid w:val="006A3BC8"/>
    <w:rsid w:val="006B24FF"/>
    <w:rsid w:val="006C1ED2"/>
    <w:rsid w:val="006D1927"/>
    <w:rsid w:val="006E6FD6"/>
    <w:rsid w:val="006F0CAB"/>
    <w:rsid w:val="00705193"/>
    <w:rsid w:val="00720335"/>
    <w:rsid w:val="00723260"/>
    <w:rsid w:val="00723E29"/>
    <w:rsid w:val="007251E1"/>
    <w:rsid w:val="00733AA1"/>
    <w:rsid w:val="00745AB4"/>
    <w:rsid w:val="00770CE2"/>
    <w:rsid w:val="00770D05"/>
    <w:rsid w:val="007A2BCE"/>
    <w:rsid w:val="007A6EC7"/>
    <w:rsid w:val="007C2641"/>
    <w:rsid w:val="007D4E6A"/>
    <w:rsid w:val="007D781C"/>
    <w:rsid w:val="008179BE"/>
    <w:rsid w:val="0082140F"/>
    <w:rsid w:val="00826AD7"/>
    <w:rsid w:val="00830184"/>
    <w:rsid w:val="008564EB"/>
    <w:rsid w:val="00871DEC"/>
    <w:rsid w:val="00880B7C"/>
    <w:rsid w:val="008817AF"/>
    <w:rsid w:val="0088422C"/>
    <w:rsid w:val="008916DE"/>
    <w:rsid w:val="0089366A"/>
    <w:rsid w:val="00894E87"/>
    <w:rsid w:val="008956CB"/>
    <w:rsid w:val="00897717"/>
    <w:rsid w:val="008A05BF"/>
    <w:rsid w:val="008B59D6"/>
    <w:rsid w:val="008C1D45"/>
    <w:rsid w:val="008C3542"/>
    <w:rsid w:val="008C79A7"/>
    <w:rsid w:val="008E403A"/>
    <w:rsid w:val="0090012D"/>
    <w:rsid w:val="0090488B"/>
    <w:rsid w:val="00930BDF"/>
    <w:rsid w:val="00937CD0"/>
    <w:rsid w:val="00943ADC"/>
    <w:rsid w:val="00947308"/>
    <w:rsid w:val="00955AB9"/>
    <w:rsid w:val="00966340"/>
    <w:rsid w:val="00967AC5"/>
    <w:rsid w:val="009747FB"/>
    <w:rsid w:val="00993C6C"/>
    <w:rsid w:val="009B4C36"/>
    <w:rsid w:val="009D293D"/>
    <w:rsid w:val="00A12E3E"/>
    <w:rsid w:val="00A218A9"/>
    <w:rsid w:val="00A240E0"/>
    <w:rsid w:val="00A25922"/>
    <w:rsid w:val="00A56FB3"/>
    <w:rsid w:val="00A7623F"/>
    <w:rsid w:val="00A92CCE"/>
    <w:rsid w:val="00AB1B63"/>
    <w:rsid w:val="00AB4619"/>
    <w:rsid w:val="00AB7D78"/>
    <w:rsid w:val="00AC1A7D"/>
    <w:rsid w:val="00AC2EAA"/>
    <w:rsid w:val="00AE4148"/>
    <w:rsid w:val="00AF2A33"/>
    <w:rsid w:val="00B0324B"/>
    <w:rsid w:val="00B1522F"/>
    <w:rsid w:val="00B20B2B"/>
    <w:rsid w:val="00B23CCE"/>
    <w:rsid w:val="00B25026"/>
    <w:rsid w:val="00B4753F"/>
    <w:rsid w:val="00B6792F"/>
    <w:rsid w:val="00B715EA"/>
    <w:rsid w:val="00B71853"/>
    <w:rsid w:val="00B71B37"/>
    <w:rsid w:val="00B72040"/>
    <w:rsid w:val="00B7425E"/>
    <w:rsid w:val="00B87DA7"/>
    <w:rsid w:val="00B91EFB"/>
    <w:rsid w:val="00B92B0E"/>
    <w:rsid w:val="00BB4EE8"/>
    <w:rsid w:val="00BE1859"/>
    <w:rsid w:val="00C11D03"/>
    <w:rsid w:val="00C247EF"/>
    <w:rsid w:val="00C60954"/>
    <w:rsid w:val="00C7780C"/>
    <w:rsid w:val="00C8121F"/>
    <w:rsid w:val="00C81822"/>
    <w:rsid w:val="00CC0D2F"/>
    <w:rsid w:val="00CD1C54"/>
    <w:rsid w:val="00CE6097"/>
    <w:rsid w:val="00D01917"/>
    <w:rsid w:val="00D05D42"/>
    <w:rsid w:val="00D0621E"/>
    <w:rsid w:val="00D1177C"/>
    <w:rsid w:val="00D31897"/>
    <w:rsid w:val="00D34419"/>
    <w:rsid w:val="00D35AE6"/>
    <w:rsid w:val="00D67FFB"/>
    <w:rsid w:val="00D8053D"/>
    <w:rsid w:val="00D82BDD"/>
    <w:rsid w:val="00D87EBF"/>
    <w:rsid w:val="00D90F99"/>
    <w:rsid w:val="00D95A3D"/>
    <w:rsid w:val="00DB4D11"/>
    <w:rsid w:val="00DB7E45"/>
    <w:rsid w:val="00DC7221"/>
    <w:rsid w:val="00DD14D8"/>
    <w:rsid w:val="00DD440D"/>
    <w:rsid w:val="00DD6055"/>
    <w:rsid w:val="00DE6644"/>
    <w:rsid w:val="00E149EF"/>
    <w:rsid w:val="00E2784D"/>
    <w:rsid w:val="00E83ADB"/>
    <w:rsid w:val="00E86130"/>
    <w:rsid w:val="00E9565A"/>
    <w:rsid w:val="00EA1804"/>
    <w:rsid w:val="00EB49F9"/>
    <w:rsid w:val="00EE27C7"/>
    <w:rsid w:val="00EE27E4"/>
    <w:rsid w:val="00EE5E85"/>
    <w:rsid w:val="00EF6CC7"/>
    <w:rsid w:val="00F0136F"/>
    <w:rsid w:val="00F07515"/>
    <w:rsid w:val="00F167AF"/>
    <w:rsid w:val="00F2193B"/>
    <w:rsid w:val="00F2252A"/>
    <w:rsid w:val="00F27066"/>
    <w:rsid w:val="00F33E4A"/>
    <w:rsid w:val="00F47027"/>
    <w:rsid w:val="00F47C13"/>
    <w:rsid w:val="00F57FC8"/>
    <w:rsid w:val="00F80A0F"/>
    <w:rsid w:val="00F824C3"/>
    <w:rsid w:val="00F83DCD"/>
    <w:rsid w:val="00FA437A"/>
    <w:rsid w:val="00FA70D0"/>
    <w:rsid w:val="00FB0FA8"/>
    <w:rsid w:val="00FB6465"/>
    <w:rsid w:val="00FC29B9"/>
    <w:rsid w:val="00FD09B2"/>
    <w:rsid w:val="00FD5254"/>
    <w:rsid w:val="00FF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D94A"/>
  <w15:docId w15:val="{77F008CF-E60D-4721-B580-74A25A63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E6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45AB4"/>
    <w:rPr>
      <w:rFonts w:eastAsia="Courier New"/>
      <w:szCs w:val="20"/>
    </w:rPr>
  </w:style>
  <w:style w:type="character" w:customStyle="1" w:styleId="a4">
    <w:name w:val="Текст Знак"/>
    <w:basedOn w:val="a0"/>
    <w:link w:val="a3"/>
    <w:rsid w:val="00745AB4"/>
    <w:rPr>
      <w:rFonts w:ascii="Calibri" w:eastAsia="Courier New" w:hAnsi="Calibri" w:cs="Times New Roman"/>
      <w:sz w:val="24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D35AE6"/>
    <w:pPr>
      <w:ind w:left="720"/>
      <w:contextualSpacing/>
    </w:pPr>
  </w:style>
  <w:style w:type="character" w:customStyle="1" w:styleId="a7">
    <w:name w:val="Знак Знак"/>
    <w:uiPriority w:val="99"/>
    <w:rsid w:val="00016F17"/>
    <w:rPr>
      <w:rFonts w:ascii="Courier New" w:eastAsia="Times New Roman" w:hAnsi="Courier New"/>
    </w:rPr>
  </w:style>
  <w:style w:type="paragraph" w:styleId="a8">
    <w:name w:val="Balloon Text"/>
    <w:basedOn w:val="a"/>
    <w:link w:val="a9"/>
    <w:uiPriority w:val="99"/>
    <w:semiHidden/>
    <w:unhideWhenUsed/>
    <w:rsid w:val="00AB4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46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51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2"/>
      <w:lang w:eastAsia="ru-RU"/>
    </w:rPr>
  </w:style>
  <w:style w:type="character" w:customStyle="1" w:styleId="a6">
    <w:name w:val="Абзац списка Знак"/>
    <w:link w:val="a5"/>
    <w:uiPriority w:val="99"/>
    <w:locked/>
    <w:rsid w:val="002D528A"/>
    <w:rPr>
      <w:rFonts w:ascii="Calibri" w:eastAsia="Times New Roman" w:hAnsi="Calibri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D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D1486-BE68-4696-98E6-6742D334C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по Ивановской области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Викторовна</dc:creator>
  <cp:keywords/>
  <dc:description/>
  <cp:lastModifiedBy>Хорошкина Мария Александровна</cp:lastModifiedBy>
  <cp:revision>168</cp:revision>
  <cp:lastPrinted>2025-08-11T06:49:00Z</cp:lastPrinted>
  <dcterms:created xsi:type="dcterms:W3CDTF">2023-09-19T09:45:00Z</dcterms:created>
  <dcterms:modified xsi:type="dcterms:W3CDTF">2026-05-15T10:24:00Z</dcterms:modified>
</cp:coreProperties>
</file>