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64BB0" w14:textId="4EFFF337" w:rsidR="00BA698D" w:rsidRDefault="00BA698D" w:rsidP="00BA698D">
      <w:pPr>
        <w:jc w:val="right"/>
        <w:rPr>
          <w:bCs/>
        </w:rPr>
      </w:pPr>
      <w:r w:rsidRPr="00BA698D">
        <w:rPr>
          <w:bCs/>
        </w:rPr>
        <w:t>Приложение 1</w:t>
      </w:r>
    </w:p>
    <w:p w14:paraId="68E772AF" w14:textId="77777777" w:rsidR="00BA698D" w:rsidRDefault="00BA698D" w:rsidP="00BA698D">
      <w:pPr>
        <w:jc w:val="right"/>
        <w:rPr>
          <w:bCs/>
        </w:rPr>
      </w:pPr>
      <w:r>
        <w:rPr>
          <w:bCs/>
        </w:rPr>
        <w:t>к протоколу Комиссии по разработке</w:t>
      </w:r>
    </w:p>
    <w:p w14:paraId="105C392C" w14:textId="77777777" w:rsidR="00BA698D" w:rsidRDefault="00BA698D" w:rsidP="00BA698D">
      <w:pPr>
        <w:jc w:val="right"/>
        <w:rPr>
          <w:bCs/>
        </w:rPr>
      </w:pPr>
      <w:r>
        <w:rPr>
          <w:bCs/>
        </w:rPr>
        <w:t xml:space="preserve"> территориальной программы обязательного</w:t>
      </w:r>
    </w:p>
    <w:p w14:paraId="478934F5" w14:textId="77777777" w:rsidR="00BA698D" w:rsidRDefault="00BA698D" w:rsidP="00BA698D">
      <w:pPr>
        <w:jc w:val="right"/>
        <w:rPr>
          <w:bCs/>
        </w:rPr>
      </w:pPr>
      <w:r>
        <w:rPr>
          <w:bCs/>
        </w:rPr>
        <w:t xml:space="preserve"> медицинского страхования</w:t>
      </w:r>
    </w:p>
    <w:p w14:paraId="4C225574" w14:textId="3D0A19B6" w:rsidR="00BA698D" w:rsidRPr="00BA698D" w:rsidRDefault="00BA698D" w:rsidP="00BA698D">
      <w:pPr>
        <w:jc w:val="right"/>
        <w:rPr>
          <w:bCs/>
        </w:rPr>
      </w:pPr>
      <w:r>
        <w:rPr>
          <w:bCs/>
        </w:rPr>
        <w:t xml:space="preserve"> от 15.05.2020 № 8</w:t>
      </w:r>
    </w:p>
    <w:p w14:paraId="3E9F6010" w14:textId="033524C0" w:rsidR="00BA698D" w:rsidRPr="00BA698D" w:rsidRDefault="00BA698D" w:rsidP="00B8250A">
      <w:pPr>
        <w:jc w:val="center"/>
        <w:rPr>
          <w:bCs/>
        </w:rPr>
      </w:pPr>
    </w:p>
    <w:p w14:paraId="3CE5A8AF" w14:textId="77777777" w:rsidR="00BA698D" w:rsidRDefault="00BA698D" w:rsidP="00B8250A">
      <w:pPr>
        <w:jc w:val="center"/>
        <w:rPr>
          <w:b/>
          <w:sz w:val="28"/>
          <w:szCs w:val="28"/>
        </w:rPr>
      </w:pPr>
    </w:p>
    <w:p w14:paraId="0D9D972A" w14:textId="1F686CE5" w:rsidR="00B8250A" w:rsidRPr="00950016" w:rsidRDefault="00B8250A" w:rsidP="00B8250A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Предложения </w:t>
      </w:r>
    </w:p>
    <w:p w14:paraId="71BCD6CF" w14:textId="77777777" w:rsidR="00B8250A" w:rsidRPr="00950016" w:rsidRDefault="00B8250A" w:rsidP="00B8250A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2020 год и на плановый период 2020 и 2021 годов, утвержденную Постановлением Правительства Ивановской области </w:t>
      </w:r>
    </w:p>
    <w:p w14:paraId="7489B802" w14:textId="77777777" w:rsidR="00B8250A" w:rsidRPr="00950016" w:rsidRDefault="00B8250A" w:rsidP="00B8250A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>от 31.12.2019 N 560-п</w:t>
      </w:r>
    </w:p>
    <w:p w14:paraId="62652BD2" w14:textId="77777777" w:rsidR="00D65A60" w:rsidRPr="00480D19" w:rsidRDefault="00D65A60" w:rsidP="005B4883">
      <w:pPr>
        <w:jc w:val="center"/>
        <w:rPr>
          <w:sz w:val="28"/>
        </w:rPr>
      </w:pPr>
    </w:p>
    <w:p w14:paraId="5E4F044F" w14:textId="77777777" w:rsidR="00B8250A" w:rsidRPr="00A203EF" w:rsidRDefault="00B8250A" w:rsidP="00B8250A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A203EF">
        <w:rPr>
          <w:sz w:val="28"/>
          <w:szCs w:val="28"/>
          <w:lang w:eastAsia="zh-CN"/>
        </w:rPr>
        <w:t xml:space="preserve">1. </w:t>
      </w:r>
      <w:r>
        <w:rPr>
          <w:sz w:val="28"/>
          <w:szCs w:val="28"/>
          <w:lang w:eastAsia="zh-CN"/>
        </w:rPr>
        <w:t>В п</w:t>
      </w:r>
      <w:r w:rsidRPr="00A203EF">
        <w:rPr>
          <w:sz w:val="28"/>
          <w:szCs w:val="28"/>
          <w:lang w:eastAsia="zh-CN"/>
        </w:rPr>
        <w:t>ункт</w:t>
      </w:r>
      <w:r>
        <w:rPr>
          <w:sz w:val="28"/>
          <w:szCs w:val="28"/>
          <w:lang w:eastAsia="zh-CN"/>
        </w:rPr>
        <w:t>е</w:t>
      </w:r>
      <w:r w:rsidRPr="00A203EF">
        <w:rPr>
          <w:sz w:val="28"/>
          <w:szCs w:val="28"/>
          <w:lang w:eastAsia="zh-CN"/>
        </w:rPr>
        <w:t xml:space="preserve"> 4.3 раздела 4</w:t>
      </w:r>
      <w:r>
        <w:rPr>
          <w:sz w:val="28"/>
          <w:szCs w:val="28"/>
          <w:lang w:eastAsia="zh-CN"/>
        </w:rPr>
        <w:t>:</w:t>
      </w:r>
    </w:p>
    <w:p w14:paraId="18652F8E" w14:textId="77777777" w:rsidR="00B8250A" w:rsidRPr="00A203EF" w:rsidRDefault="00B8250A" w:rsidP="00B8250A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A203EF">
        <w:rPr>
          <w:sz w:val="28"/>
          <w:szCs w:val="28"/>
          <w:lang w:eastAsia="zh-CN"/>
        </w:rPr>
        <w:t xml:space="preserve">1.1. Подпункт 1 </w:t>
      </w:r>
      <w:r w:rsidRPr="00A203EF">
        <w:rPr>
          <w:sz w:val="28"/>
          <w:szCs w:val="20"/>
          <w:lang w:eastAsia="zh-CN"/>
        </w:rPr>
        <w:t>изложить в новой редакции</w:t>
      </w:r>
      <w:r w:rsidRPr="00A203EF">
        <w:rPr>
          <w:sz w:val="28"/>
          <w:szCs w:val="28"/>
          <w:lang w:eastAsia="zh-CN"/>
        </w:rPr>
        <w:t>:</w:t>
      </w:r>
    </w:p>
    <w:p w14:paraId="7CDE20CA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«1) при оплате медицинской помощи, оказанной в амбулаторных условиях:</w:t>
      </w:r>
    </w:p>
    <w:p w14:paraId="709CED26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по подушевому нормативу финансирования на прикрепившихся лиц (далее - подушевой норматив)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терапии, а также средств на финансовое обеспечение фельдшерских, фельдшерско-акушерских пунктов) в сочетании с оплатой за единицу объема медицинской помощи - за медицинскую услугу, за посещение, за обращение (законченный случай);</w:t>
      </w:r>
    </w:p>
    <w:p w14:paraId="4F42D01A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по подушевому нормативу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оказанную в иных медицинских организациях (за единицу объема медицинской помощи).</w:t>
      </w:r>
    </w:p>
    <w:p w14:paraId="513654AE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за единицу объема медицинской помощи - за медицинскую услугу, посещение,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лиц).</w:t>
      </w:r>
    </w:p>
    <w:p w14:paraId="2C5B6BE2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Единицей объема медицинской помощи являются:</w:t>
      </w:r>
    </w:p>
    <w:p w14:paraId="4A467A51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 xml:space="preserve">посещение с профилактической и иными целями, в том числе в центрах здоровья; для центров здоровья единицей объема первичной медико-санитарной </w:t>
      </w:r>
      <w:r w:rsidRPr="00A203EF">
        <w:rPr>
          <w:rFonts w:eastAsiaTheme="minorEastAsia"/>
          <w:sz w:val="28"/>
          <w:szCs w:val="28"/>
        </w:rPr>
        <w:lastRenderedPageBreak/>
        <w:t>помощи является посещение: впервые обратившихся граждан в отчетном году для проведения комплексного обследования (первичное), обратившихся граждан для динамического наблюдения в соответствии с рекомендациями врача центра здоровья, а также граждан, направленных медицинской организацией по месту прикрепления; медицинскими работниками образовательных организаций (повторное); посещения с иными целями включают: разовые посещения по поводу заболевания, связанные с диагностическим обследованием, направлением на консультацию, госпитализацию, в дневной стационар, получением справки, санаторно-курортной карты;</w:t>
      </w:r>
    </w:p>
    <w:p w14:paraId="0CCF5EA1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посещение с профилактической и иными целями при оказании паллиативной медицинской помощи, в том числе на дому;</w:t>
      </w:r>
    </w:p>
    <w:p w14:paraId="0A6DFADE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обращение по поводу заболевания. При этом обращение по поводу заболевания - это законченный случай лечения заболевания в амбулаторных условиях с кратностью не менее двух посещений по поводу одного заболевания. Обращение, как законченный случай по поводу заболевания, складывается из первичного и повторных посещений;</w:t>
      </w:r>
    </w:p>
    <w:p w14:paraId="383DC8DA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посещение при оказании медицинской помощи в неотложной форме, в том числе на дому;</w:t>
      </w:r>
    </w:p>
    <w:p w14:paraId="354F217F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посещение с профилактическими и иными целями, обращение по поводу заболевания при оказании стоматологической помощи, стоимость которых корректируется с учетом содержащихся в них условных единиц трудоемкости (УЕТ);</w:t>
      </w:r>
    </w:p>
    <w:p w14:paraId="37C4D7DC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медицинская услуга:</w:t>
      </w:r>
    </w:p>
    <w:p w14:paraId="1599DAC8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магнитно-резонансная томография, в том числе с контрастированием,</w:t>
      </w:r>
    </w:p>
    <w:p w14:paraId="4A6AE58D" w14:textId="77777777" w:rsidR="00B8250A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компьютерная томография, в том числе с контрастированием,</w:t>
      </w:r>
    </w:p>
    <w:p w14:paraId="01F52339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47BA0">
        <w:rPr>
          <w:rFonts w:eastAsiaTheme="minorEastAsia"/>
          <w:sz w:val="28"/>
          <w:szCs w:val="28"/>
        </w:rPr>
        <w:t>компьютерная томография легких без контрастирования (COVID-19)</w:t>
      </w:r>
      <w:r>
        <w:rPr>
          <w:rFonts w:eastAsiaTheme="minorEastAsia"/>
          <w:sz w:val="28"/>
          <w:szCs w:val="28"/>
        </w:rPr>
        <w:t>,</w:t>
      </w:r>
    </w:p>
    <w:p w14:paraId="345502BF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ультразвуковое исследование сердечно-сосудистой системы,</w:t>
      </w:r>
    </w:p>
    <w:p w14:paraId="3C572657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эндоскопические диагностические исследования,</w:t>
      </w:r>
    </w:p>
    <w:p w14:paraId="7666B6FC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молекулярно-генетические исследования с целью выявления онкологических заболеваний,</w:t>
      </w:r>
    </w:p>
    <w:p w14:paraId="5D86EA84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гистологические исследования с целью выявления онкологических заболеваний,</w:t>
      </w:r>
    </w:p>
    <w:p w14:paraId="1BDFA54B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гемодиализ интермиттирующий высокопоточный,</w:t>
      </w:r>
    </w:p>
    <w:p w14:paraId="6DD4F1D4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перитонеальный диализ,</w:t>
      </w:r>
    </w:p>
    <w:p w14:paraId="1D4E4C14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сцинтиграфия,</w:t>
      </w:r>
    </w:p>
    <w:p w14:paraId="5FC94AB2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комплексное исследование для диагностики фоновых и предраковых заболеваний репродуктивных органов у женщины,</w:t>
      </w:r>
    </w:p>
    <w:p w14:paraId="484367AE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маммография (с использованием передвижного маммографа),</w:t>
      </w:r>
    </w:p>
    <w:p w14:paraId="5CED4FF5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нагрузочное ЭКГ-тестирование (велоэргометрия),</w:t>
      </w:r>
    </w:p>
    <w:p w14:paraId="17214A5D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дистанционное наблюдение за показателями артериального давления (при подборе лекарственной терапии, при контроле эффективности лекарственной терапии),</w:t>
      </w:r>
    </w:p>
    <w:p w14:paraId="732E9BE3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оптическое исследование сетчатки с помощью компьютерного анализатора,</w:t>
      </w:r>
    </w:p>
    <w:p w14:paraId="5E1F45F4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секторальная лазеркоагуляция сетчатки,</w:t>
      </w:r>
    </w:p>
    <w:p w14:paraId="70CB9075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lastRenderedPageBreak/>
        <w:t>комплекс исследований для диагностики нарушений зрения,</w:t>
      </w:r>
    </w:p>
    <w:p w14:paraId="4C71CB25" w14:textId="77777777" w:rsidR="00B8250A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позитронно-эмиссионная компьютерная томография (ПЭТ-КТ),</w:t>
      </w:r>
    </w:p>
    <w:p w14:paraId="448B20FC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47BA0">
        <w:rPr>
          <w:rFonts w:eastAsiaTheme="minorEastAsia"/>
          <w:sz w:val="28"/>
          <w:szCs w:val="28"/>
        </w:rPr>
        <w:t>определение РНК вируса (COVID-19) методом ПЦР,</w:t>
      </w:r>
    </w:p>
    <w:p w14:paraId="287D3585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проведение пренатальной (дородовой) диагностики нарушения развития ребенка у беременных женщин,</w:t>
      </w:r>
    </w:p>
    <w:p w14:paraId="667AFE37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организаций.</w:t>
      </w:r>
    </w:p>
    <w:p w14:paraId="17776816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Распределение объема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терапии) между медицинскими организациями, оказывающими медицинскую помощь в амбулаторных условиях, осуществляется при наличии в имеющейся у медицинской организации лицензии на медицинскую деятельность указания на соответствующие работы (услуги).</w:t>
      </w:r>
    </w:p>
    <w:p w14:paraId="5AE0E13E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 xml:space="preserve">Назначение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терапии) осуществляется лечащим врачом, оказывающим первичную медико-санитарную помощь, в том числе первичную специализированную медико-санитарную помощь, при наличии медицинских показаний в сроки, установленные </w:t>
      </w:r>
      <w:r w:rsidRPr="00EF2662">
        <w:rPr>
          <w:rFonts w:eastAsiaTheme="minorEastAsia"/>
          <w:sz w:val="28"/>
          <w:szCs w:val="28"/>
        </w:rPr>
        <w:t>Территориальной программой госгарантий</w:t>
      </w:r>
      <w:r w:rsidRPr="00A203EF">
        <w:rPr>
          <w:rFonts w:eastAsiaTheme="minorEastAsia"/>
          <w:sz w:val="28"/>
          <w:szCs w:val="28"/>
        </w:rPr>
        <w:t>.</w:t>
      </w:r>
    </w:p>
    <w:p w14:paraId="002DEBC8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Ежедневно врачу, оказывающему первичную специализированную медико-санитарную помощь, предоставляются сведения о возможных объемах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терапии), предоставляемых в конкретных медицинских организациях.</w:t>
      </w:r>
    </w:p>
    <w:p w14:paraId="7CBB0C7A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 xml:space="preserve">Порядок направления на такие исследования устанавливается нормативным правовым актом </w:t>
      </w:r>
      <w:r w:rsidRPr="00EF2662">
        <w:rPr>
          <w:rFonts w:eastAsiaTheme="minorEastAsia"/>
          <w:sz w:val="28"/>
          <w:szCs w:val="28"/>
        </w:rPr>
        <w:t>Департамента здравоохранения Ивановской области</w:t>
      </w:r>
      <w:r w:rsidRPr="00A203EF">
        <w:rPr>
          <w:rFonts w:eastAsiaTheme="minorEastAsia"/>
          <w:sz w:val="28"/>
          <w:szCs w:val="28"/>
        </w:rPr>
        <w:t>.</w:t>
      </w:r>
    </w:p>
    <w:p w14:paraId="2EDAA6B3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 xml:space="preserve">Оплата этих диагностических (лабораторных) исследований производится за единицу объема медицинской помощи - медицинскую услугу и не включается в оплату по подушевому нормативу финансирования на прикрепившихся к медицинской организации лиц. При этом в одной медицинской организации возможно сочетание способов оплаты медицинской помощи в амбулаторных </w:t>
      </w:r>
      <w:r w:rsidRPr="00A203EF">
        <w:rPr>
          <w:rFonts w:eastAsiaTheme="minorEastAsia"/>
          <w:sz w:val="28"/>
          <w:szCs w:val="28"/>
        </w:rPr>
        <w:lastRenderedPageBreak/>
        <w:t>условиях - по подушевому нормативу на прикрепившихся лиц и за единицу объема медицинской помощи (медицинскую услугу).</w:t>
      </w:r>
    </w:p>
    <w:p w14:paraId="1539E4FE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Страховые медицинские организации осуществляют контроль за назначением, направлением на проведение и выполнением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терапии) в соответствии с законодательством Российской Федерации.</w:t>
      </w:r>
    </w:p>
    <w:p w14:paraId="69128E15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Оплата первого этапа диспансеризации определенных групп населения и профилактических медицинских осмотров осуществляется по законченному случаю.</w:t>
      </w:r>
    </w:p>
    <w:p w14:paraId="07E1A31C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Оплата второго этапа диспансеризации определенных групп населения производится по тарифу за посещения к врачам-специалистам и предоставленные медицинские услуги.</w:t>
      </w:r>
    </w:p>
    <w:p w14:paraId="763B16BA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Законченным случаем в амбулаторных условиях является обращение по поводу заболевания, проведение диспансеризации отдельных категорий граждан и профилактических осмотров населения, цель которых достигнута;».</w:t>
      </w:r>
    </w:p>
    <w:p w14:paraId="53E3C831" w14:textId="77777777" w:rsidR="00B8250A" w:rsidRPr="00A203EF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1.2. В п</w:t>
      </w:r>
      <w:r w:rsidRPr="00A203EF">
        <w:rPr>
          <w:sz w:val="28"/>
          <w:szCs w:val="20"/>
          <w:lang w:eastAsia="zh-CN"/>
        </w:rPr>
        <w:t>одпункт</w:t>
      </w:r>
      <w:r>
        <w:rPr>
          <w:sz w:val="28"/>
          <w:szCs w:val="20"/>
          <w:lang w:eastAsia="zh-CN"/>
        </w:rPr>
        <w:t>е</w:t>
      </w:r>
      <w:r w:rsidRPr="00A203EF">
        <w:rPr>
          <w:sz w:val="28"/>
          <w:szCs w:val="20"/>
          <w:lang w:eastAsia="zh-CN"/>
        </w:rPr>
        <w:t xml:space="preserve"> 5:</w:t>
      </w:r>
    </w:p>
    <w:p w14:paraId="6483EBEC" w14:textId="77777777" w:rsidR="00B8250A" w:rsidRPr="00A203EF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1.2</w:t>
      </w:r>
      <w:r w:rsidRPr="00A203EF">
        <w:rPr>
          <w:sz w:val="28"/>
          <w:szCs w:val="20"/>
          <w:lang w:eastAsia="zh-CN"/>
        </w:rPr>
        <w:t>.1. После слов «дневного стационара» дополнить словами «, а также медицинскую реабилитацию,»;</w:t>
      </w:r>
    </w:p>
    <w:p w14:paraId="33FE9AB2" w14:textId="77777777" w:rsidR="00B8250A" w:rsidRPr="00A203EF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 w:rsidRPr="00A203EF">
        <w:rPr>
          <w:sz w:val="28"/>
          <w:szCs w:val="20"/>
          <w:lang w:eastAsia="zh-CN"/>
        </w:rPr>
        <w:t>1.</w:t>
      </w:r>
      <w:r>
        <w:rPr>
          <w:sz w:val="28"/>
          <w:szCs w:val="20"/>
          <w:lang w:eastAsia="zh-CN"/>
        </w:rPr>
        <w:t>2</w:t>
      </w:r>
      <w:r w:rsidRPr="00A203EF">
        <w:rPr>
          <w:sz w:val="28"/>
          <w:szCs w:val="20"/>
          <w:lang w:eastAsia="zh-CN"/>
        </w:rPr>
        <w:t>.</w:t>
      </w:r>
      <w:r>
        <w:rPr>
          <w:sz w:val="28"/>
          <w:szCs w:val="20"/>
          <w:lang w:eastAsia="zh-CN"/>
        </w:rPr>
        <w:t>2</w:t>
      </w:r>
      <w:r w:rsidRPr="00A203EF">
        <w:rPr>
          <w:sz w:val="28"/>
          <w:szCs w:val="20"/>
          <w:lang w:eastAsia="zh-CN"/>
        </w:rPr>
        <w:t xml:space="preserve">. Дополнить абзацем </w:t>
      </w:r>
      <w:r>
        <w:rPr>
          <w:sz w:val="28"/>
          <w:szCs w:val="20"/>
          <w:lang w:eastAsia="zh-CN"/>
        </w:rPr>
        <w:t xml:space="preserve">вторым </w:t>
      </w:r>
      <w:r w:rsidRPr="00A203EF">
        <w:rPr>
          <w:sz w:val="28"/>
          <w:szCs w:val="20"/>
          <w:lang w:eastAsia="zh-CN"/>
        </w:rPr>
        <w:t>следующего содержания:</w:t>
      </w:r>
    </w:p>
    <w:p w14:paraId="49816FF6" w14:textId="77777777" w:rsidR="00B8250A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«</w:t>
      </w:r>
      <w:r>
        <w:rPr>
          <w:rFonts w:eastAsiaTheme="minorEastAsia"/>
          <w:sz w:val="28"/>
          <w:szCs w:val="28"/>
        </w:rPr>
        <w:t>п</w:t>
      </w:r>
      <w:r w:rsidRPr="00A203EF">
        <w:rPr>
          <w:rFonts w:eastAsiaTheme="minorEastAsia"/>
          <w:sz w:val="28"/>
          <w:szCs w:val="28"/>
        </w:rPr>
        <w:t>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терапии, а также средства на финансовое обеспечение фельдшерских,</w:t>
      </w:r>
      <w:r>
        <w:rPr>
          <w:rFonts w:eastAsiaTheme="minorEastAsia"/>
          <w:sz w:val="28"/>
          <w:szCs w:val="28"/>
        </w:rPr>
        <w:t xml:space="preserve"> фельдшерско-акушерских пунктов;</w:t>
      </w:r>
      <w:r w:rsidRPr="00A203EF">
        <w:rPr>
          <w:rFonts w:eastAsiaTheme="minorEastAsia"/>
          <w:sz w:val="28"/>
          <w:szCs w:val="28"/>
        </w:rPr>
        <w:t>».</w:t>
      </w:r>
    </w:p>
    <w:p w14:paraId="05B10D48" w14:textId="77777777" w:rsidR="00B8250A" w:rsidRPr="00547BA0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 w:rsidRPr="00547BA0">
        <w:rPr>
          <w:rFonts w:eastAsiaTheme="minorEastAsia"/>
          <w:sz w:val="28"/>
          <w:szCs w:val="28"/>
        </w:rPr>
        <w:t>1.3. Д</w:t>
      </w:r>
      <w:r w:rsidRPr="00547BA0">
        <w:rPr>
          <w:sz w:val="28"/>
          <w:szCs w:val="20"/>
          <w:lang w:eastAsia="zh-CN"/>
        </w:rPr>
        <w:t>ополнить абзацем сорок седьмым следующего содержания:</w:t>
      </w:r>
    </w:p>
    <w:p w14:paraId="74573F9F" w14:textId="77777777" w:rsidR="00B8250A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 w:rsidRPr="00547BA0">
        <w:rPr>
          <w:sz w:val="28"/>
          <w:szCs w:val="20"/>
          <w:lang w:eastAsia="zh-CN"/>
        </w:rPr>
        <w:t xml:space="preserve">«Для расчетов по сверх базовой программе при изменении </w:t>
      </w:r>
      <w:r w:rsidRPr="00547BA0">
        <w:rPr>
          <w:sz w:val="28"/>
          <w:szCs w:val="28"/>
        </w:rPr>
        <w:t>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 и/или объемов медицинской помощи, влекущих изменение тарифов, оплата счетов</w:t>
      </w:r>
      <w:r w:rsidR="000E0E2D">
        <w:rPr>
          <w:sz w:val="28"/>
          <w:szCs w:val="28"/>
        </w:rPr>
        <w:t xml:space="preserve"> </w:t>
      </w:r>
      <w:r w:rsidR="000E0E2D" w:rsidRPr="00547BA0">
        <w:rPr>
          <w:sz w:val="28"/>
          <w:szCs w:val="28"/>
        </w:rPr>
        <w:t>осуществляется по тарифам</w:t>
      </w:r>
      <w:r w:rsidRPr="00547BA0">
        <w:rPr>
          <w:sz w:val="28"/>
          <w:szCs w:val="28"/>
        </w:rPr>
        <w:t xml:space="preserve">, </w:t>
      </w:r>
      <w:r w:rsidR="000E0E2D">
        <w:rPr>
          <w:sz w:val="28"/>
          <w:szCs w:val="28"/>
        </w:rPr>
        <w:t>действующим на дату завершения оказания медицинской помощи.</w:t>
      </w:r>
      <w:r w:rsidRPr="00547BA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5230A701" w14:textId="77777777" w:rsidR="00B8250A" w:rsidRPr="00A203EF" w:rsidRDefault="00B8250A" w:rsidP="00B8250A">
      <w:pPr>
        <w:pStyle w:val="a4"/>
        <w:ind w:firstLine="709"/>
        <w:rPr>
          <w:lang w:eastAsia="zh-CN"/>
        </w:rPr>
      </w:pPr>
      <w:r>
        <w:rPr>
          <w:rFonts w:eastAsiaTheme="minorEastAsia"/>
          <w:szCs w:val="28"/>
        </w:rPr>
        <w:t>2.</w:t>
      </w:r>
      <w:r w:rsidRPr="00A203EF">
        <w:rPr>
          <w:lang w:eastAsia="zh-CN"/>
        </w:rPr>
        <w:t xml:space="preserve"> В </w:t>
      </w:r>
      <w:r w:rsidRPr="00EF2662">
        <w:rPr>
          <w:lang w:eastAsia="zh-CN"/>
        </w:rPr>
        <w:t>пункте 6.2</w:t>
      </w:r>
      <w:r>
        <w:rPr>
          <w:lang w:eastAsia="zh-CN"/>
        </w:rPr>
        <w:t xml:space="preserve"> </w:t>
      </w:r>
      <w:r w:rsidRPr="00A203EF">
        <w:rPr>
          <w:lang w:eastAsia="zh-CN"/>
        </w:rPr>
        <w:t>раздел</w:t>
      </w:r>
      <w:r>
        <w:rPr>
          <w:lang w:eastAsia="zh-CN"/>
        </w:rPr>
        <w:t>а</w:t>
      </w:r>
      <w:r w:rsidRPr="00A203EF">
        <w:rPr>
          <w:lang w:eastAsia="zh-CN"/>
        </w:rPr>
        <w:t xml:space="preserve"> 6:</w:t>
      </w:r>
    </w:p>
    <w:p w14:paraId="2F83AF1A" w14:textId="77777777" w:rsidR="00B8250A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 w:rsidRPr="00A203EF">
        <w:rPr>
          <w:sz w:val="28"/>
          <w:szCs w:val="20"/>
          <w:lang w:eastAsia="zh-CN"/>
        </w:rPr>
        <w:t>2.1. В абзаце шестом</w:t>
      </w:r>
      <w:r>
        <w:rPr>
          <w:sz w:val="28"/>
          <w:szCs w:val="20"/>
          <w:lang w:eastAsia="zh-CN"/>
        </w:rPr>
        <w:t>:</w:t>
      </w:r>
    </w:p>
    <w:p w14:paraId="69E134D6" w14:textId="77777777" w:rsidR="00B8250A" w:rsidRPr="0056028E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6028E">
        <w:rPr>
          <w:rFonts w:eastAsiaTheme="minorEastAsia"/>
          <w:sz w:val="28"/>
          <w:szCs w:val="28"/>
        </w:rPr>
        <w:t>цифры «2,9295» заменить цифрами «</w:t>
      </w:r>
      <w:r w:rsidRPr="00547BA0">
        <w:rPr>
          <w:rFonts w:eastAsiaTheme="minorEastAsia"/>
          <w:sz w:val="28"/>
          <w:szCs w:val="28"/>
        </w:rPr>
        <w:t>2,93</w:t>
      </w:r>
      <w:r w:rsidRPr="0056028E">
        <w:rPr>
          <w:rFonts w:eastAsiaTheme="minorEastAsia"/>
          <w:sz w:val="28"/>
          <w:szCs w:val="28"/>
        </w:rPr>
        <w:t>»</w:t>
      </w:r>
      <w:r>
        <w:rPr>
          <w:rFonts w:eastAsiaTheme="minorEastAsia"/>
          <w:sz w:val="28"/>
          <w:szCs w:val="28"/>
        </w:rPr>
        <w:t>.</w:t>
      </w:r>
    </w:p>
    <w:p w14:paraId="7FB4DF03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 xml:space="preserve">2.2. Дополнить абзацем </w:t>
      </w:r>
      <w:r>
        <w:rPr>
          <w:rFonts w:eastAsiaTheme="minorEastAsia"/>
          <w:sz w:val="28"/>
          <w:szCs w:val="28"/>
        </w:rPr>
        <w:t xml:space="preserve">двадцать седьмым </w:t>
      </w:r>
      <w:r w:rsidRPr="00A203EF">
        <w:rPr>
          <w:rFonts w:eastAsiaTheme="minorEastAsia"/>
          <w:sz w:val="28"/>
          <w:szCs w:val="28"/>
        </w:rPr>
        <w:t>следующего содержания:</w:t>
      </w:r>
    </w:p>
    <w:p w14:paraId="58DC7E29" w14:textId="77777777" w:rsidR="00B8250A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«Объем медицинской помощи в амбулаторных условиях, оказываемой с профилактическими и иными целями, на 1 жителя/застрахованное лицо на 2020</w:t>
      </w:r>
      <w:r>
        <w:rPr>
          <w:rFonts w:eastAsiaTheme="minorEastAsia"/>
          <w:sz w:val="28"/>
          <w:szCs w:val="28"/>
        </w:rPr>
        <w:t> </w:t>
      </w:r>
      <w:r w:rsidRPr="00A203EF">
        <w:rPr>
          <w:rFonts w:eastAsiaTheme="minorEastAsia"/>
          <w:sz w:val="28"/>
          <w:szCs w:val="28"/>
        </w:rPr>
        <w:t>год определен в приложении 7</w:t>
      </w:r>
      <w:r w:rsidRPr="00A203EF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A203EF">
        <w:rPr>
          <w:rFonts w:eastAsiaTheme="minorEastAsia"/>
          <w:sz w:val="28"/>
          <w:szCs w:val="28"/>
        </w:rPr>
        <w:t>к Территориальной программе госгарантий.».</w:t>
      </w:r>
    </w:p>
    <w:p w14:paraId="1DE0BF57" w14:textId="77777777" w:rsidR="00B8250A" w:rsidRPr="00547BA0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47BA0">
        <w:rPr>
          <w:rFonts w:eastAsiaTheme="minorEastAsia"/>
          <w:sz w:val="28"/>
          <w:szCs w:val="28"/>
        </w:rPr>
        <w:t>2.3. После абзаца семнадцатого дополнить абзацем следующего содержания:</w:t>
      </w:r>
    </w:p>
    <w:p w14:paraId="52193B48" w14:textId="77777777" w:rsidR="00B8250A" w:rsidRPr="00156410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47BA0">
        <w:rPr>
          <w:sz w:val="28"/>
          <w:szCs w:val="28"/>
        </w:rPr>
        <w:lastRenderedPageBreak/>
        <w:t>«для медицинских услуг в рамках сверх базовой программы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 (проведение пренатальной (дородовой) диагностики нарушений развития ребенка у беременных женщин, на 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организаций) на 2020 – 2022 годы – 0,014 исследования на 1 застрахованное лицо».</w:t>
      </w:r>
    </w:p>
    <w:p w14:paraId="2D04085B" w14:textId="77777777" w:rsidR="00B8250A" w:rsidRPr="00A203EF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 w:rsidRPr="00A203EF">
        <w:rPr>
          <w:sz w:val="28"/>
          <w:szCs w:val="20"/>
          <w:lang w:eastAsia="zh-CN"/>
        </w:rPr>
        <w:t>2.</w:t>
      </w:r>
      <w:r w:rsidRPr="00547BA0">
        <w:rPr>
          <w:sz w:val="28"/>
          <w:szCs w:val="20"/>
          <w:lang w:eastAsia="zh-CN"/>
        </w:rPr>
        <w:t>4</w:t>
      </w:r>
      <w:r w:rsidRPr="00A203EF">
        <w:rPr>
          <w:sz w:val="28"/>
          <w:szCs w:val="20"/>
          <w:lang w:eastAsia="zh-CN"/>
        </w:rPr>
        <w:t>. Таблицу пункта 6.3 изложить в новой редакции:</w:t>
      </w:r>
    </w:p>
    <w:p w14:paraId="0EC164AD" w14:textId="77777777" w:rsidR="00B8250A" w:rsidRPr="00A203EF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"/>
        <w:gridCol w:w="631"/>
        <w:gridCol w:w="312"/>
        <w:gridCol w:w="541"/>
        <w:gridCol w:w="667"/>
        <w:gridCol w:w="415"/>
        <w:gridCol w:w="436"/>
        <w:gridCol w:w="483"/>
        <w:gridCol w:w="452"/>
        <w:gridCol w:w="541"/>
        <w:gridCol w:w="618"/>
        <w:gridCol w:w="667"/>
        <w:gridCol w:w="533"/>
        <w:gridCol w:w="452"/>
        <w:gridCol w:w="477"/>
        <w:gridCol w:w="378"/>
        <w:gridCol w:w="434"/>
        <w:gridCol w:w="477"/>
        <w:gridCol w:w="535"/>
        <w:gridCol w:w="550"/>
        <w:gridCol w:w="417"/>
      </w:tblGrid>
      <w:tr w:rsidR="00B8250A" w:rsidRPr="00A203EF" w14:paraId="60589586" w14:textId="77777777" w:rsidTr="00FC15E6">
        <w:trPr>
          <w:trHeight w:val="213"/>
        </w:trPr>
        <w:tc>
          <w:tcPr>
            <w:tcW w:w="151" w:type="pct"/>
            <w:vMerge w:val="restart"/>
            <w:textDirection w:val="btLr"/>
          </w:tcPr>
          <w:p w14:paraId="2C3FFD9E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Год</w:t>
            </w:r>
          </w:p>
        </w:tc>
        <w:tc>
          <w:tcPr>
            <w:tcW w:w="305" w:type="pct"/>
            <w:vMerge w:val="restart"/>
            <w:textDirection w:val="btLr"/>
          </w:tcPr>
          <w:p w14:paraId="2DF155CA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  <w:vMerge w:val="restart"/>
            <w:textDirection w:val="btLr"/>
          </w:tcPr>
          <w:p w14:paraId="1E74F37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Уровни оказания медицинской помощи</w:t>
            </w:r>
          </w:p>
        </w:tc>
        <w:tc>
          <w:tcPr>
            <w:tcW w:w="262" w:type="pct"/>
            <w:vMerge w:val="restart"/>
            <w:textDirection w:val="btLr"/>
          </w:tcPr>
          <w:p w14:paraId="07ADB25E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Круглосуточный стационар (случаи госпитализации)</w:t>
            </w:r>
          </w:p>
        </w:tc>
        <w:tc>
          <w:tcPr>
            <w:tcW w:w="323" w:type="pct"/>
            <w:vMerge w:val="restart"/>
            <w:textDirection w:val="btLr"/>
          </w:tcPr>
          <w:p w14:paraId="2DA07D37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в том числе для медицинской помощи по профилю "онкология" (случаи госпитализации)</w:t>
            </w:r>
          </w:p>
        </w:tc>
        <w:tc>
          <w:tcPr>
            <w:tcW w:w="201" w:type="pct"/>
            <w:vMerge w:val="restart"/>
            <w:textDirection w:val="btLr"/>
          </w:tcPr>
          <w:p w14:paraId="00F0823F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в том числе медицинская реабилитация (случаи госпитализации)</w:t>
            </w:r>
          </w:p>
        </w:tc>
        <w:tc>
          <w:tcPr>
            <w:tcW w:w="211" w:type="pct"/>
            <w:vMerge w:val="restart"/>
            <w:textDirection w:val="btLr"/>
          </w:tcPr>
          <w:p w14:paraId="25C16781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в том числе медицинская реабилитация для детей в возрасте 0 - 17 (случаи госпитализации)</w:t>
            </w:r>
          </w:p>
        </w:tc>
        <w:tc>
          <w:tcPr>
            <w:tcW w:w="234" w:type="pct"/>
            <w:vMerge w:val="restart"/>
            <w:textDirection w:val="btLr"/>
          </w:tcPr>
          <w:p w14:paraId="07AC97AF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в том числе случаев госпитализации по высокотехнологичной медицинской помощи</w:t>
            </w:r>
          </w:p>
        </w:tc>
        <w:tc>
          <w:tcPr>
            <w:tcW w:w="219" w:type="pct"/>
            <w:vMerge w:val="restart"/>
            <w:textDirection w:val="btLr"/>
          </w:tcPr>
          <w:p w14:paraId="0343CF0F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Паллиативная медицинская помощь в условиях стационара (к/д)</w:t>
            </w:r>
          </w:p>
        </w:tc>
        <w:tc>
          <w:tcPr>
            <w:tcW w:w="262" w:type="pct"/>
            <w:vMerge w:val="restart"/>
            <w:textDirection w:val="btLr"/>
          </w:tcPr>
          <w:p w14:paraId="5B6B304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Дневной стационар (случаи лечения)</w:t>
            </w:r>
          </w:p>
        </w:tc>
        <w:tc>
          <w:tcPr>
            <w:tcW w:w="299" w:type="pct"/>
            <w:vMerge w:val="restart"/>
            <w:textDirection w:val="btLr"/>
          </w:tcPr>
          <w:p w14:paraId="3A28E4DC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в том числе случаев лечения при экстракорпоральном оплодотворении</w:t>
            </w:r>
          </w:p>
        </w:tc>
        <w:tc>
          <w:tcPr>
            <w:tcW w:w="323" w:type="pct"/>
            <w:vMerge w:val="restart"/>
            <w:textDirection w:val="btLr"/>
          </w:tcPr>
          <w:p w14:paraId="4DE0ADC7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в том числе для медицинской помощи по профилю "онкология"</w:t>
            </w:r>
          </w:p>
        </w:tc>
        <w:tc>
          <w:tcPr>
            <w:tcW w:w="1101" w:type="pct"/>
            <w:gridSpan w:val="5"/>
          </w:tcPr>
          <w:p w14:paraId="3F778DAD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Амбулаторная помощь</w:t>
            </w:r>
          </w:p>
        </w:tc>
        <w:tc>
          <w:tcPr>
            <w:tcW w:w="231" w:type="pct"/>
            <w:vMerge w:val="restart"/>
            <w:textDirection w:val="btLr"/>
          </w:tcPr>
          <w:p w14:paraId="6882EC47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Паллиативная медицинская помощь в амбулаторных условиях (посещение)</w:t>
            </w:r>
          </w:p>
        </w:tc>
        <w:tc>
          <w:tcPr>
            <w:tcW w:w="525" w:type="pct"/>
            <w:gridSpan w:val="2"/>
          </w:tcPr>
          <w:p w14:paraId="01AF561C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В том числе</w:t>
            </w:r>
          </w:p>
        </w:tc>
        <w:tc>
          <w:tcPr>
            <w:tcW w:w="203" w:type="pct"/>
            <w:vMerge w:val="restart"/>
            <w:textDirection w:val="btLr"/>
          </w:tcPr>
          <w:p w14:paraId="3E871C61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Скорая медицинская помощь (число вызовов)</w:t>
            </w:r>
          </w:p>
        </w:tc>
      </w:tr>
      <w:tr w:rsidR="00B8250A" w:rsidRPr="00A203EF" w14:paraId="6D38B53F" w14:textId="77777777" w:rsidTr="00FC15E6">
        <w:trPr>
          <w:cantSplit/>
          <w:trHeight w:val="2681"/>
        </w:trPr>
        <w:tc>
          <w:tcPr>
            <w:tcW w:w="151" w:type="pct"/>
            <w:vMerge/>
            <w:textDirection w:val="btLr"/>
          </w:tcPr>
          <w:p w14:paraId="416D0FD2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1004B279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  <w:vMerge/>
            <w:textDirection w:val="btLr"/>
          </w:tcPr>
          <w:p w14:paraId="1F3F94D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62" w:type="pct"/>
            <w:vMerge/>
            <w:textDirection w:val="btLr"/>
          </w:tcPr>
          <w:p w14:paraId="653EB202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23" w:type="pct"/>
            <w:vMerge/>
            <w:textDirection w:val="btLr"/>
          </w:tcPr>
          <w:p w14:paraId="313FDAC2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01" w:type="pct"/>
            <w:vMerge/>
            <w:textDirection w:val="btLr"/>
          </w:tcPr>
          <w:p w14:paraId="79B80AC2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11" w:type="pct"/>
            <w:vMerge/>
            <w:textDirection w:val="btLr"/>
          </w:tcPr>
          <w:p w14:paraId="24819CDB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34" w:type="pct"/>
            <w:vMerge/>
            <w:textDirection w:val="btLr"/>
          </w:tcPr>
          <w:p w14:paraId="1B6B3216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19" w:type="pct"/>
            <w:vMerge/>
            <w:textDirection w:val="btLr"/>
          </w:tcPr>
          <w:p w14:paraId="7A6D3621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62" w:type="pct"/>
            <w:vMerge/>
            <w:textDirection w:val="btLr"/>
          </w:tcPr>
          <w:p w14:paraId="4AC27C69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99" w:type="pct"/>
            <w:vMerge/>
            <w:textDirection w:val="btLr"/>
          </w:tcPr>
          <w:p w14:paraId="222B9BB1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23" w:type="pct"/>
            <w:vMerge/>
            <w:textDirection w:val="btLr"/>
          </w:tcPr>
          <w:p w14:paraId="7E009D14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58" w:type="pct"/>
            <w:textDirection w:val="btLr"/>
          </w:tcPr>
          <w:p w14:paraId="789708EA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комплексные посещения для проведения профилактических медицинских осмотров</w:t>
            </w:r>
          </w:p>
        </w:tc>
        <w:tc>
          <w:tcPr>
            <w:tcW w:w="219" w:type="pct"/>
            <w:textDirection w:val="btLr"/>
          </w:tcPr>
          <w:p w14:paraId="553DF490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комплексные посещения для проведения диспансеризации</w:t>
            </w:r>
          </w:p>
        </w:tc>
        <w:tc>
          <w:tcPr>
            <w:tcW w:w="231" w:type="pct"/>
            <w:textDirection w:val="btLr"/>
          </w:tcPr>
          <w:p w14:paraId="44DC2662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посещения с иными целями</w:t>
            </w:r>
          </w:p>
        </w:tc>
        <w:tc>
          <w:tcPr>
            <w:tcW w:w="183" w:type="pct"/>
            <w:textDirection w:val="btLr"/>
          </w:tcPr>
          <w:p w14:paraId="4CB950EC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неотложная помощь (посещения)</w:t>
            </w:r>
          </w:p>
        </w:tc>
        <w:tc>
          <w:tcPr>
            <w:tcW w:w="210" w:type="pct"/>
            <w:textDirection w:val="btLr"/>
          </w:tcPr>
          <w:p w14:paraId="7C6246F8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число обращений по поводу заболеваний</w:t>
            </w:r>
          </w:p>
        </w:tc>
        <w:tc>
          <w:tcPr>
            <w:tcW w:w="231" w:type="pct"/>
            <w:vMerge/>
            <w:textDirection w:val="btLr"/>
          </w:tcPr>
          <w:p w14:paraId="6149A51B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259" w:type="pct"/>
            <w:textDirection w:val="btLr"/>
          </w:tcPr>
          <w:p w14:paraId="614FF751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посещения в амбулаторных условиях, в том числе на дому (за исключением посещений на дому выездными патронажными бригадами)</w:t>
            </w:r>
          </w:p>
        </w:tc>
        <w:tc>
          <w:tcPr>
            <w:tcW w:w="266" w:type="pct"/>
            <w:textDirection w:val="btLr"/>
          </w:tcPr>
          <w:p w14:paraId="53CFB797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при осуществлении посещений на дому выездными патронажными бригадами паллиативной медицинской помощи</w:t>
            </w:r>
          </w:p>
        </w:tc>
        <w:tc>
          <w:tcPr>
            <w:tcW w:w="203" w:type="pct"/>
            <w:vMerge/>
          </w:tcPr>
          <w:p w14:paraId="62C2FB89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</w:p>
        </w:tc>
      </w:tr>
      <w:tr w:rsidR="00B8250A" w:rsidRPr="00A203EF" w14:paraId="2C3EB7E8" w14:textId="77777777" w:rsidTr="00FC15E6">
        <w:tc>
          <w:tcPr>
            <w:tcW w:w="151" w:type="pct"/>
            <w:vMerge w:val="restart"/>
            <w:textDirection w:val="btLr"/>
          </w:tcPr>
          <w:p w14:paraId="338E231B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2020</w:t>
            </w:r>
          </w:p>
        </w:tc>
        <w:tc>
          <w:tcPr>
            <w:tcW w:w="305" w:type="pct"/>
            <w:vMerge w:val="restart"/>
            <w:textDirection w:val="btLr"/>
          </w:tcPr>
          <w:p w14:paraId="6EE587F7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на 1 застрахованное лицо</w:t>
            </w:r>
          </w:p>
        </w:tc>
        <w:tc>
          <w:tcPr>
            <w:tcW w:w="151" w:type="pct"/>
          </w:tcPr>
          <w:p w14:paraId="769E01AB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1</w:t>
            </w:r>
          </w:p>
        </w:tc>
        <w:tc>
          <w:tcPr>
            <w:tcW w:w="262" w:type="pct"/>
          </w:tcPr>
          <w:p w14:paraId="26B2EF8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0,00539</w:t>
            </w:r>
          </w:p>
        </w:tc>
        <w:tc>
          <w:tcPr>
            <w:tcW w:w="323" w:type="pct"/>
          </w:tcPr>
          <w:p w14:paraId="399C42B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3AB77E0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2C6ACAC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17F308C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61A42F6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0,025</w:t>
            </w:r>
          </w:p>
        </w:tc>
        <w:tc>
          <w:tcPr>
            <w:tcW w:w="262" w:type="pct"/>
          </w:tcPr>
          <w:p w14:paraId="72BC5BD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0,01108</w:t>
            </w:r>
          </w:p>
        </w:tc>
        <w:tc>
          <w:tcPr>
            <w:tcW w:w="299" w:type="pct"/>
          </w:tcPr>
          <w:p w14:paraId="3F1C088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0,000147</w:t>
            </w:r>
          </w:p>
        </w:tc>
        <w:tc>
          <w:tcPr>
            <w:tcW w:w="323" w:type="pct"/>
          </w:tcPr>
          <w:p w14:paraId="317F9FD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08231C66" w14:textId="77777777" w:rsidR="00B8250A" w:rsidRPr="00547BA0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47BA0">
              <w:rPr>
                <w:sz w:val="12"/>
                <w:szCs w:val="12"/>
              </w:rPr>
              <w:t>0,0395</w:t>
            </w:r>
          </w:p>
        </w:tc>
        <w:tc>
          <w:tcPr>
            <w:tcW w:w="219" w:type="pct"/>
          </w:tcPr>
          <w:p w14:paraId="4605381E" w14:textId="77777777" w:rsidR="00B8250A" w:rsidRPr="00547BA0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47BA0">
              <w:rPr>
                <w:sz w:val="12"/>
                <w:szCs w:val="12"/>
              </w:rPr>
              <w:t>0,030</w:t>
            </w:r>
          </w:p>
        </w:tc>
        <w:tc>
          <w:tcPr>
            <w:tcW w:w="231" w:type="pct"/>
          </w:tcPr>
          <w:p w14:paraId="5146A02D" w14:textId="77777777" w:rsidR="00B8250A" w:rsidRPr="00547BA0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47BA0">
              <w:rPr>
                <w:sz w:val="12"/>
                <w:szCs w:val="12"/>
              </w:rPr>
              <w:t>0,4629</w:t>
            </w:r>
          </w:p>
        </w:tc>
        <w:tc>
          <w:tcPr>
            <w:tcW w:w="183" w:type="pct"/>
          </w:tcPr>
          <w:p w14:paraId="1D7BD0E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0,06</w:t>
            </w:r>
          </w:p>
        </w:tc>
        <w:tc>
          <w:tcPr>
            <w:tcW w:w="210" w:type="pct"/>
          </w:tcPr>
          <w:p w14:paraId="320A706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0,32</w:t>
            </w:r>
          </w:p>
        </w:tc>
        <w:tc>
          <w:tcPr>
            <w:tcW w:w="231" w:type="pct"/>
          </w:tcPr>
          <w:p w14:paraId="55881A7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616CB773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22C69DA8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389AF891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0,17</w:t>
            </w:r>
          </w:p>
        </w:tc>
      </w:tr>
      <w:tr w:rsidR="00B8250A" w:rsidRPr="00A203EF" w14:paraId="1CE997AD" w14:textId="77777777" w:rsidTr="00FC15E6">
        <w:tc>
          <w:tcPr>
            <w:tcW w:w="151" w:type="pct"/>
            <w:vMerge/>
            <w:textDirection w:val="btLr"/>
          </w:tcPr>
          <w:p w14:paraId="7D2201F7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1CB253E6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00495914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2</w:t>
            </w:r>
          </w:p>
        </w:tc>
        <w:tc>
          <w:tcPr>
            <w:tcW w:w="262" w:type="pct"/>
          </w:tcPr>
          <w:p w14:paraId="18EB026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0,08009</w:t>
            </w:r>
          </w:p>
        </w:tc>
        <w:tc>
          <w:tcPr>
            <w:tcW w:w="323" w:type="pct"/>
          </w:tcPr>
          <w:p w14:paraId="0AC8BEE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0,00065</w:t>
            </w:r>
          </w:p>
        </w:tc>
        <w:tc>
          <w:tcPr>
            <w:tcW w:w="201" w:type="pct"/>
          </w:tcPr>
          <w:p w14:paraId="524F972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0,003</w:t>
            </w:r>
          </w:p>
        </w:tc>
        <w:tc>
          <w:tcPr>
            <w:tcW w:w="211" w:type="pct"/>
          </w:tcPr>
          <w:p w14:paraId="5267C31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0,001</w:t>
            </w:r>
          </w:p>
        </w:tc>
        <w:tc>
          <w:tcPr>
            <w:tcW w:w="234" w:type="pct"/>
          </w:tcPr>
          <w:p w14:paraId="71B5282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4DD2E46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0,014</w:t>
            </w:r>
          </w:p>
        </w:tc>
        <w:tc>
          <w:tcPr>
            <w:tcW w:w="262" w:type="pct"/>
          </w:tcPr>
          <w:p w14:paraId="2E90CA6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0,02946</w:t>
            </w:r>
          </w:p>
        </w:tc>
        <w:tc>
          <w:tcPr>
            <w:tcW w:w="299" w:type="pct"/>
          </w:tcPr>
          <w:p w14:paraId="03B10DB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3A66C49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0,000733</w:t>
            </w:r>
          </w:p>
        </w:tc>
        <w:tc>
          <w:tcPr>
            <w:tcW w:w="258" w:type="pct"/>
          </w:tcPr>
          <w:p w14:paraId="1391DDA2" w14:textId="77777777" w:rsidR="00B8250A" w:rsidRPr="00547BA0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47BA0">
              <w:rPr>
                <w:sz w:val="12"/>
                <w:szCs w:val="12"/>
              </w:rPr>
              <w:t>0,1383</w:t>
            </w:r>
          </w:p>
        </w:tc>
        <w:tc>
          <w:tcPr>
            <w:tcW w:w="219" w:type="pct"/>
          </w:tcPr>
          <w:p w14:paraId="5DF04978" w14:textId="77777777" w:rsidR="00B8250A" w:rsidRPr="00547BA0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47BA0">
              <w:rPr>
                <w:sz w:val="12"/>
                <w:szCs w:val="12"/>
              </w:rPr>
              <w:t>0,097</w:t>
            </w:r>
          </w:p>
        </w:tc>
        <w:tc>
          <w:tcPr>
            <w:tcW w:w="231" w:type="pct"/>
          </w:tcPr>
          <w:p w14:paraId="663F7495" w14:textId="77777777" w:rsidR="00B8250A" w:rsidRPr="00547BA0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47BA0">
              <w:rPr>
                <w:sz w:val="12"/>
                <w:szCs w:val="12"/>
              </w:rPr>
              <w:t>1,2625</w:t>
            </w:r>
          </w:p>
        </w:tc>
        <w:tc>
          <w:tcPr>
            <w:tcW w:w="183" w:type="pct"/>
          </w:tcPr>
          <w:p w14:paraId="2B6858D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0,28</w:t>
            </w:r>
          </w:p>
        </w:tc>
        <w:tc>
          <w:tcPr>
            <w:tcW w:w="210" w:type="pct"/>
          </w:tcPr>
          <w:p w14:paraId="5D25DCD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0,97</w:t>
            </w:r>
          </w:p>
        </w:tc>
        <w:tc>
          <w:tcPr>
            <w:tcW w:w="231" w:type="pct"/>
          </w:tcPr>
          <w:p w14:paraId="10970E8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0E15681A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6647681D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5C7202FD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0,08</w:t>
            </w:r>
          </w:p>
        </w:tc>
      </w:tr>
      <w:tr w:rsidR="00B8250A" w:rsidRPr="00A203EF" w14:paraId="6C5901F9" w14:textId="77777777" w:rsidTr="00FC15E6">
        <w:tc>
          <w:tcPr>
            <w:tcW w:w="151" w:type="pct"/>
            <w:vMerge/>
            <w:textDirection w:val="btLr"/>
          </w:tcPr>
          <w:p w14:paraId="486C93A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086A26CC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6B5F1681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3</w:t>
            </w:r>
          </w:p>
        </w:tc>
        <w:tc>
          <w:tcPr>
            <w:tcW w:w="262" w:type="pct"/>
          </w:tcPr>
          <w:p w14:paraId="39EF4E1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0,09123</w:t>
            </w:r>
          </w:p>
        </w:tc>
        <w:tc>
          <w:tcPr>
            <w:tcW w:w="323" w:type="pct"/>
          </w:tcPr>
          <w:p w14:paraId="2C94CD7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0,00936</w:t>
            </w:r>
          </w:p>
        </w:tc>
        <w:tc>
          <w:tcPr>
            <w:tcW w:w="201" w:type="pct"/>
          </w:tcPr>
          <w:p w14:paraId="639AE54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0,002</w:t>
            </w:r>
          </w:p>
        </w:tc>
        <w:tc>
          <w:tcPr>
            <w:tcW w:w="211" w:type="pct"/>
          </w:tcPr>
          <w:p w14:paraId="485BDF7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0797C06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0,007</w:t>
            </w:r>
          </w:p>
        </w:tc>
        <w:tc>
          <w:tcPr>
            <w:tcW w:w="219" w:type="pct"/>
          </w:tcPr>
          <w:p w14:paraId="63BDEF4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0,018</w:t>
            </w:r>
          </w:p>
        </w:tc>
        <w:tc>
          <w:tcPr>
            <w:tcW w:w="262" w:type="pct"/>
          </w:tcPr>
          <w:p w14:paraId="0891AD9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0,02242</w:t>
            </w:r>
          </w:p>
        </w:tc>
        <w:tc>
          <w:tcPr>
            <w:tcW w:w="299" w:type="pct"/>
          </w:tcPr>
          <w:p w14:paraId="57BE6807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0,000663</w:t>
            </w:r>
          </w:p>
        </w:tc>
        <w:tc>
          <w:tcPr>
            <w:tcW w:w="323" w:type="pct"/>
          </w:tcPr>
          <w:p w14:paraId="3EA9C86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0,006208</w:t>
            </w:r>
          </w:p>
        </w:tc>
        <w:tc>
          <w:tcPr>
            <w:tcW w:w="258" w:type="pct"/>
          </w:tcPr>
          <w:p w14:paraId="12792A67" w14:textId="77777777" w:rsidR="00B8250A" w:rsidRPr="00547BA0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47BA0">
              <w:rPr>
                <w:sz w:val="12"/>
                <w:szCs w:val="12"/>
              </w:rPr>
              <w:t>0,0757</w:t>
            </w:r>
          </w:p>
        </w:tc>
        <w:tc>
          <w:tcPr>
            <w:tcW w:w="219" w:type="pct"/>
          </w:tcPr>
          <w:p w14:paraId="4D5C59E1" w14:textId="77777777" w:rsidR="00B8250A" w:rsidRPr="00547BA0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47BA0">
              <w:rPr>
                <w:sz w:val="12"/>
                <w:szCs w:val="12"/>
              </w:rPr>
              <w:t>0,054</w:t>
            </w:r>
          </w:p>
        </w:tc>
        <w:tc>
          <w:tcPr>
            <w:tcW w:w="231" w:type="pct"/>
          </w:tcPr>
          <w:p w14:paraId="6AF0E9DF" w14:textId="77777777" w:rsidR="00B8250A" w:rsidRPr="00547BA0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47BA0">
              <w:rPr>
                <w:sz w:val="12"/>
                <w:szCs w:val="12"/>
              </w:rPr>
              <w:t>0,7701</w:t>
            </w:r>
          </w:p>
        </w:tc>
        <w:tc>
          <w:tcPr>
            <w:tcW w:w="183" w:type="pct"/>
          </w:tcPr>
          <w:p w14:paraId="374907B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0,20</w:t>
            </w:r>
          </w:p>
        </w:tc>
        <w:tc>
          <w:tcPr>
            <w:tcW w:w="210" w:type="pct"/>
          </w:tcPr>
          <w:p w14:paraId="07BB0E6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0,48</w:t>
            </w:r>
          </w:p>
        </w:tc>
        <w:tc>
          <w:tcPr>
            <w:tcW w:w="231" w:type="pct"/>
          </w:tcPr>
          <w:p w14:paraId="2E24E52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0,0085</w:t>
            </w:r>
          </w:p>
        </w:tc>
        <w:tc>
          <w:tcPr>
            <w:tcW w:w="259" w:type="pct"/>
          </w:tcPr>
          <w:p w14:paraId="5877F18B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0,0046</w:t>
            </w:r>
          </w:p>
        </w:tc>
        <w:tc>
          <w:tcPr>
            <w:tcW w:w="266" w:type="pct"/>
          </w:tcPr>
          <w:p w14:paraId="0C7A3C50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0,0039</w:t>
            </w:r>
          </w:p>
        </w:tc>
        <w:tc>
          <w:tcPr>
            <w:tcW w:w="203" w:type="pct"/>
          </w:tcPr>
          <w:p w14:paraId="4868823C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0,04</w:t>
            </w:r>
          </w:p>
        </w:tc>
      </w:tr>
      <w:tr w:rsidR="00B8250A" w:rsidRPr="00A203EF" w14:paraId="630003DF" w14:textId="77777777" w:rsidTr="00FC15E6">
        <w:tc>
          <w:tcPr>
            <w:tcW w:w="151" w:type="pct"/>
            <w:vMerge/>
            <w:textDirection w:val="btLr"/>
          </w:tcPr>
          <w:p w14:paraId="2DADA6EB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 w:val="restart"/>
            <w:textDirection w:val="btLr"/>
          </w:tcPr>
          <w:p w14:paraId="79E949C7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на 1 жителя</w:t>
            </w:r>
          </w:p>
        </w:tc>
        <w:tc>
          <w:tcPr>
            <w:tcW w:w="151" w:type="pct"/>
          </w:tcPr>
          <w:p w14:paraId="05C05148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1</w:t>
            </w:r>
          </w:p>
        </w:tc>
        <w:tc>
          <w:tcPr>
            <w:tcW w:w="262" w:type="pct"/>
          </w:tcPr>
          <w:p w14:paraId="3DFADF8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5C5EADA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3739284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26CA02C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2ED8885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43F376D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0,025</w:t>
            </w:r>
          </w:p>
        </w:tc>
        <w:tc>
          <w:tcPr>
            <w:tcW w:w="262" w:type="pct"/>
          </w:tcPr>
          <w:p w14:paraId="6E227B3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99" w:type="pct"/>
          </w:tcPr>
          <w:p w14:paraId="3BDD721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396E2A3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5256DF6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69C5D85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660A9FC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183" w:type="pct"/>
          </w:tcPr>
          <w:p w14:paraId="40A1A63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0" w:type="pct"/>
          </w:tcPr>
          <w:p w14:paraId="1473241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203B529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1EDCC127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15EABB87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6928F305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0,016</w:t>
            </w:r>
          </w:p>
        </w:tc>
      </w:tr>
      <w:tr w:rsidR="00B8250A" w:rsidRPr="00A203EF" w14:paraId="153D5991" w14:textId="77777777" w:rsidTr="00FC15E6">
        <w:tc>
          <w:tcPr>
            <w:tcW w:w="151" w:type="pct"/>
            <w:vMerge/>
            <w:textDirection w:val="btLr"/>
          </w:tcPr>
          <w:p w14:paraId="12A161EC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54366164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45431E2E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2</w:t>
            </w:r>
          </w:p>
        </w:tc>
        <w:tc>
          <w:tcPr>
            <w:tcW w:w="262" w:type="pct"/>
          </w:tcPr>
          <w:p w14:paraId="3AE9B74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0,0137</w:t>
            </w:r>
          </w:p>
        </w:tc>
        <w:tc>
          <w:tcPr>
            <w:tcW w:w="323" w:type="pct"/>
          </w:tcPr>
          <w:p w14:paraId="3329269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4CB9413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7A08ED0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437AB30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55342E3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0,008</w:t>
            </w:r>
          </w:p>
        </w:tc>
        <w:tc>
          <w:tcPr>
            <w:tcW w:w="262" w:type="pct"/>
          </w:tcPr>
          <w:p w14:paraId="4DDE308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0,004</w:t>
            </w:r>
          </w:p>
        </w:tc>
        <w:tc>
          <w:tcPr>
            <w:tcW w:w="299" w:type="pct"/>
          </w:tcPr>
          <w:p w14:paraId="5FF778A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33DBF2C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17FCEBB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5CECCE1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03ABEC3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0,237</w:t>
            </w:r>
          </w:p>
        </w:tc>
        <w:tc>
          <w:tcPr>
            <w:tcW w:w="183" w:type="pct"/>
          </w:tcPr>
          <w:p w14:paraId="75914D2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0" w:type="pct"/>
          </w:tcPr>
          <w:p w14:paraId="624A795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0,160</w:t>
            </w:r>
          </w:p>
        </w:tc>
        <w:tc>
          <w:tcPr>
            <w:tcW w:w="231" w:type="pct"/>
          </w:tcPr>
          <w:p w14:paraId="5E1E994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56EC5233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431A5AF3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651FEFBF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</w:tr>
      <w:tr w:rsidR="00B8250A" w:rsidRPr="00A203EF" w14:paraId="191D6DCE" w14:textId="77777777" w:rsidTr="00FC15E6">
        <w:tc>
          <w:tcPr>
            <w:tcW w:w="151" w:type="pct"/>
            <w:vMerge/>
            <w:textDirection w:val="btLr"/>
          </w:tcPr>
          <w:p w14:paraId="6DA1C7B8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7277D8F3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7ACACCE6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3</w:t>
            </w:r>
          </w:p>
        </w:tc>
        <w:tc>
          <w:tcPr>
            <w:tcW w:w="262" w:type="pct"/>
          </w:tcPr>
          <w:p w14:paraId="51237FA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59E5EDE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64E3CF5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129721F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4AFDD76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0,0002</w:t>
            </w:r>
          </w:p>
        </w:tc>
        <w:tc>
          <w:tcPr>
            <w:tcW w:w="219" w:type="pct"/>
          </w:tcPr>
          <w:p w14:paraId="073D040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0,024</w:t>
            </w:r>
          </w:p>
        </w:tc>
        <w:tc>
          <w:tcPr>
            <w:tcW w:w="262" w:type="pct"/>
          </w:tcPr>
          <w:p w14:paraId="4AD12FB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99" w:type="pct"/>
          </w:tcPr>
          <w:p w14:paraId="561FE31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20577C8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575180C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6CC6AA3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1C7DAC5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183" w:type="pct"/>
          </w:tcPr>
          <w:p w14:paraId="1C4A73A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0" w:type="pct"/>
          </w:tcPr>
          <w:p w14:paraId="6F42CD6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70CE505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0,0084</w:t>
            </w:r>
          </w:p>
        </w:tc>
        <w:tc>
          <w:tcPr>
            <w:tcW w:w="259" w:type="pct"/>
          </w:tcPr>
          <w:p w14:paraId="35EDF44D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0,0045</w:t>
            </w:r>
          </w:p>
        </w:tc>
        <w:tc>
          <w:tcPr>
            <w:tcW w:w="266" w:type="pct"/>
          </w:tcPr>
          <w:p w14:paraId="04C1F2D6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0,0039</w:t>
            </w:r>
          </w:p>
        </w:tc>
        <w:tc>
          <w:tcPr>
            <w:tcW w:w="203" w:type="pct"/>
          </w:tcPr>
          <w:p w14:paraId="1F8DAC73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</w:tr>
      <w:tr w:rsidR="00B8250A" w:rsidRPr="00A203EF" w14:paraId="5068FA7F" w14:textId="77777777" w:rsidTr="00FC15E6">
        <w:tc>
          <w:tcPr>
            <w:tcW w:w="151" w:type="pct"/>
            <w:vMerge w:val="restart"/>
            <w:textDirection w:val="btLr"/>
          </w:tcPr>
          <w:p w14:paraId="190A29E4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2021</w:t>
            </w:r>
          </w:p>
        </w:tc>
        <w:tc>
          <w:tcPr>
            <w:tcW w:w="305" w:type="pct"/>
            <w:vMerge w:val="restart"/>
            <w:textDirection w:val="btLr"/>
          </w:tcPr>
          <w:p w14:paraId="35F5D031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на 1 застрахованное лицо</w:t>
            </w:r>
          </w:p>
        </w:tc>
        <w:tc>
          <w:tcPr>
            <w:tcW w:w="151" w:type="pct"/>
          </w:tcPr>
          <w:p w14:paraId="3240C2C4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1</w:t>
            </w:r>
          </w:p>
        </w:tc>
        <w:tc>
          <w:tcPr>
            <w:tcW w:w="262" w:type="pct"/>
          </w:tcPr>
          <w:p w14:paraId="797CA04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0,00530</w:t>
            </w:r>
          </w:p>
        </w:tc>
        <w:tc>
          <w:tcPr>
            <w:tcW w:w="323" w:type="pct"/>
          </w:tcPr>
          <w:p w14:paraId="3D1EDF0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645DD6D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7F08001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70F9956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31E673A7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0,025</w:t>
            </w:r>
          </w:p>
        </w:tc>
        <w:tc>
          <w:tcPr>
            <w:tcW w:w="262" w:type="pct"/>
          </w:tcPr>
          <w:p w14:paraId="70EFADA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0,01108</w:t>
            </w:r>
          </w:p>
        </w:tc>
        <w:tc>
          <w:tcPr>
            <w:tcW w:w="299" w:type="pct"/>
          </w:tcPr>
          <w:p w14:paraId="35E5AD4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0,000183</w:t>
            </w:r>
          </w:p>
        </w:tc>
        <w:tc>
          <w:tcPr>
            <w:tcW w:w="323" w:type="pct"/>
          </w:tcPr>
          <w:p w14:paraId="4735F6F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7C50C1C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0,04</w:t>
            </w:r>
          </w:p>
        </w:tc>
        <w:tc>
          <w:tcPr>
            <w:tcW w:w="219" w:type="pct"/>
          </w:tcPr>
          <w:p w14:paraId="41265A17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0,03</w:t>
            </w:r>
          </w:p>
        </w:tc>
        <w:tc>
          <w:tcPr>
            <w:tcW w:w="231" w:type="pct"/>
          </w:tcPr>
          <w:p w14:paraId="775AEEC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0,46</w:t>
            </w:r>
          </w:p>
        </w:tc>
        <w:tc>
          <w:tcPr>
            <w:tcW w:w="183" w:type="pct"/>
          </w:tcPr>
          <w:p w14:paraId="7686707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0,06</w:t>
            </w:r>
          </w:p>
        </w:tc>
        <w:tc>
          <w:tcPr>
            <w:tcW w:w="210" w:type="pct"/>
          </w:tcPr>
          <w:p w14:paraId="1E95D6A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0,32</w:t>
            </w:r>
          </w:p>
        </w:tc>
        <w:tc>
          <w:tcPr>
            <w:tcW w:w="231" w:type="pct"/>
          </w:tcPr>
          <w:p w14:paraId="7558B8E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67B98560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533E949B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22D7EB42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0,17</w:t>
            </w:r>
          </w:p>
        </w:tc>
      </w:tr>
      <w:tr w:rsidR="00B8250A" w:rsidRPr="00A203EF" w14:paraId="3F6106E7" w14:textId="77777777" w:rsidTr="00FC15E6">
        <w:tc>
          <w:tcPr>
            <w:tcW w:w="151" w:type="pct"/>
            <w:vMerge/>
            <w:textDirection w:val="btLr"/>
          </w:tcPr>
          <w:p w14:paraId="665ECAD4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5D98080C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2C7996D1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2</w:t>
            </w:r>
          </w:p>
        </w:tc>
        <w:tc>
          <w:tcPr>
            <w:tcW w:w="262" w:type="pct"/>
          </w:tcPr>
          <w:p w14:paraId="4F9B9D5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0,08005</w:t>
            </w:r>
          </w:p>
        </w:tc>
        <w:tc>
          <w:tcPr>
            <w:tcW w:w="323" w:type="pct"/>
          </w:tcPr>
          <w:p w14:paraId="1FEF6B5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0,000716</w:t>
            </w:r>
          </w:p>
        </w:tc>
        <w:tc>
          <w:tcPr>
            <w:tcW w:w="201" w:type="pct"/>
          </w:tcPr>
          <w:p w14:paraId="3EF5E1E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0,003</w:t>
            </w:r>
          </w:p>
        </w:tc>
        <w:tc>
          <w:tcPr>
            <w:tcW w:w="211" w:type="pct"/>
          </w:tcPr>
          <w:p w14:paraId="79E8AAC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0,001</w:t>
            </w:r>
          </w:p>
        </w:tc>
        <w:tc>
          <w:tcPr>
            <w:tcW w:w="234" w:type="pct"/>
          </w:tcPr>
          <w:p w14:paraId="6DEC1C7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160CAD1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0,014</w:t>
            </w:r>
          </w:p>
        </w:tc>
        <w:tc>
          <w:tcPr>
            <w:tcW w:w="262" w:type="pct"/>
          </w:tcPr>
          <w:p w14:paraId="7F5822B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0,02947</w:t>
            </w:r>
          </w:p>
        </w:tc>
        <w:tc>
          <w:tcPr>
            <w:tcW w:w="299" w:type="pct"/>
          </w:tcPr>
          <w:p w14:paraId="7337BF0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3CA7A05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0,0008100</w:t>
            </w:r>
          </w:p>
        </w:tc>
        <w:tc>
          <w:tcPr>
            <w:tcW w:w="258" w:type="pct"/>
          </w:tcPr>
          <w:p w14:paraId="05BF2A1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0,14</w:t>
            </w:r>
          </w:p>
        </w:tc>
        <w:tc>
          <w:tcPr>
            <w:tcW w:w="219" w:type="pct"/>
          </w:tcPr>
          <w:p w14:paraId="11BF3B5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0,10</w:t>
            </w:r>
          </w:p>
        </w:tc>
        <w:tc>
          <w:tcPr>
            <w:tcW w:w="231" w:type="pct"/>
          </w:tcPr>
          <w:p w14:paraId="7054DAF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1,26</w:t>
            </w:r>
          </w:p>
        </w:tc>
        <w:tc>
          <w:tcPr>
            <w:tcW w:w="183" w:type="pct"/>
          </w:tcPr>
          <w:p w14:paraId="0261057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0,28</w:t>
            </w:r>
          </w:p>
        </w:tc>
        <w:tc>
          <w:tcPr>
            <w:tcW w:w="210" w:type="pct"/>
          </w:tcPr>
          <w:p w14:paraId="5F1B172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0,97</w:t>
            </w:r>
          </w:p>
        </w:tc>
        <w:tc>
          <w:tcPr>
            <w:tcW w:w="231" w:type="pct"/>
          </w:tcPr>
          <w:p w14:paraId="2D54B94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26546515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0EB6A861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10664B3C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0,08</w:t>
            </w:r>
          </w:p>
        </w:tc>
      </w:tr>
      <w:tr w:rsidR="00B8250A" w:rsidRPr="00A203EF" w14:paraId="57582D4C" w14:textId="77777777" w:rsidTr="00FC15E6">
        <w:tc>
          <w:tcPr>
            <w:tcW w:w="151" w:type="pct"/>
            <w:vMerge/>
            <w:textDirection w:val="btLr"/>
          </w:tcPr>
          <w:p w14:paraId="0852980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639FCCD0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04813A35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3</w:t>
            </w:r>
          </w:p>
        </w:tc>
        <w:tc>
          <w:tcPr>
            <w:tcW w:w="262" w:type="pct"/>
          </w:tcPr>
          <w:p w14:paraId="6CA2B34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0,09136</w:t>
            </w:r>
          </w:p>
        </w:tc>
        <w:tc>
          <w:tcPr>
            <w:tcW w:w="323" w:type="pct"/>
          </w:tcPr>
          <w:p w14:paraId="38C4BB8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0,010295</w:t>
            </w:r>
          </w:p>
        </w:tc>
        <w:tc>
          <w:tcPr>
            <w:tcW w:w="201" w:type="pct"/>
          </w:tcPr>
          <w:p w14:paraId="6E5C0DB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0,002</w:t>
            </w:r>
          </w:p>
        </w:tc>
        <w:tc>
          <w:tcPr>
            <w:tcW w:w="211" w:type="pct"/>
          </w:tcPr>
          <w:p w14:paraId="5C877BE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54AA078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0,007</w:t>
            </w:r>
          </w:p>
        </w:tc>
        <w:tc>
          <w:tcPr>
            <w:tcW w:w="219" w:type="pct"/>
          </w:tcPr>
          <w:p w14:paraId="19F02E2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0,018</w:t>
            </w:r>
          </w:p>
        </w:tc>
        <w:tc>
          <w:tcPr>
            <w:tcW w:w="262" w:type="pct"/>
          </w:tcPr>
          <w:p w14:paraId="2E281D2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0,02242</w:t>
            </w:r>
          </w:p>
        </w:tc>
        <w:tc>
          <w:tcPr>
            <w:tcW w:w="299" w:type="pct"/>
          </w:tcPr>
          <w:p w14:paraId="53F46DB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0,000829</w:t>
            </w:r>
          </w:p>
        </w:tc>
        <w:tc>
          <w:tcPr>
            <w:tcW w:w="323" w:type="pct"/>
          </w:tcPr>
          <w:p w14:paraId="6320DC1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0,0068251</w:t>
            </w:r>
          </w:p>
        </w:tc>
        <w:tc>
          <w:tcPr>
            <w:tcW w:w="258" w:type="pct"/>
          </w:tcPr>
          <w:p w14:paraId="7EA75DE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0,08</w:t>
            </w:r>
          </w:p>
        </w:tc>
        <w:tc>
          <w:tcPr>
            <w:tcW w:w="219" w:type="pct"/>
          </w:tcPr>
          <w:p w14:paraId="75CB408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0,06</w:t>
            </w:r>
          </w:p>
        </w:tc>
        <w:tc>
          <w:tcPr>
            <w:tcW w:w="231" w:type="pct"/>
          </w:tcPr>
          <w:p w14:paraId="1178AAB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0,760</w:t>
            </w:r>
          </w:p>
        </w:tc>
        <w:tc>
          <w:tcPr>
            <w:tcW w:w="183" w:type="pct"/>
          </w:tcPr>
          <w:p w14:paraId="5D39A5D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0,20</w:t>
            </w:r>
          </w:p>
        </w:tc>
        <w:tc>
          <w:tcPr>
            <w:tcW w:w="210" w:type="pct"/>
          </w:tcPr>
          <w:p w14:paraId="079CED6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0,48</w:t>
            </w:r>
          </w:p>
        </w:tc>
        <w:tc>
          <w:tcPr>
            <w:tcW w:w="231" w:type="pct"/>
          </w:tcPr>
          <w:p w14:paraId="2A4C1AE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0,0085</w:t>
            </w:r>
          </w:p>
        </w:tc>
        <w:tc>
          <w:tcPr>
            <w:tcW w:w="259" w:type="pct"/>
          </w:tcPr>
          <w:p w14:paraId="44B1CAC4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0,0046</w:t>
            </w:r>
          </w:p>
        </w:tc>
        <w:tc>
          <w:tcPr>
            <w:tcW w:w="266" w:type="pct"/>
          </w:tcPr>
          <w:p w14:paraId="73BCA4C8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0,0039</w:t>
            </w:r>
          </w:p>
        </w:tc>
        <w:tc>
          <w:tcPr>
            <w:tcW w:w="203" w:type="pct"/>
          </w:tcPr>
          <w:p w14:paraId="270A75DB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0,04</w:t>
            </w:r>
          </w:p>
        </w:tc>
      </w:tr>
      <w:tr w:rsidR="00B8250A" w:rsidRPr="00A203EF" w14:paraId="30FF8CF1" w14:textId="77777777" w:rsidTr="00FC15E6">
        <w:tc>
          <w:tcPr>
            <w:tcW w:w="151" w:type="pct"/>
            <w:vMerge/>
            <w:textDirection w:val="btLr"/>
          </w:tcPr>
          <w:p w14:paraId="6CCE952C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 w:val="restart"/>
            <w:textDirection w:val="btLr"/>
          </w:tcPr>
          <w:p w14:paraId="4C3DADA6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на 1 жителя</w:t>
            </w:r>
          </w:p>
        </w:tc>
        <w:tc>
          <w:tcPr>
            <w:tcW w:w="151" w:type="pct"/>
          </w:tcPr>
          <w:p w14:paraId="753B8C19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1</w:t>
            </w:r>
          </w:p>
        </w:tc>
        <w:tc>
          <w:tcPr>
            <w:tcW w:w="262" w:type="pct"/>
          </w:tcPr>
          <w:p w14:paraId="087A904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60FD843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78C5904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4E3C3E3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782BC92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42CFC83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0,025</w:t>
            </w:r>
          </w:p>
        </w:tc>
        <w:tc>
          <w:tcPr>
            <w:tcW w:w="262" w:type="pct"/>
          </w:tcPr>
          <w:p w14:paraId="3840959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99" w:type="pct"/>
          </w:tcPr>
          <w:p w14:paraId="20B675E7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12D5E86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3342585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1343EB0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2F9C5B3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183" w:type="pct"/>
          </w:tcPr>
          <w:p w14:paraId="1C630CA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0" w:type="pct"/>
          </w:tcPr>
          <w:p w14:paraId="1EE8BF0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61F4518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74E83215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0AD63682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56F5DBD6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>
              <w:rPr>
                <w:rFonts w:eastAsiaTheme="minorEastAsia"/>
                <w:sz w:val="12"/>
                <w:szCs w:val="12"/>
              </w:rPr>
              <w:t>0</w:t>
            </w:r>
          </w:p>
        </w:tc>
      </w:tr>
      <w:tr w:rsidR="00B8250A" w:rsidRPr="00A203EF" w14:paraId="714AA114" w14:textId="77777777" w:rsidTr="00FC15E6">
        <w:tc>
          <w:tcPr>
            <w:tcW w:w="151" w:type="pct"/>
            <w:vMerge/>
            <w:textDirection w:val="btLr"/>
          </w:tcPr>
          <w:p w14:paraId="56CEB81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537A2413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0FC6CA31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2</w:t>
            </w:r>
          </w:p>
        </w:tc>
        <w:tc>
          <w:tcPr>
            <w:tcW w:w="262" w:type="pct"/>
          </w:tcPr>
          <w:p w14:paraId="584772B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0,0138</w:t>
            </w:r>
          </w:p>
        </w:tc>
        <w:tc>
          <w:tcPr>
            <w:tcW w:w="323" w:type="pct"/>
          </w:tcPr>
          <w:p w14:paraId="4809E50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3EA3F6A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3339B4C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47D9809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7E2757E7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0,008</w:t>
            </w:r>
          </w:p>
        </w:tc>
        <w:tc>
          <w:tcPr>
            <w:tcW w:w="262" w:type="pct"/>
          </w:tcPr>
          <w:p w14:paraId="46642F7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0,004</w:t>
            </w:r>
          </w:p>
        </w:tc>
        <w:tc>
          <w:tcPr>
            <w:tcW w:w="299" w:type="pct"/>
          </w:tcPr>
          <w:p w14:paraId="0C7D5CC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405CAD0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3E67FAD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360E83D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65E3928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0,239</w:t>
            </w:r>
          </w:p>
        </w:tc>
        <w:tc>
          <w:tcPr>
            <w:tcW w:w="183" w:type="pct"/>
          </w:tcPr>
          <w:p w14:paraId="66787E2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0" w:type="pct"/>
          </w:tcPr>
          <w:p w14:paraId="378CCB2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0,157</w:t>
            </w:r>
          </w:p>
        </w:tc>
        <w:tc>
          <w:tcPr>
            <w:tcW w:w="231" w:type="pct"/>
          </w:tcPr>
          <w:p w14:paraId="2F5B66D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60856314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7836E4B5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6CF0E9EA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</w:tr>
      <w:tr w:rsidR="00B8250A" w:rsidRPr="00A203EF" w14:paraId="44D80A09" w14:textId="77777777" w:rsidTr="00FC15E6">
        <w:tc>
          <w:tcPr>
            <w:tcW w:w="151" w:type="pct"/>
            <w:vMerge/>
            <w:textDirection w:val="btLr"/>
          </w:tcPr>
          <w:p w14:paraId="57126BD5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78BFB60C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6DB7EB3C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3</w:t>
            </w:r>
          </w:p>
        </w:tc>
        <w:tc>
          <w:tcPr>
            <w:tcW w:w="262" w:type="pct"/>
          </w:tcPr>
          <w:p w14:paraId="43C846D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7551C10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5C67021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76C8BA9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0DAC466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0,0002</w:t>
            </w:r>
          </w:p>
        </w:tc>
        <w:tc>
          <w:tcPr>
            <w:tcW w:w="219" w:type="pct"/>
          </w:tcPr>
          <w:p w14:paraId="25165D0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0,025</w:t>
            </w:r>
          </w:p>
        </w:tc>
        <w:tc>
          <w:tcPr>
            <w:tcW w:w="262" w:type="pct"/>
          </w:tcPr>
          <w:p w14:paraId="65FA929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99" w:type="pct"/>
          </w:tcPr>
          <w:p w14:paraId="58D61FD7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2990606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22CF65C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0981322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3C6DE35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183" w:type="pct"/>
          </w:tcPr>
          <w:p w14:paraId="5EB7BDB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0" w:type="pct"/>
          </w:tcPr>
          <w:p w14:paraId="49F64DB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0910CB8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0,0085</w:t>
            </w:r>
          </w:p>
        </w:tc>
        <w:tc>
          <w:tcPr>
            <w:tcW w:w="259" w:type="pct"/>
          </w:tcPr>
          <w:p w14:paraId="645C2C7E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0,0046</w:t>
            </w:r>
          </w:p>
        </w:tc>
        <w:tc>
          <w:tcPr>
            <w:tcW w:w="266" w:type="pct"/>
          </w:tcPr>
          <w:p w14:paraId="3F23B7B0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0,0039</w:t>
            </w:r>
          </w:p>
        </w:tc>
        <w:tc>
          <w:tcPr>
            <w:tcW w:w="203" w:type="pct"/>
          </w:tcPr>
          <w:p w14:paraId="584AB394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</w:tr>
      <w:tr w:rsidR="00B8250A" w:rsidRPr="00A203EF" w14:paraId="38EF0A40" w14:textId="77777777" w:rsidTr="00FC15E6">
        <w:tc>
          <w:tcPr>
            <w:tcW w:w="151" w:type="pct"/>
            <w:vMerge w:val="restart"/>
            <w:textDirection w:val="btLr"/>
          </w:tcPr>
          <w:p w14:paraId="2F05C9DF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2022</w:t>
            </w:r>
          </w:p>
        </w:tc>
        <w:tc>
          <w:tcPr>
            <w:tcW w:w="305" w:type="pct"/>
            <w:vMerge w:val="restart"/>
            <w:textDirection w:val="btLr"/>
          </w:tcPr>
          <w:p w14:paraId="0C1E383F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на 1 застрахованное лицо</w:t>
            </w:r>
          </w:p>
        </w:tc>
        <w:tc>
          <w:tcPr>
            <w:tcW w:w="151" w:type="pct"/>
          </w:tcPr>
          <w:p w14:paraId="7E608041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1</w:t>
            </w:r>
          </w:p>
        </w:tc>
        <w:tc>
          <w:tcPr>
            <w:tcW w:w="262" w:type="pct"/>
          </w:tcPr>
          <w:p w14:paraId="572546B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0,0053</w:t>
            </w:r>
          </w:p>
        </w:tc>
        <w:tc>
          <w:tcPr>
            <w:tcW w:w="323" w:type="pct"/>
          </w:tcPr>
          <w:p w14:paraId="4C175D5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37655BB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467BD49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17979AA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2E14741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0,025</w:t>
            </w:r>
          </w:p>
        </w:tc>
        <w:tc>
          <w:tcPr>
            <w:tcW w:w="262" w:type="pct"/>
          </w:tcPr>
          <w:p w14:paraId="61B6B9D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0,01109</w:t>
            </w:r>
          </w:p>
        </w:tc>
        <w:tc>
          <w:tcPr>
            <w:tcW w:w="299" w:type="pct"/>
          </w:tcPr>
          <w:p w14:paraId="3A04A0B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0,000201</w:t>
            </w:r>
          </w:p>
        </w:tc>
        <w:tc>
          <w:tcPr>
            <w:tcW w:w="323" w:type="pct"/>
          </w:tcPr>
          <w:p w14:paraId="5E9628A7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41A273E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0,043</w:t>
            </w:r>
          </w:p>
        </w:tc>
        <w:tc>
          <w:tcPr>
            <w:tcW w:w="219" w:type="pct"/>
          </w:tcPr>
          <w:p w14:paraId="1045013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0,043</w:t>
            </w:r>
          </w:p>
        </w:tc>
        <w:tc>
          <w:tcPr>
            <w:tcW w:w="231" w:type="pct"/>
          </w:tcPr>
          <w:p w14:paraId="424D745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0,445</w:t>
            </w:r>
          </w:p>
        </w:tc>
        <w:tc>
          <w:tcPr>
            <w:tcW w:w="183" w:type="pct"/>
          </w:tcPr>
          <w:p w14:paraId="307474F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0,06</w:t>
            </w:r>
          </w:p>
        </w:tc>
        <w:tc>
          <w:tcPr>
            <w:tcW w:w="210" w:type="pct"/>
          </w:tcPr>
          <w:p w14:paraId="7EB7CEE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0,32</w:t>
            </w:r>
          </w:p>
        </w:tc>
        <w:tc>
          <w:tcPr>
            <w:tcW w:w="231" w:type="pct"/>
          </w:tcPr>
          <w:p w14:paraId="6C89E72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0174F493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7ED74A32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2446531B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0,17</w:t>
            </w:r>
          </w:p>
        </w:tc>
      </w:tr>
      <w:tr w:rsidR="00B8250A" w:rsidRPr="00A203EF" w14:paraId="0E688672" w14:textId="77777777" w:rsidTr="00FC15E6">
        <w:tc>
          <w:tcPr>
            <w:tcW w:w="151" w:type="pct"/>
            <w:vMerge/>
            <w:textDirection w:val="btLr"/>
          </w:tcPr>
          <w:p w14:paraId="4569121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6AE8CCB5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0002245C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2</w:t>
            </w:r>
          </w:p>
        </w:tc>
        <w:tc>
          <w:tcPr>
            <w:tcW w:w="262" w:type="pct"/>
          </w:tcPr>
          <w:p w14:paraId="6D39806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0,08005</w:t>
            </w:r>
          </w:p>
        </w:tc>
        <w:tc>
          <w:tcPr>
            <w:tcW w:w="323" w:type="pct"/>
          </w:tcPr>
          <w:p w14:paraId="520035A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0,0007875</w:t>
            </w:r>
          </w:p>
        </w:tc>
        <w:tc>
          <w:tcPr>
            <w:tcW w:w="201" w:type="pct"/>
          </w:tcPr>
          <w:p w14:paraId="6D182D7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0,003</w:t>
            </w:r>
          </w:p>
        </w:tc>
        <w:tc>
          <w:tcPr>
            <w:tcW w:w="211" w:type="pct"/>
          </w:tcPr>
          <w:p w14:paraId="53947B6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0,001</w:t>
            </w:r>
          </w:p>
        </w:tc>
        <w:tc>
          <w:tcPr>
            <w:tcW w:w="234" w:type="pct"/>
          </w:tcPr>
          <w:p w14:paraId="024FFF1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51FA87F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0,014</w:t>
            </w:r>
          </w:p>
        </w:tc>
        <w:tc>
          <w:tcPr>
            <w:tcW w:w="262" w:type="pct"/>
          </w:tcPr>
          <w:p w14:paraId="133F3B2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0,02948</w:t>
            </w:r>
          </w:p>
        </w:tc>
        <w:tc>
          <w:tcPr>
            <w:tcW w:w="299" w:type="pct"/>
          </w:tcPr>
          <w:p w14:paraId="7BCCC33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79693D5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0,0008904</w:t>
            </w:r>
          </w:p>
        </w:tc>
        <w:tc>
          <w:tcPr>
            <w:tcW w:w="258" w:type="pct"/>
          </w:tcPr>
          <w:p w14:paraId="5562127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0,149</w:t>
            </w:r>
          </w:p>
        </w:tc>
        <w:tc>
          <w:tcPr>
            <w:tcW w:w="219" w:type="pct"/>
          </w:tcPr>
          <w:p w14:paraId="2E6BF29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0,140</w:t>
            </w:r>
          </w:p>
        </w:tc>
        <w:tc>
          <w:tcPr>
            <w:tcW w:w="231" w:type="pct"/>
          </w:tcPr>
          <w:p w14:paraId="7E4678F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1,212</w:t>
            </w:r>
          </w:p>
        </w:tc>
        <w:tc>
          <w:tcPr>
            <w:tcW w:w="183" w:type="pct"/>
          </w:tcPr>
          <w:p w14:paraId="709CCF4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0,27</w:t>
            </w:r>
          </w:p>
        </w:tc>
        <w:tc>
          <w:tcPr>
            <w:tcW w:w="210" w:type="pct"/>
          </w:tcPr>
          <w:p w14:paraId="4AC91F1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0,97</w:t>
            </w:r>
          </w:p>
        </w:tc>
        <w:tc>
          <w:tcPr>
            <w:tcW w:w="231" w:type="pct"/>
          </w:tcPr>
          <w:p w14:paraId="20BA09F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1C1D68C8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2F497389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2FE20F0F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0,08</w:t>
            </w:r>
          </w:p>
        </w:tc>
      </w:tr>
      <w:tr w:rsidR="00B8250A" w:rsidRPr="00A203EF" w14:paraId="53E6FCB2" w14:textId="77777777" w:rsidTr="00FC15E6">
        <w:tc>
          <w:tcPr>
            <w:tcW w:w="151" w:type="pct"/>
            <w:vMerge/>
            <w:textDirection w:val="btLr"/>
          </w:tcPr>
          <w:p w14:paraId="5AFA8EA4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  <w:textDirection w:val="btLr"/>
          </w:tcPr>
          <w:p w14:paraId="593F1181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638F593A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3</w:t>
            </w:r>
          </w:p>
        </w:tc>
        <w:tc>
          <w:tcPr>
            <w:tcW w:w="262" w:type="pct"/>
          </w:tcPr>
          <w:p w14:paraId="0D5EFE5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0,09136</w:t>
            </w:r>
          </w:p>
        </w:tc>
        <w:tc>
          <w:tcPr>
            <w:tcW w:w="323" w:type="pct"/>
          </w:tcPr>
          <w:p w14:paraId="104FCAD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0,0113246</w:t>
            </w:r>
          </w:p>
        </w:tc>
        <w:tc>
          <w:tcPr>
            <w:tcW w:w="201" w:type="pct"/>
          </w:tcPr>
          <w:p w14:paraId="60244F6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0,002</w:t>
            </w:r>
          </w:p>
        </w:tc>
        <w:tc>
          <w:tcPr>
            <w:tcW w:w="211" w:type="pct"/>
          </w:tcPr>
          <w:p w14:paraId="6C07D57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03956AB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0,007</w:t>
            </w:r>
          </w:p>
        </w:tc>
        <w:tc>
          <w:tcPr>
            <w:tcW w:w="219" w:type="pct"/>
          </w:tcPr>
          <w:p w14:paraId="162C77C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0,018</w:t>
            </w:r>
          </w:p>
        </w:tc>
        <w:tc>
          <w:tcPr>
            <w:tcW w:w="262" w:type="pct"/>
          </w:tcPr>
          <w:p w14:paraId="42FCD49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0,02242</w:t>
            </w:r>
          </w:p>
        </w:tc>
        <w:tc>
          <w:tcPr>
            <w:tcW w:w="299" w:type="pct"/>
          </w:tcPr>
          <w:p w14:paraId="78741B3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0,000912</w:t>
            </w:r>
          </w:p>
        </w:tc>
        <w:tc>
          <w:tcPr>
            <w:tcW w:w="323" w:type="pct"/>
          </w:tcPr>
          <w:p w14:paraId="1943F01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0,0075082</w:t>
            </w:r>
          </w:p>
        </w:tc>
        <w:tc>
          <w:tcPr>
            <w:tcW w:w="258" w:type="pct"/>
          </w:tcPr>
          <w:p w14:paraId="5E5E21F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0,082</w:t>
            </w:r>
          </w:p>
        </w:tc>
        <w:tc>
          <w:tcPr>
            <w:tcW w:w="219" w:type="pct"/>
          </w:tcPr>
          <w:p w14:paraId="5C4A778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0,078</w:t>
            </w:r>
          </w:p>
        </w:tc>
        <w:tc>
          <w:tcPr>
            <w:tcW w:w="231" w:type="pct"/>
          </w:tcPr>
          <w:p w14:paraId="2FD8F5C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0,738</w:t>
            </w:r>
          </w:p>
        </w:tc>
        <w:tc>
          <w:tcPr>
            <w:tcW w:w="183" w:type="pct"/>
          </w:tcPr>
          <w:p w14:paraId="3159847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0,20</w:t>
            </w:r>
          </w:p>
        </w:tc>
        <w:tc>
          <w:tcPr>
            <w:tcW w:w="210" w:type="pct"/>
          </w:tcPr>
          <w:p w14:paraId="523AE93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0,48</w:t>
            </w:r>
          </w:p>
        </w:tc>
        <w:tc>
          <w:tcPr>
            <w:tcW w:w="231" w:type="pct"/>
          </w:tcPr>
          <w:p w14:paraId="3912FBF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0,0085</w:t>
            </w:r>
          </w:p>
        </w:tc>
        <w:tc>
          <w:tcPr>
            <w:tcW w:w="259" w:type="pct"/>
          </w:tcPr>
          <w:p w14:paraId="28580F2A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0,0046</w:t>
            </w:r>
          </w:p>
        </w:tc>
        <w:tc>
          <w:tcPr>
            <w:tcW w:w="266" w:type="pct"/>
          </w:tcPr>
          <w:p w14:paraId="554A8417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0,0039</w:t>
            </w:r>
          </w:p>
        </w:tc>
        <w:tc>
          <w:tcPr>
            <w:tcW w:w="203" w:type="pct"/>
          </w:tcPr>
          <w:p w14:paraId="26BA4B49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0,04</w:t>
            </w:r>
          </w:p>
        </w:tc>
      </w:tr>
      <w:tr w:rsidR="00B8250A" w:rsidRPr="00A203EF" w14:paraId="3B32A90A" w14:textId="77777777" w:rsidTr="00FC15E6">
        <w:tc>
          <w:tcPr>
            <w:tcW w:w="151" w:type="pct"/>
            <w:vMerge/>
            <w:textDirection w:val="btLr"/>
          </w:tcPr>
          <w:p w14:paraId="5F7915F3" w14:textId="77777777" w:rsidR="00B8250A" w:rsidRPr="00A203EF" w:rsidRDefault="00B8250A" w:rsidP="00FC15E6">
            <w:pPr>
              <w:autoSpaceDE w:val="0"/>
              <w:autoSpaceDN w:val="0"/>
              <w:adjustRightInd w:val="0"/>
              <w:ind w:right="113"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 w:val="restart"/>
            <w:textDirection w:val="btLr"/>
          </w:tcPr>
          <w:p w14:paraId="434BEA96" w14:textId="77777777" w:rsidR="00B8250A" w:rsidRPr="00A203EF" w:rsidRDefault="00B8250A" w:rsidP="00FC15E6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на 1 жителя</w:t>
            </w:r>
          </w:p>
        </w:tc>
        <w:tc>
          <w:tcPr>
            <w:tcW w:w="151" w:type="pct"/>
          </w:tcPr>
          <w:p w14:paraId="52735821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1</w:t>
            </w:r>
          </w:p>
        </w:tc>
        <w:tc>
          <w:tcPr>
            <w:tcW w:w="262" w:type="pct"/>
          </w:tcPr>
          <w:p w14:paraId="2E08C97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222503F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0116D82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646E2DF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71E5937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0F5695B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0,025</w:t>
            </w:r>
          </w:p>
        </w:tc>
        <w:tc>
          <w:tcPr>
            <w:tcW w:w="262" w:type="pct"/>
          </w:tcPr>
          <w:p w14:paraId="07BA7FE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99" w:type="pct"/>
          </w:tcPr>
          <w:p w14:paraId="18C95C0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7FDCE26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57E612B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306897A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378F8D3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183" w:type="pct"/>
          </w:tcPr>
          <w:p w14:paraId="1929F1E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0" w:type="pct"/>
          </w:tcPr>
          <w:p w14:paraId="793283E8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21FB5CA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431F73B9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28A76B5B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39CE5228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>
              <w:rPr>
                <w:rFonts w:eastAsiaTheme="minorEastAsia"/>
                <w:sz w:val="12"/>
                <w:szCs w:val="12"/>
              </w:rPr>
              <w:t>0</w:t>
            </w:r>
          </w:p>
        </w:tc>
      </w:tr>
      <w:tr w:rsidR="00B8250A" w:rsidRPr="00A203EF" w14:paraId="65C6FD97" w14:textId="77777777" w:rsidTr="00FC15E6">
        <w:tc>
          <w:tcPr>
            <w:tcW w:w="151" w:type="pct"/>
            <w:vMerge/>
          </w:tcPr>
          <w:p w14:paraId="218BBCA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</w:tcPr>
          <w:p w14:paraId="08D1FCB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7AD98180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2</w:t>
            </w:r>
          </w:p>
        </w:tc>
        <w:tc>
          <w:tcPr>
            <w:tcW w:w="262" w:type="pct"/>
          </w:tcPr>
          <w:p w14:paraId="0549F71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0,0139</w:t>
            </w:r>
          </w:p>
        </w:tc>
        <w:tc>
          <w:tcPr>
            <w:tcW w:w="323" w:type="pct"/>
          </w:tcPr>
          <w:p w14:paraId="01994DA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7143E144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5425EE5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4E35F9CA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07BCA75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0,008</w:t>
            </w:r>
          </w:p>
        </w:tc>
        <w:tc>
          <w:tcPr>
            <w:tcW w:w="262" w:type="pct"/>
          </w:tcPr>
          <w:p w14:paraId="6B6C1F66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0,004</w:t>
            </w:r>
          </w:p>
        </w:tc>
        <w:tc>
          <w:tcPr>
            <w:tcW w:w="299" w:type="pct"/>
          </w:tcPr>
          <w:p w14:paraId="2DFD7CC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70A78C6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66C2C75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5965AF1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2CF9F8F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0,241</w:t>
            </w:r>
          </w:p>
        </w:tc>
        <w:tc>
          <w:tcPr>
            <w:tcW w:w="183" w:type="pct"/>
          </w:tcPr>
          <w:p w14:paraId="0CD00042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0" w:type="pct"/>
          </w:tcPr>
          <w:p w14:paraId="22A69B2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0,158</w:t>
            </w:r>
          </w:p>
        </w:tc>
        <w:tc>
          <w:tcPr>
            <w:tcW w:w="231" w:type="pct"/>
          </w:tcPr>
          <w:p w14:paraId="6C99E879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59" w:type="pct"/>
          </w:tcPr>
          <w:p w14:paraId="67785F98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66" w:type="pct"/>
          </w:tcPr>
          <w:p w14:paraId="0FF82AF4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  <w:tc>
          <w:tcPr>
            <w:tcW w:w="203" w:type="pct"/>
          </w:tcPr>
          <w:p w14:paraId="3E949939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</w:tr>
      <w:tr w:rsidR="00B8250A" w:rsidRPr="00A203EF" w14:paraId="7EE8DCA2" w14:textId="77777777" w:rsidTr="00FC15E6">
        <w:tc>
          <w:tcPr>
            <w:tcW w:w="151" w:type="pct"/>
            <w:vMerge/>
          </w:tcPr>
          <w:p w14:paraId="1DFB7A8D" w14:textId="77777777" w:rsidR="00B8250A" w:rsidRPr="00A203EF" w:rsidRDefault="00B8250A" w:rsidP="00FC15E6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5" w:type="pct"/>
            <w:vMerge/>
          </w:tcPr>
          <w:p w14:paraId="53992DE4" w14:textId="77777777" w:rsidR="00B8250A" w:rsidRPr="00A203EF" w:rsidRDefault="00B8250A" w:rsidP="00FC15E6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51" w:type="pct"/>
          </w:tcPr>
          <w:p w14:paraId="36826649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4"/>
                <w:szCs w:val="14"/>
              </w:rPr>
            </w:pPr>
            <w:r w:rsidRPr="00A203EF">
              <w:rPr>
                <w:rFonts w:eastAsiaTheme="minorEastAsia"/>
                <w:sz w:val="14"/>
                <w:szCs w:val="14"/>
              </w:rPr>
              <w:t>3</w:t>
            </w:r>
          </w:p>
        </w:tc>
        <w:tc>
          <w:tcPr>
            <w:tcW w:w="262" w:type="pct"/>
          </w:tcPr>
          <w:p w14:paraId="439ACBE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248DE89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01" w:type="pct"/>
          </w:tcPr>
          <w:p w14:paraId="731FAF41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1" w:type="pct"/>
          </w:tcPr>
          <w:p w14:paraId="219353B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4" w:type="pct"/>
          </w:tcPr>
          <w:p w14:paraId="2C004EB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0,0002</w:t>
            </w:r>
          </w:p>
        </w:tc>
        <w:tc>
          <w:tcPr>
            <w:tcW w:w="219" w:type="pct"/>
          </w:tcPr>
          <w:p w14:paraId="22D82F73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0,025</w:t>
            </w:r>
          </w:p>
        </w:tc>
        <w:tc>
          <w:tcPr>
            <w:tcW w:w="262" w:type="pct"/>
          </w:tcPr>
          <w:p w14:paraId="5AA1235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99" w:type="pct"/>
          </w:tcPr>
          <w:p w14:paraId="72D6D01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323" w:type="pct"/>
          </w:tcPr>
          <w:p w14:paraId="35FB2295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58" w:type="pct"/>
          </w:tcPr>
          <w:p w14:paraId="7E6A8890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9" w:type="pct"/>
          </w:tcPr>
          <w:p w14:paraId="580605BB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7A16B5DD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183" w:type="pct"/>
          </w:tcPr>
          <w:p w14:paraId="544BE4CE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10" w:type="pct"/>
          </w:tcPr>
          <w:p w14:paraId="7E95A70C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56028E">
              <w:rPr>
                <w:sz w:val="12"/>
                <w:szCs w:val="12"/>
              </w:rPr>
              <w:t>0</w:t>
            </w:r>
          </w:p>
        </w:tc>
        <w:tc>
          <w:tcPr>
            <w:tcW w:w="231" w:type="pct"/>
          </w:tcPr>
          <w:p w14:paraId="4E366CFF" w14:textId="77777777" w:rsidR="00B8250A" w:rsidRPr="0056028E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56028E">
              <w:rPr>
                <w:rFonts w:eastAsiaTheme="minorEastAsia"/>
                <w:sz w:val="12"/>
                <w:szCs w:val="12"/>
              </w:rPr>
              <w:t>0,0086</w:t>
            </w:r>
          </w:p>
        </w:tc>
        <w:tc>
          <w:tcPr>
            <w:tcW w:w="259" w:type="pct"/>
          </w:tcPr>
          <w:p w14:paraId="1900535F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0,0047</w:t>
            </w:r>
          </w:p>
        </w:tc>
        <w:tc>
          <w:tcPr>
            <w:tcW w:w="266" w:type="pct"/>
          </w:tcPr>
          <w:p w14:paraId="3C8B2A18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0,0039</w:t>
            </w:r>
          </w:p>
        </w:tc>
        <w:tc>
          <w:tcPr>
            <w:tcW w:w="203" w:type="pct"/>
          </w:tcPr>
          <w:p w14:paraId="41DAB89B" w14:textId="77777777" w:rsidR="00B8250A" w:rsidRPr="00A203EF" w:rsidRDefault="00B8250A" w:rsidP="00FC15E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2"/>
                <w:szCs w:val="12"/>
              </w:rPr>
            </w:pPr>
            <w:r w:rsidRPr="00A203EF">
              <w:rPr>
                <w:rFonts w:eastAsiaTheme="minorEastAsia"/>
                <w:sz w:val="12"/>
                <w:szCs w:val="12"/>
              </w:rPr>
              <w:t>0</w:t>
            </w:r>
          </w:p>
        </w:tc>
      </w:tr>
    </w:tbl>
    <w:p w14:paraId="46653A3F" w14:textId="77777777" w:rsidR="00B8250A" w:rsidRPr="00A203EF" w:rsidRDefault="00B8250A" w:rsidP="00B8250A">
      <w:pPr>
        <w:suppressAutoHyphens/>
        <w:ind w:firstLine="709"/>
        <w:jc w:val="right"/>
        <w:rPr>
          <w:sz w:val="28"/>
          <w:szCs w:val="28"/>
          <w:lang w:eastAsia="zh-CN"/>
        </w:rPr>
      </w:pPr>
      <w:r w:rsidRPr="00A203EF">
        <w:rPr>
          <w:color w:val="FFFFFF" w:themeColor="background1"/>
          <w:sz w:val="28"/>
          <w:szCs w:val="28"/>
          <w:lang w:eastAsia="zh-CN"/>
        </w:rPr>
        <w:t>.</w:t>
      </w:r>
      <w:r w:rsidRPr="00A203EF">
        <w:rPr>
          <w:sz w:val="28"/>
          <w:szCs w:val="28"/>
          <w:lang w:eastAsia="zh-CN"/>
        </w:rPr>
        <w:t>».</w:t>
      </w:r>
    </w:p>
    <w:p w14:paraId="3478656B" w14:textId="77777777" w:rsidR="00B8250A" w:rsidRPr="00A203EF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 w:rsidRPr="00A203EF">
        <w:rPr>
          <w:sz w:val="28"/>
          <w:szCs w:val="20"/>
          <w:lang w:eastAsia="zh-CN"/>
        </w:rPr>
        <w:lastRenderedPageBreak/>
        <w:t>3. В разделе 7:</w:t>
      </w:r>
    </w:p>
    <w:p w14:paraId="09D78E3E" w14:textId="77777777" w:rsidR="00B8250A" w:rsidRPr="0056028E" w:rsidRDefault="00B8250A" w:rsidP="00B8250A">
      <w:pPr>
        <w:pStyle w:val="a4"/>
        <w:ind w:firstLine="709"/>
        <w:rPr>
          <w:lang w:eastAsia="zh-CN"/>
        </w:rPr>
      </w:pPr>
      <w:r w:rsidRPr="00A203EF">
        <w:rPr>
          <w:lang w:eastAsia="zh-CN"/>
        </w:rPr>
        <w:t xml:space="preserve">3.1. </w:t>
      </w:r>
      <w:r w:rsidRPr="0056028E">
        <w:rPr>
          <w:lang w:eastAsia="zh-CN"/>
        </w:rPr>
        <w:t>В пункте 7.1:</w:t>
      </w:r>
    </w:p>
    <w:p w14:paraId="2D78A83B" w14:textId="77777777" w:rsidR="00B8250A" w:rsidRDefault="00FC15E6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3.1.1. А</w:t>
      </w:r>
      <w:r w:rsidR="00B8250A">
        <w:rPr>
          <w:sz w:val="28"/>
          <w:szCs w:val="20"/>
          <w:lang w:eastAsia="zh-CN"/>
        </w:rPr>
        <w:t>бзац двенадцатый изложить в новой редакции:</w:t>
      </w:r>
    </w:p>
    <w:p w14:paraId="08DAB2C2" w14:textId="77777777" w:rsidR="00B8250A" w:rsidRPr="0056028E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«</w:t>
      </w:r>
      <w:r w:rsidRPr="00B27123">
        <w:rPr>
          <w:sz w:val="28"/>
          <w:szCs w:val="20"/>
          <w:lang w:eastAsia="zh-CN"/>
        </w:rPr>
        <w:t>на 1 посещение при оказании паллиативной медицинской помощи в амбулаторных условиях медицинскими организациями (их структурными подразделениями)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области, - 546,1 рубля,</w:t>
      </w:r>
      <w:r>
        <w:t xml:space="preserve"> </w:t>
      </w:r>
      <w:r w:rsidRPr="00547BA0">
        <w:rPr>
          <w:sz w:val="28"/>
          <w:szCs w:val="20"/>
          <w:lang w:eastAsia="zh-CN"/>
        </w:rPr>
        <w:t>из них на 1 посещение при оказании паллиативной медицинской помощи в амбулаторных условиях, в том числе на дому (за исключением посещений на дому выездными патронажными бригадами), - 396,0 рублей, на 1 посещение при оказании паллиативной медицинской помощи на дому выездными патронажными бригадами (без учета расходов на оплату социальных услуг, оказываемых социальными работниками, и расходов для предоставления на дому медицинских изделий) – 721,5 рубля;»;</w:t>
      </w:r>
    </w:p>
    <w:p w14:paraId="49086F5A" w14:textId="77777777" w:rsidR="00B8250A" w:rsidRDefault="00FC15E6" w:rsidP="00B8250A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0"/>
          <w:lang w:eastAsia="zh-CN"/>
        </w:rPr>
        <w:t xml:space="preserve">3.1.2. </w:t>
      </w:r>
      <w:r>
        <w:rPr>
          <w:rFonts w:eastAsiaTheme="minorEastAsia"/>
          <w:sz w:val="28"/>
          <w:szCs w:val="28"/>
        </w:rPr>
        <w:t>В</w:t>
      </w:r>
      <w:r w:rsidR="00B8250A" w:rsidRPr="0056028E">
        <w:rPr>
          <w:rFonts w:eastAsiaTheme="minorEastAsia"/>
          <w:sz w:val="28"/>
          <w:szCs w:val="28"/>
        </w:rPr>
        <w:t xml:space="preserve"> абзаце семнадцатом цифры «182532,9» заменить цифрами «182517,1</w:t>
      </w:r>
      <w:r w:rsidR="00B8250A">
        <w:rPr>
          <w:rFonts w:eastAsiaTheme="minorEastAsia"/>
          <w:sz w:val="28"/>
          <w:szCs w:val="28"/>
        </w:rPr>
        <w:t>»;</w:t>
      </w:r>
    </w:p>
    <w:p w14:paraId="63A4B658" w14:textId="77777777" w:rsidR="00B8250A" w:rsidRPr="00547BA0" w:rsidRDefault="00FC15E6" w:rsidP="00B8250A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0"/>
          <w:lang w:eastAsia="zh-CN"/>
        </w:rPr>
        <w:t xml:space="preserve">3.1.3. </w:t>
      </w:r>
      <w:r>
        <w:rPr>
          <w:rFonts w:eastAsiaTheme="minorEastAsia"/>
          <w:sz w:val="28"/>
          <w:szCs w:val="28"/>
        </w:rPr>
        <w:t>П</w:t>
      </w:r>
      <w:r w:rsidR="00B8250A" w:rsidRPr="00547BA0">
        <w:rPr>
          <w:rFonts w:eastAsiaTheme="minorEastAsia"/>
          <w:sz w:val="28"/>
          <w:szCs w:val="28"/>
        </w:rPr>
        <w:t>осле абзаца одиннадцатого дополнить абзацем следующего содержания:</w:t>
      </w:r>
    </w:p>
    <w:p w14:paraId="40F44854" w14:textId="77777777" w:rsidR="00B8250A" w:rsidRPr="00F77779" w:rsidRDefault="00B8250A" w:rsidP="00FC1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7BA0">
        <w:rPr>
          <w:sz w:val="28"/>
          <w:szCs w:val="28"/>
        </w:rPr>
        <w:t>«за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 на 1 медицинскую услугу в рамках сверх базовой программы (проведение пренатальной (дородовой) диагностики нарушений развития ребенка у беременных женщин, на 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организаций)  - 686,6 руб.».</w:t>
      </w:r>
    </w:p>
    <w:p w14:paraId="768789BE" w14:textId="77777777" w:rsidR="00B8250A" w:rsidRDefault="00B8250A" w:rsidP="00B8250A">
      <w:pPr>
        <w:pStyle w:val="a4"/>
        <w:ind w:firstLine="709"/>
        <w:rPr>
          <w:lang w:eastAsia="zh-CN"/>
        </w:rPr>
      </w:pPr>
      <w:r w:rsidRPr="00A203EF">
        <w:rPr>
          <w:lang w:eastAsia="zh-CN"/>
        </w:rPr>
        <w:t xml:space="preserve">3.2. </w:t>
      </w:r>
      <w:r w:rsidRPr="0056028E">
        <w:rPr>
          <w:lang w:eastAsia="zh-CN"/>
        </w:rPr>
        <w:t>В пункте 7.</w:t>
      </w:r>
      <w:r>
        <w:rPr>
          <w:lang w:eastAsia="zh-CN"/>
        </w:rPr>
        <w:t>2</w:t>
      </w:r>
      <w:r w:rsidRPr="0056028E">
        <w:rPr>
          <w:lang w:eastAsia="zh-CN"/>
        </w:rPr>
        <w:t>:</w:t>
      </w:r>
    </w:p>
    <w:p w14:paraId="48BC25F3" w14:textId="77777777" w:rsidR="00B8250A" w:rsidRPr="00547BA0" w:rsidRDefault="00FC15E6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3.2.1. А</w:t>
      </w:r>
      <w:r w:rsidR="00B8250A" w:rsidRPr="00547BA0">
        <w:rPr>
          <w:sz w:val="28"/>
          <w:szCs w:val="20"/>
          <w:lang w:eastAsia="zh-CN"/>
        </w:rPr>
        <w:t>бзац пятый изложить в новой редакции:</w:t>
      </w:r>
    </w:p>
    <w:p w14:paraId="7508B2B7" w14:textId="77777777" w:rsidR="00B8250A" w:rsidRPr="0056028E" w:rsidRDefault="00B8250A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 w:rsidRPr="00547BA0">
        <w:rPr>
          <w:sz w:val="28"/>
          <w:szCs w:val="20"/>
          <w:lang w:eastAsia="zh-CN"/>
        </w:rPr>
        <w:t>«на 1 посещение при оказании паллиативной медицинской помощи в амбулаторных условиях медицинскими организациями (их структурными подразделениями)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области, - 566,1 рубля,</w:t>
      </w:r>
      <w:r w:rsidRPr="00547BA0">
        <w:t xml:space="preserve"> </w:t>
      </w:r>
      <w:r w:rsidRPr="00547BA0">
        <w:rPr>
          <w:sz w:val="28"/>
          <w:szCs w:val="20"/>
          <w:lang w:eastAsia="zh-CN"/>
        </w:rPr>
        <w:t>из них на 1 посещение при оказании паллиативной медицинской помощи в амбулаторных условиях, в том числе на дому (за исключением посещений на дому выездными патронажными бригадами), - 396,0 рублей, на 1 посещение при оказании паллиативной медицинской помощи на дому выездными патронажными бригадами (без учета расходов на оплату социальных услуг, оказываемых социальными работниками, и расходов для предоставления на дому медицинских изделий) – 764,9 рубля;»;</w:t>
      </w:r>
    </w:p>
    <w:p w14:paraId="69BD15B5" w14:textId="77777777" w:rsidR="00B8250A" w:rsidRDefault="00FC15E6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3.2.2. В</w:t>
      </w:r>
      <w:r w:rsidR="00B8250A">
        <w:rPr>
          <w:sz w:val="28"/>
          <w:szCs w:val="20"/>
          <w:lang w:eastAsia="zh-CN"/>
        </w:rPr>
        <w:t xml:space="preserve"> </w:t>
      </w:r>
      <w:r w:rsidR="00B8250A" w:rsidRPr="00A203EF">
        <w:rPr>
          <w:sz w:val="28"/>
          <w:szCs w:val="20"/>
          <w:lang w:eastAsia="zh-CN"/>
        </w:rPr>
        <w:t>абзаце десятом пункта 7.2. цифры «182532,9» заменить цифрами «182517,1»</w:t>
      </w:r>
      <w:r w:rsidR="00B8250A">
        <w:rPr>
          <w:sz w:val="28"/>
          <w:szCs w:val="20"/>
          <w:lang w:eastAsia="zh-CN"/>
        </w:rPr>
        <w:t>;</w:t>
      </w:r>
    </w:p>
    <w:p w14:paraId="15F6AB14" w14:textId="77777777" w:rsidR="00B8250A" w:rsidRPr="00547BA0" w:rsidRDefault="00FC15E6" w:rsidP="00B8250A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3.2.3. П</w:t>
      </w:r>
      <w:r w:rsidR="00B8250A" w:rsidRPr="00547BA0">
        <w:rPr>
          <w:rFonts w:eastAsiaTheme="minorEastAsia"/>
          <w:sz w:val="28"/>
          <w:szCs w:val="28"/>
        </w:rPr>
        <w:t>осле четвертого абзаца дополнить абзацем следующего содержания:</w:t>
      </w:r>
    </w:p>
    <w:p w14:paraId="330DEE71" w14:textId="77777777" w:rsidR="00B8250A" w:rsidRPr="00F77779" w:rsidRDefault="00B8250A" w:rsidP="00B8250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47BA0">
        <w:rPr>
          <w:sz w:val="28"/>
          <w:szCs w:val="28"/>
        </w:rPr>
        <w:lastRenderedPageBreak/>
        <w:t>«за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 на 1 медицинскую услугу в рамках сверх базовой программы (проведение пренатальной (дородовой) диагностики нарушений развития ребенка у беременных женщин, на 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организаций)  - 686,6 руб.».</w:t>
      </w:r>
    </w:p>
    <w:p w14:paraId="3881262A" w14:textId="77777777" w:rsidR="00B8250A" w:rsidRPr="002462A4" w:rsidRDefault="00B8250A" w:rsidP="002462A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203EF">
        <w:rPr>
          <w:rFonts w:eastAsiaTheme="minorEastAsia"/>
          <w:sz w:val="28"/>
          <w:szCs w:val="28"/>
        </w:rPr>
        <w:t xml:space="preserve">3.3. </w:t>
      </w:r>
      <w:r w:rsidR="002462A4">
        <w:rPr>
          <w:rFonts w:eastAsiaTheme="minorEastAsia"/>
          <w:sz w:val="28"/>
          <w:szCs w:val="28"/>
        </w:rPr>
        <w:t>П</w:t>
      </w:r>
      <w:r w:rsidRPr="00A203EF">
        <w:rPr>
          <w:rFonts w:eastAsiaTheme="minorEastAsia"/>
          <w:sz w:val="28"/>
          <w:szCs w:val="28"/>
        </w:rPr>
        <w:t>ункт 7.3</w:t>
      </w:r>
      <w:r>
        <w:rPr>
          <w:rFonts w:eastAsiaTheme="minorEastAsia"/>
          <w:sz w:val="28"/>
          <w:szCs w:val="28"/>
        </w:rPr>
        <w:t>:</w:t>
      </w:r>
      <w:r w:rsidR="002462A4">
        <w:rPr>
          <w:rFonts w:eastAsiaTheme="minorEastAsia"/>
          <w:sz w:val="28"/>
          <w:szCs w:val="28"/>
        </w:rPr>
        <w:t xml:space="preserve"> д</w:t>
      </w:r>
      <w:r w:rsidRPr="00A203EF">
        <w:rPr>
          <w:rFonts w:eastAsiaTheme="minorEastAsia"/>
          <w:sz w:val="28"/>
          <w:szCs w:val="28"/>
        </w:rPr>
        <w:t xml:space="preserve">ополнить </w:t>
      </w:r>
      <w:r>
        <w:rPr>
          <w:rFonts w:eastAsiaTheme="minorEastAsia"/>
          <w:sz w:val="28"/>
          <w:szCs w:val="28"/>
        </w:rPr>
        <w:t xml:space="preserve">пункт </w:t>
      </w:r>
      <w:r w:rsidRPr="0051185D">
        <w:rPr>
          <w:rFonts w:eastAsiaTheme="minorEastAsia"/>
          <w:sz w:val="28"/>
          <w:szCs w:val="28"/>
        </w:rPr>
        <w:t xml:space="preserve">абзацами </w:t>
      </w:r>
      <w:r w:rsidRPr="0051185D">
        <w:rPr>
          <w:sz w:val="28"/>
          <w:szCs w:val="28"/>
        </w:rPr>
        <w:t xml:space="preserve">пятым –  </w:t>
      </w:r>
      <w:r>
        <w:rPr>
          <w:sz w:val="28"/>
          <w:szCs w:val="28"/>
        </w:rPr>
        <w:t xml:space="preserve">двенадцатым </w:t>
      </w:r>
      <w:r w:rsidRPr="0051185D">
        <w:rPr>
          <w:sz w:val="28"/>
          <w:szCs w:val="28"/>
        </w:rPr>
        <w:t>следующего содержания:</w:t>
      </w:r>
    </w:p>
    <w:p w14:paraId="4DA1ED2D" w14:textId="77777777" w:rsidR="00B8250A" w:rsidRPr="0051185D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1185D">
        <w:rPr>
          <w:rFonts w:eastAsiaTheme="minorEastAsia"/>
          <w:sz w:val="28"/>
          <w:szCs w:val="28"/>
        </w:rPr>
        <w:t>«Для расчета стоимости медицинской помощи, оказываемой в медицинских организациях и их обособленных подразделениях, расположенных в сельской местности, отдаленных территориях, поселках городского типа и малых городах с численностью населения до 50 тысяч человек,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персонала: для медицинских организаций, обслуживающих до 20 тысяч человек, - 1,113, для медицинских организаций, обслуживающих свыше 20 тысяч человек, - 1,04.</w:t>
      </w:r>
    </w:p>
    <w:p w14:paraId="5814C1F8" w14:textId="77777777" w:rsidR="00B8250A" w:rsidRPr="0051185D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1185D">
        <w:rPr>
          <w:rFonts w:eastAsiaTheme="minorEastAsia"/>
          <w:sz w:val="28"/>
          <w:szCs w:val="28"/>
        </w:rPr>
        <w:t>Для расчета стоимости медицинской помощи в амбулаторных условиях, оказываемой лицам в возрасте 65 лет и старше, применяется коэффициент дифференциации для подушевого норматива финансирования на прикрепившихся к медицинской организации лиц 1,6.</w:t>
      </w:r>
    </w:p>
    <w:p w14:paraId="2F623324" w14:textId="77777777" w:rsidR="00B8250A" w:rsidRPr="0051185D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1185D">
        <w:rPr>
          <w:rFonts w:eastAsiaTheme="minorEastAsia"/>
          <w:sz w:val="28"/>
          <w:szCs w:val="28"/>
        </w:rPr>
        <w:t>Размер финансового обеспечения фельдшерских, фельдшерско-акушерских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Федерации, составляет в среднем на 2020 год:</w:t>
      </w:r>
    </w:p>
    <w:p w14:paraId="6550C311" w14:textId="77777777" w:rsidR="00B8250A" w:rsidRPr="0051185D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1185D">
        <w:rPr>
          <w:rFonts w:eastAsiaTheme="minorEastAsia"/>
          <w:sz w:val="28"/>
          <w:szCs w:val="28"/>
        </w:rPr>
        <w:t>фельдшерский, фельдшерско-акушерский пункт, обслуживающий от 100 до 900 жителей, - 957,2 тыс. рублей,</w:t>
      </w:r>
    </w:p>
    <w:p w14:paraId="66585EF5" w14:textId="77777777" w:rsidR="00B8250A" w:rsidRPr="0051185D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1185D">
        <w:rPr>
          <w:rFonts w:eastAsiaTheme="minorEastAsia"/>
          <w:sz w:val="28"/>
          <w:szCs w:val="28"/>
        </w:rPr>
        <w:t>фельдшерский, фельдшерско-акушерский пункт, обслуживающий от 900 до 1500 жителей, - 1516,4 тыс. рублей,</w:t>
      </w:r>
    </w:p>
    <w:p w14:paraId="673FB98A" w14:textId="77777777" w:rsidR="00B8250A" w:rsidRPr="0051185D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1185D">
        <w:rPr>
          <w:rFonts w:eastAsiaTheme="minorEastAsia"/>
          <w:sz w:val="28"/>
          <w:szCs w:val="28"/>
        </w:rPr>
        <w:t>фельдшерский, фельдшерско-акушерский пункт, обслуживающий от 1500 до 2000 жителей, - 1702,8 тыс. рублей.</w:t>
      </w:r>
    </w:p>
    <w:p w14:paraId="12BDC97D" w14:textId="77777777" w:rsidR="00B8250A" w:rsidRPr="0051185D" w:rsidRDefault="00B8250A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1185D">
        <w:rPr>
          <w:rFonts w:eastAsiaTheme="minorEastAsia"/>
          <w:sz w:val="28"/>
          <w:szCs w:val="28"/>
        </w:rPr>
        <w:t>Размер финансового обеспечения фельдшерских, фельдшерско-акушерских пунктов, обслуживающих до 100 жителей, установлен  в размере 287,2 тыс. рублей.</w:t>
      </w:r>
    </w:p>
    <w:p w14:paraId="15E77889" w14:textId="77777777" w:rsidR="00B8250A" w:rsidRPr="0051185D" w:rsidRDefault="00B8250A" w:rsidP="00B8250A">
      <w:pPr>
        <w:autoSpaceDE w:val="0"/>
        <w:autoSpaceDN w:val="0"/>
        <w:adjustRightInd w:val="0"/>
        <w:ind w:firstLine="709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51185D">
        <w:rPr>
          <w:rFonts w:eastAsiaTheme="minorEastAsia"/>
          <w:sz w:val="28"/>
          <w:szCs w:val="28"/>
        </w:rPr>
        <w:t>Размер финансового обеспечения медицинской организации, в составе которой имеются фельдшерские, фельдшерско-акушерские пункты, определяется исходя из подушевого норматива финансирования и количества лиц, прикрепленных к ней, а также расходов на фельдшерские, фельдшерско-акушерские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обеспечения.»</w:t>
      </w:r>
      <w:r>
        <w:rPr>
          <w:rFonts w:eastAsiaTheme="minorEastAsia"/>
          <w:sz w:val="28"/>
          <w:szCs w:val="28"/>
        </w:rPr>
        <w:t>.</w:t>
      </w:r>
    </w:p>
    <w:p w14:paraId="6C07D51E" w14:textId="77777777" w:rsidR="00B8250A" w:rsidRDefault="00814E64" w:rsidP="00B8250A">
      <w:pPr>
        <w:pStyle w:val="a4"/>
        <w:ind w:firstLine="709"/>
        <w:rPr>
          <w:szCs w:val="28"/>
        </w:rPr>
      </w:pPr>
      <w:r>
        <w:lastRenderedPageBreak/>
        <w:t>4</w:t>
      </w:r>
      <w:r w:rsidR="00B8250A">
        <w:t xml:space="preserve">. </w:t>
      </w:r>
      <w:r w:rsidR="00B8250A" w:rsidRPr="007775E2">
        <w:t>В Таблице  приложения 2 к Территориальной программе госгарантий</w:t>
      </w:r>
      <w:r w:rsidR="00B8250A">
        <w:rPr>
          <w:szCs w:val="28"/>
        </w:rPr>
        <w:t>:</w:t>
      </w:r>
    </w:p>
    <w:p w14:paraId="0387C654" w14:textId="77777777" w:rsidR="00B8250A" w:rsidRPr="007775E2" w:rsidRDefault="00814E64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4</w:t>
      </w:r>
      <w:r w:rsidR="00B8250A" w:rsidRPr="007775E2">
        <w:rPr>
          <w:sz w:val="28"/>
          <w:szCs w:val="20"/>
          <w:lang w:eastAsia="zh-CN"/>
        </w:rPr>
        <w:t>.1. Строки 82, 86 признать утратившими силу.</w:t>
      </w:r>
    </w:p>
    <w:p w14:paraId="0AD043AF" w14:textId="77777777" w:rsidR="00B8250A" w:rsidRPr="007775E2" w:rsidRDefault="00814E64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4</w:t>
      </w:r>
      <w:r w:rsidR="00B8250A" w:rsidRPr="007775E2">
        <w:rPr>
          <w:sz w:val="28"/>
          <w:szCs w:val="20"/>
          <w:lang w:eastAsia="zh-CN"/>
        </w:rPr>
        <w:t>.2. Дополнить строкой 87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91"/>
        <w:gridCol w:w="6533"/>
        <w:gridCol w:w="1205"/>
        <w:gridCol w:w="1186"/>
      </w:tblGrid>
      <w:tr w:rsidR="00B8250A" w:rsidRPr="007775E2" w14:paraId="627C6251" w14:textId="77777777" w:rsidTr="00FC15E6">
        <w:tc>
          <w:tcPr>
            <w:tcW w:w="891" w:type="dxa"/>
          </w:tcPr>
          <w:p w14:paraId="72C148C5" w14:textId="77777777" w:rsidR="00B8250A" w:rsidRPr="007775E2" w:rsidRDefault="00B8250A" w:rsidP="00FC15E6">
            <w:pPr>
              <w:suppressAutoHyphens/>
              <w:jc w:val="both"/>
              <w:rPr>
                <w:sz w:val="28"/>
                <w:szCs w:val="20"/>
                <w:lang w:eastAsia="zh-CN"/>
              </w:rPr>
            </w:pPr>
            <w:r w:rsidRPr="007775E2">
              <w:rPr>
                <w:sz w:val="28"/>
                <w:szCs w:val="20"/>
                <w:lang w:eastAsia="zh-CN"/>
              </w:rPr>
              <w:t>«87.</w:t>
            </w:r>
          </w:p>
        </w:tc>
        <w:tc>
          <w:tcPr>
            <w:tcW w:w="6533" w:type="dxa"/>
          </w:tcPr>
          <w:p w14:paraId="7C11903E" w14:textId="77777777" w:rsidR="00B8250A" w:rsidRPr="007775E2" w:rsidRDefault="00B8250A" w:rsidP="00FC15E6">
            <w:pPr>
              <w:suppressAutoHyphens/>
              <w:ind w:firstLine="34"/>
              <w:jc w:val="both"/>
              <w:rPr>
                <w:sz w:val="28"/>
                <w:szCs w:val="20"/>
                <w:lang w:eastAsia="zh-CN"/>
              </w:rPr>
            </w:pPr>
            <w:r w:rsidRPr="007775E2">
              <w:rPr>
                <w:sz w:val="28"/>
                <w:szCs w:val="20"/>
                <w:lang w:eastAsia="zh-CN"/>
              </w:rPr>
              <w:t>Автономная некоммерческая организация «Медико-социальный центр «Светодар»</w:t>
            </w:r>
          </w:p>
        </w:tc>
        <w:tc>
          <w:tcPr>
            <w:tcW w:w="1205" w:type="dxa"/>
          </w:tcPr>
          <w:p w14:paraId="48D7A344" w14:textId="77777777" w:rsidR="00B8250A" w:rsidRPr="007775E2" w:rsidRDefault="00B8250A" w:rsidP="00FC15E6">
            <w:pPr>
              <w:suppressAutoHyphens/>
              <w:jc w:val="center"/>
              <w:rPr>
                <w:sz w:val="28"/>
                <w:szCs w:val="20"/>
                <w:lang w:eastAsia="zh-CN"/>
              </w:rPr>
            </w:pPr>
            <w:r w:rsidRPr="007775E2">
              <w:rPr>
                <w:sz w:val="28"/>
                <w:szCs w:val="20"/>
                <w:lang w:eastAsia="zh-CN"/>
              </w:rPr>
              <w:t>+</w:t>
            </w:r>
          </w:p>
        </w:tc>
        <w:tc>
          <w:tcPr>
            <w:tcW w:w="1186" w:type="dxa"/>
          </w:tcPr>
          <w:p w14:paraId="139F5494" w14:textId="77777777" w:rsidR="00B8250A" w:rsidRPr="007775E2" w:rsidRDefault="00B8250A" w:rsidP="00FC15E6">
            <w:pPr>
              <w:suppressAutoHyphens/>
              <w:jc w:val="center"/>
              <w:rPr>
                <w:sz w:val="28"/>
                <w:szCs w:val="20"/>
                <w:lang w:eastAsia="zh-CN"/>
              </w:rPr>
            </w:pPr>
            <w:r w:rsidRPr="007775E2">
              <w:rPr>
                <w:sz w:val="28"/>
                <w:szCs w:val="20"/>
                <w:lang w:eastAsia="zh-CN"/>
              </w:rPr>
              <w:t>»</w:t>
            </w:r>
          </w:p>
        </w:tc>
      </w:tr>
    </w:tbl>
    <w:p w14:paraId="58D4B23D" w14:textId="77777777" w:rsidR="00B8250A" w:rsidRPr="007775E2" w:rsidRDefault="00814E64" w:rsidP="00B8250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 w:rsidR="00B8250A" w:rsidRPr="007775E2">
        <w:rPr>
          <w:rFonts w:eastAsiaTheme="minorEastAsia"/>
          <w:sz w:val="28"/>
          <w:szCs w:val="28"/>
        </w:rPr>
        <w:t>.3. В строке «Итого медицинских организаций, участвующих в территориальной программе государственных гарантий, из них:» ц</w:t>
      </w:r>
      <w:r w:rsidR="00B8250A">
        <w:rPr>
          <w:rFonts w:eastAsiaTheme="minorEastAsia"/>
          <w:sz w:val="28"/>
          <w:szCs w:val="28"/>
        </w:rPr>
        <w:t>ифры «86» заменить цифрами «85».</w:t>
      </w:r>
    </w:p>
    <w:p w14:paraId="72C6AED1" w14:textId="77777777" w:rsidR="00B8250A" w:rsidRPr="007775E2" w:rsidRDefault="00814E64" w:rsidP="00B8250A">
      <w:pPr>
        <w:suppressAutoHyphens/>
        <w:ind w:firstLine="709"/>
        <w:jc w:val="both"/>
        <w:rPr>
          <w:sz w:val="28"/>
          <w:szCs w:val="20"/>
          <w:lang w:eastAsia="zh-CN"/>
        </w:rPr>
      </w:pPr>
      <w:r>
        <w:rPr>
          <w:sz w:val="28"/>
          <w:szCs w:val="28"/>
          <w:lang w:eastAsia="zh-CN"/>
        </w:rPr>
        <w:t>4</w:t>
      </w:r>
      <w:r w:rsidR="00B8250A" w:rsidRPr="007775E2">
        <w:rPr>
          <w:sz w:val="28"/>
          <w:szCs w:val="28"/>
          <w:lang w:eastAsia="zh-CN"/>
        </w:rPr>
        <w:t>.4. В строке «медицинских организаций, осуществляющих деятельность в сфере обязательного медицинского страхования» цифры «76» заменить цифрами «75».</w:t>
      </w:r>
    </w:p>
    <w:p w14:paraId="4B2D6DE7" w14:textId="77777777" w:rsidR="00B8250A" w:rsidRPr="00E61CED" w:rsidRDefault="00814E64" w:rsidP="00B8250A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="00B8250A" w:rsidRPr="00E61CED">
        <w:rPr>
          <w:rFonts w:eastAsiaTheme="minorEastAsia"/>
          <w:sz w:val="28"/>
          <w:szCs w:val="28"/>
        </w:rPr>
        <w:t>. В таблице приложения  3 к Территориальной программе госгарантий:</w:t>
      </w:r>
    </w:p>
    <w:p w14:paraId="28DE1900" w14:textId="77777777" w:rsidR="00B8250A" w:rsidRPr="00F77779" w:rsidRDefault="00814E64" w:rsidP="00B8250A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5.1. </w:t>
      </w:r>
      <w:r w:rsidR="00B8250A" w:rsidRPr="00F77779">
        <w:rPr>
          <w:rFonts w:eastAsiaTheme="minorEastAsia"/>
          <w:sz w:val="28"/>
          <w:szCs w:val="28"/>
        </w:rPr>
        <w:t>Строку 2.1.2.1 изложить в следующей редакции: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2373"/>
        <w:gridCol w:w="2126"/>
        <w:gridCol w:w="1276"/>
        <w:gridCol w:w="1276"/>
        <w:gridCol w:w="1304"/>
      </w:tblGrid>
      <w:tr w:rsidR="00B8250A" w:rsidRPr="00F77779" w14:paraId="523D6429" w14:textId="77777777" w:rsidTr="00FC15E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E5EC" w14:textId="77777777" w:rsidR="00B8250A" w:rsidRPr="00F77779" w:rsidRDefault="00B8250A" w:rsidP="00FC15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7779">
              <w:rPr>
                <w:sz w:val="28"/>
                <w:szCs w:val="28"/>
              </w:rPr>
              <w:t>«2.1.2.1.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6F2C" w14:textId="77777777" w:rsidR="00B8250A" w:rsidRPr="00F77779" w:rsidRDefault="00B8250A" w:rsidP="00FC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7779">
              <w:rPr>
                <w:sz w:val="28"/>
                <w:szCs w:val="28"/>
              </w:rPr>
              <w:t>для проведения профилактических медицинских осмотров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95C4" w14:textId="77777777" w:rsidR="00B8250A" w:rsidRPr="00F77779" w:rsidRDefault="00B8250A" w:rsidP="00FC15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7779">
              <w:rPr>
                <w:sz w:val="28"/>
                <w:szCs w:val="28"/>
              </w:rPr>
              <w:t>комплексное посещение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758A" w14:textId="77777777" w:rsidR="00B8250A" w:rsidRPr="00F77779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7BA0">
              <w:rPr>
                <w:sz w:val="28"/>
                <w:szCs w:val="28"/>
              </w:rPr>
              <w:t>250487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1A5A" w14:textId="77777777" w:rsidR="00B8250A" w:rsidRPr="00F77779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7779">
              <w:rPr>
                <w:sz w:val="28"/>
                <w:szCs w:val="28"/>
              </w:rPr>
              <w:t>256910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EC20" w14:textId="77777777" w:rsidR="00B8250A" w:rsidRPr="00F77779" w:rsidRDefault="00B8250A" w:rsidP="00FC15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7779">
              <w:rPr>
                <w:sz w:val="28"/>
                <w:szCs w:val="28"/>
              </w:rPr>
              <w:t>270744»</w:t>
            </w:r>
          </w:p>
        </w:tc>
      </w:tr>
    </w:tbl>
    <w:p w14:paraId="18385F40" w14:textId="77777777" w:rsidR="00B8250A" w:rsidRPr="00F77779" w:rsidRDefault="00814E64" w:rsidP="00B8250A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5.2. </w:t>
      </w:r>
      <w:r w:rsidR="00B8250A" w:rsidRPr="00F77779">
        <w:rPr>
          <w:rFonts w:eastAsiaTheme="minorEastAsia"/>
          <w:sz w:val="28"/>
          <w:szCs w:val="28"/>
        </w:rPr>
        <w:t>Строку 2.1.2.2 изложить в следующей редакции:</w:t>
      </w:r>
    </w:p>
    <w:tbl>
      <w:tblPr>
        <w:tblW w:w="9668" w:type="dxa"/>
        <w:tblInd w:w="108" w:type="dxa"/>
        <w:tblLook w:val="0000" w:firstRow="0" w:lastRow="0" w:firstColumn="0" w:lastColumn="0" w:noHBand="0" w:noVBand="0"/>
      </w:tblPr>
      <w:tblGrid>
        <w:gridCol w:w="1288"/>
        <w:gridCol w:w="2427"/>
        <w:gridCol w:w="2126"/>
        <w:gridCol w:w="1276"/>
        <w:gridCol w:w="1275"/>
        <w:gridCol w:w="1276"/>
      </w:tblGrid>
      <w:tr w:rsidR="00B8250A" w:rsidRPr="00F77779" w14:paraId="05DD9CC5" w14:textId="77777777" w:rsidTr="00FC15E6">
        <w:trPr>
          <w:trHeight w:val="292"/>
        </w:trPr>
        <w:tc>
          <w:tcPr>
            <w:tcW w:w="12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5AAD25F" w14:textId="77777777" w:rsidR="00B8250A" w:rsidRPr="00F77779" w:rsidRDefault="00B8250A" w:rsidP="00FC15E6">
            <w:pPr>
              <w:pBdr>
                <w:between w:val="single" w:sz="4" w:space="1" w:color="auto"/>
                <w:bar w:val="single" w:sz="4" w:color="auto"/>
              </w:pBdr>
              <w:suppressAutoHyphens/>
              <w:rPr>
                <w:sz w:val="28"/>
                <w:szCs w:val="28"/>
                <w:lang w:eastAsia="zh-CN"/>
              </w:rPr>
            </w:pPr>
            <w:r w:rsidRPr="00F77779">
              <w:rPr>
                <w:sz w:val="28"/>
                <w:szCs w:val="28"/>
                <w:lang w:eastAsia="zh-CN"/>
              </w:rPr>
              <w:t>«2.1.2.2.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5556239" w14:textId="77777777" w:rsidR="00B8250A" w:rsidRPr="00F77779" w:rsidRDefault="00B8250A" w:rsidP="00FC15E6">
            <w:pPr>
              <w:pBdr>
                <w:between w:val="single" w:sz="4" w:space="1" w:color="auto"/>
                <w:bar w:val="single" w:sz="4" w:color="auto"/>
              </w:pBdr>
              <w:suppressAutoHyphens/>
              <w:rPr>
                <w:iCs/>
                <w:sz w:val="28"/>
                <w:szCs w:val="28"/>
                <w:lang w:eastAsia="zh-CN"/>
              </w:rPr>
            </w:pPr>
            <w:r w:rsidRPr="00F77779">
              <w:rPr>
                <w:iCs/>
                <w:sz w:val="28"/>
                <w:szCs w:val="28"/>
                <w:lang w:eastAsia="zh-CN"/>
              </w:rPr>
              <w:t>для проведения диспансеризации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0B22" w14:textId="77777777" w:rsidR="00B8250A" w:rsidRPr="00F77779" w:rsidRDefault="00B8250A" w:rsidP="00FC15E6">
            <w:pPr>
              <w:suppressAutoHyphens/>
              <w:rPr>
                <w:sz w:val="28"/>
                <w:szCs w:val="28"/>
                <w:lang w:eastAsia="zh-CN"/>
              </w:rPr>
            </w:pPr>
            <w:r w:rsidRPr="00F77779">
              <w:rPr>
                <w:sz w:val="28"/>
                <w:szCs w:val="28"/>
                <w:lang w:eastAsia="zh-CN"/>
              </w:rPr>
              <w:t>комплексное посещение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805FCCE" w14:textId="77777777" w:rsidR="00B8250A" w:rsidRPr="00547BA0" w:rsidRDefault="00B8250A" w:rsidP="00FC15E6">
            <w:pPr>
              <w:suppressAutoHyphens/>
              <w:jc w:val="center"/>
              <w:rPr>
                <w:bCs/>
                <w:sz w:val="28"/>
                <w:szCs w:val="28"/>
                <w:lang w:eastAsia="zh-CN"/>
              </w:rPr>
            </w:pPr>
            <w:r w:rsidRPr="00547BA0">
              <w:rPr>
                <w:sz w:val="28"/>
                <w:szCs w:val="28"/>
              </w:rPr>
              <w:t>178849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C04293" w14:textId="77777777" w:rsidR="00B8250A" w:rsidRPr="00F77779" w:rsidRDefault="00B8250A" w:rsidP="00FC15E6">
            <w:pPr>
              <w:suppressAutoHyphens/>
              <w:jc w:val="center"/>
              <w:rPr>
                <w:bCs/>
                <w:sz w:val="28"/>
                <w:szCs w:val="28"/>
                <w:lang w:eastAsia="zh-CN"/>
              </w:rPr>
            </w:pPr>
            <w:r w:rsidRPr="00F77779">
              <w:rPr>
                <w:bCs/>
                <w:sz w:val="28"/>
                <w:szCs w:val="28"/>
                <w:lang w:eastAsia="zh-CN"/>
              </w:rPr>
              <w:t>187742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6F624" w14:textId="77777777" w:rsidR="00B8250A" w:rsidRPr="00F77779" w:rsidRDefault="00B8250A" w:rsidP="00FC15E6">
            <w:pPr>
              <w:suppressAutoHyphens/>
              <w:jc w:val="center"/>
              <w:rPr>
                <w:bCs/>
                <w:sz w:val="28"/>
                <w:szCs w:val="28"/>
                <w:lang w:eastAsia="zh-CN"/>
              </w:rPr>
            </w:pPr>
            <w:r w:rsidRPr="00F77779">
              <w:rPr>
                <w:bCs/>
                <w:sz w:val="28"/>
                <w:szCs w:val="28"/>
                <w:lang w:eastAsia="zh-CN"/>
              </w:rPr>
              <w:t>257898»</w:t>
            </w:r>
          </w:p>
        </w:tc>
      </w:tr>
    </w:tbl>
    <w:p w14:paraId="21D3F54E" w14:textId="2879BDC0" w:rsidR="00B8250A" w:rsidRPr="00E61CED" w:rsidRDefault="00814E64" w:rsidP="00B8250A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5.3. </w:t>
      </w:r>
      <w:r w:rsidR="00B8250A" w:rsidRPr="00E61CED">
        <w:rPr>
          <w:rFonts w:eastAsiaTheme="minorEastAsia"/>
          <w:sz w:val="28"/>
          <w:szCs w:val="28"/>
        </w:rPr>
        <w:t>Строку 2.1.</w:t>
      </w:r>
      <w:r w:rsidR="00C507E6">
        <w:rPr>
          <w:rFonts w:eastAsiaTheme="minorEastAsia"/>
          <w:sz w:val="28"/>
          <w:szCs w:val="28"/>
        </w:rPr>
        <w:t>4</w:t>
      </w:r>
      <w:r w:rsidR="00B8250A" w:rsidRPr="00E61CED">
        <w:rPr>
          <w:rFonts w:eastAsiaTheme="minorEastAsia"/>
          <w:sz w:val="28"/>
          <w:szCs w:val="28"/>
        </w:rPr>
        <w:t>.</w:t>
      </w:r>
      <w:r w:rsidR="00B8250A">
        <w:rPr>
          <w:rFonts w:eastAsiaTheme="minorEastAsia"/>
          <w:sz w:val="28"/>
          <w:szCs w:val="28"/>
        </w:rPr>
        <w:t>3</w:t>
      </w:r>
      <w:r w:rsidR="00B8250A" w:rsidRPr="00E61CED">
        <w:rPr>
          <w:rFonts w:eastAsiaTheme="minorEastAsia"/>
          <w:sz w:val="28"/>
          <w:szCs w:val="28"/>
        </w:rPr>
        <w:t xml:space="preserve"> изложить в следующей редакции:</w:t>
      </w:r>
    </w:p>
    <w:tbl>
      <w:tblPr>
        <w:tblW w:w="9668" w:type="dxa"/>
        <w:tblInd w:w="108" w:type="dxa"/>
        <w:tblLook w:val="0000" w:firstRow="0" w:lastRow="0" w:firstColumn="0" w:lastColumn="0" w:noHBand="0" w:noVBand="0"/>
      </w:tblPr>
      <w:tblGrid>
        <w:gridCol w:w="1252"/>
        <w:gridCol w:w="2842"/>
        <w:gridCol w:w="2121"/>
        <w:gridCol w:w="902"/>
        <w:gridCol w:w="1275"/>
        <w:gridCol w:w="1276"/>
      </w:tblGrid>
      <w:tr w:rsidR="00B8250A" w:rsidRPr="008817CC" w14:paraId="6CC9F09F" w14:textId="77777777" w:rsidTr="00FC15E6">
        <w:trPr>
          <w:trHeight w:val="292"/>
        </w:trPr>
        <w:tc>
          <w:tcPr>
            <w:tcW w:w="12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B766C9A" w14:textId="77777777" w:rsidR="00B8250A" w:rsidRPr="00E61CED" w:rsidRDefault="00B8250A" w:rsidP="00FC15E6">
            <w:pPr>
              <w:pBdr>
                <w:between w:val="single" w:sz="4" w:space="1" w:color="auto"/>
                <w:bar w:val="single" w:sz="4" w:color="auto"/>
              </w:pBdr>
              <w:suppressAutoHyphens/>
              <w:rPr>
                <w:sz w:val="28"/>
                <w:szCs w:val="28"/>
                <w:lang w:eastAsia="zh-CN"/>
              </w:rPr>
            </w:pPr>
            <w:r w:rsidRPr="00E61CED">
              <w:rPr>
                <w:sz w:val="28"/>
                <w:szCs w:val="28"/>
                <w:lang w:eastAsia="zh-CN"/>
              </w:rPr>
              <w:t>«2.1.4.3.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93143C8" w14:textId="77777777" w:rsidR="00B8250A" w:rsidRPr="00E61CED" w:rsidRDefault="00B8250A" w:rsidP="00FC15E6">
            <w:pPr>
              <w:pBdr>
                <w:between w:val="single" w:sz="4" w:space="1" w:color="auto"/>
                <w:bar w:val="single" w:sz="4" w:color="auto"/>
              </w:pBdr>
              <w:suppressAutoHyphens/>
              <w:rPr>
                <w:iCs/>
                <w:sz w:val="28"/>
                <w:szCs w:val="28"/>
                <w:lang w:eastAsia="zh-CN"/>
              </w:rPr>
            </w:pPr>
            <w:r w:rsidRPr="00E61CED">
              <w:rPr>
                <w:iCs/>
                <w:sz w:val="28"/>
                <w:szCs w:val="28"/>
                <w:lang w:eastAsia="zh-CN"/>
              </w:rPr>
              <w:t>высокотехнологичная медицинская помощь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48D1" w14:textId="77777777" w:rsidR="00B8250A" w:rsidRPr="00E61CED" w:rsidRDefault="00B8250A" w:rsidP="00FC15E6">
            <w:pPr>
              <w:suppressAutoHyphens/>
              <w:rPr>
                <w:sz w:val="28"/>
                <w:szCs w:val="28"/>
                <w:lang w:eastAsia="zh-CN"/>
              </w:rPr>
            </w:pPr>
            <w:r w:rsidRPr="00E61CED">
              <w:rPr>
                <w:sz w:val="28"/>
                <w:szCs w:val="28"/>
                <w:lang w:eastAsia="zh-CN"/>
              </w:rPr>
              <w:t>случай госпитализации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CB048C0" w14:textId="77777777" w:rsidR="00B8250A" w:rsidRPr="00E61CED" w:rsidRDefault="00B8250A" w:rsidP="00FC15E6">
            <w:pPr>
              <w:suppressAutoHyphens/>
              <w:jc w:val="center"/>
              <w:rPr>
                <w:bCs/>
                <w:sz w:val="28"/>
                <w:szCs w:val="28"/>
                <w:lang w:eastAsia="zh-CN"/>
              </w:rPr>
            </w:pPr>
            <w:r w:rsidRPr="00E61CED">
              <w:rPr>
                <w:bCs/>
                <w:sz w:val="28"/>
                <w:szCs w:val="28"/>
                <w:lang w:eastAsia="zh-CN"/>
              </w:rPr>
              <w:t>6519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E3CAE3" w14:textId="77777777" w:rsidR="00B8250A" w:rsidRPr="00E61CED" w:rsidRDefault="00B8250A" w:rsidP="00FC15E6">
            <w:pPr>
              <w:suppressAutoHyphens/>
              <w:jc w:val="center"/>
              <w:rPr>
                <w:bCs/>
                <w:sz w:val="28"/>
                <w:szCs w:val="28"/>
                <w:lang w:eastAsia="zh-CN"/>
              </w:rPr>
            </w:pPr>
            <w:r w:rsidRPr="00E61CED">
              <w:rPr>
                <w:bCs/>
                <w:sz w:val="28"/>
                <w:szCs w:val="28"/>
                <w:lang w:eastAsia="zh-CN"/>
              </w:rPr>
              <w:t>6519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B37D6" w14:textId="77777777" w:rsidR="00B8250A" w:rsidRPr="008817CC" w:rsidRDefault="00B8250A" w:rsidP="00FC15E6">
            <w:pPr>
              <w:suppressAutoHyphens/>
              <w:jc w:val="center"/>
              <w:rPr>
                <w:bCs/>
                <w:sz w:val="28"/>
                <w:szCs w:val="28"/>
                <w:lang w:eastAsia="zh-CN"/>
              </w:rPr>
            </w:pPr>
            <w:r w:rsidRPr="00E61CED">
              <w:rPr>
                <w:bCs/>
                <w:sz w:val="28"/>
                <w:szCs w:val="28"/>
                <w:lang w:eastAsia="zh-CN"/>
              </w:rPr>
              <w:t>6519»</w:t>
            </w:r>
          </w:p>
        </w:tc>
      </w:tr>
    </w:tbl>
    <w:p w14:paraId="1A20E279" w14:textId="77777777" w:rsidR="00B8250A" w:rsidRDefault="00B8250A" w:rsidP="00B8250A">
      <w:pPr>
        <w:suppressAutoHyphens/>
        <w:jc w:val="both"/>
        <w:rPr>
          <w:sz w:val="28"/>
          <w:szCs w:val="28"/>
          <w:lang w:eastAsia="zh-CN"/>
        </w:rPr>
      </w:pPr>
    </w:p>
    <w:p w14:paraId="7A9D0635" w14:textId="77777777" w:rsidR="00B8250A" w:rsidRPr="00547BA0" w:rsidRDefault="00814E64" w:rsidP="00B8250A">
      <w:pPr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6</w:t>
      </w:r>
      <w:r w:rsidR="00B8250A" w:rsidRPr="00547BA0">
        <w:rPr>
          <w:sz w:val="28"/>
          <w:szCs w:val="28"/>
          <w:lang w:eastAsia="zh-CN"/>
        </w:rPr>
        <w:t>. Приложение 4 к Территориальной программе госгарантий изложить в новой редакции.</w:t>
      </w:r>
    </w:p>
    <w:p w14:paraId="75041FAE" w14:textId="77777777" w:rsidR="00D65A60" w:rsidRPr="00480D19" w:rsidRDefault="00D65A60">
      <w:pPr>
        <w:jc w:val="center"/>
        <w:rPr>
          <w:sz w:val="28"/>
        </w:rPr>
      </w:pPr>
    </w:p>
    <w:p w14:paraId="3A403CF0" w14:textId="77777777" w:rsidR="00352EFA" w:rsidRDefault="00352EFA" w:rsidP="00EF6246">
      <w:pPr>
        <w:pStyle w:val="a4"/>
        <w:ind w:right="-156" w:firstLine="0"/>
        <w:jc w:val="left"/>
        <w:rPr>
          <w:b/>
        </w:rPr>
      </w:pPr>
    </w:p>
    <w:p w14:paraId="4D6E9E3A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27B8E526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7B3BA09E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398DC7FB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0F3DC852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503AA6FD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75251066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29F306C0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6B56CA97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7BA6F0B2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4E6CE7F5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430B6F41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28B7F4DE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3439C3D6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271AC4C2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01E3193D" w14:textId="77777777" w:rsidR="008704C6" w:rsidRDefault="008704C6" w:rsidP="008704C6">
      <w:pPr>
        <w:jc w:val="right"/>
        <w:rPr>
          <w:sz w:val="28"/>
          <w:szCs w:val="28"/>
        </w:rPr>
        <w:sectPr w:rsidR="008704C6" w:rsidSect="00FC15E6">
          <w:headerReference w:type="default" r:id="rId8"/>
          <w:footerReference w:type="default" r:id="rId9"/>
          <w:type w:val="continuous"/>
          <w:pgSz w:w="11906" w:h="16838" w:code="9"/>
          <w:pgMar w:top="1134" w:right="567" w:bottom="1134" w:left="1134" w:header="720" w:footer="720" w:gutter="0"/>
          <w:cols w:space="720"/>
        </w:sectPr>
      </w:pPr>
    </w:p>
    <w:p w14:paraId="004BDD48" w14:textId="77777777" w:rsidR="008704C6" w:rsidRPr="00B30FBA" w:rsidRDefault="008704C6" w:rsidP="008704C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B30FBA">
        <w:rPr>
          <w:sz w:val="28"/>
          <w:szCs w:val="28"/>
        </w:rPr>
        <w:t>Приложение 4</w:t>
      </w:r>
    </w:p>
    <w:p w14:paraId="7974B566" w14:textId="77777777" w:rsidR="008704C6" w:rsidRPr="00B30FBA" w:rsidRDefault="008704C6" w:rsidP="008704C6">
      <w:pPr>
        <w:jc w:val="right"/>
        <w:rPr>
          <w:sz w:val="28"/>
          <w:szCs w:val="28"/>
        </w:rPr>
      </w:pPr>
      <w:r w:rsidRPr="00B30FBA">
        <w:rPr>
          <w:sz w:val="28"/>
          <w:szCs w:val="28"/>
        </w:rPr>
        <w:t>к Территориальной программе</w:t>
      </w:r>
    </w:p>
    <w:p w14:paraId="0D5FFB45" w14:textId="77777777" w:rsidR="008704C6" w:rsidRPr="00B30FBA" w:rsidRDefault="008704C6" w:rsidP="008704C6">
      <w:pPr>
        <w:jc w:val="right"/>
        <w:rPr>
          <w:sz w:val="28"/>
          <w:szCs w:val="28"/>
        </w:rPr>
      </w:pPr>
      <w:r w:rsidRPr="00B30FBA">
        <w:rPr>
          <w:sz w:val="28"/>
          <w:szCs w:val="28"/>
        </w:rPr>
        <w:t>госгарантий</w:t>
      </w:r>
    </w:p>
    <w:p w14:paraId="36373B0B" w14:textId="77777777" w:rsidR="008704C6" w:rsidRPr="00B30FBA" w:rsidRDefault="008704C6" w:rsidP="008704C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7FE0D894" w14:textId="77777777" w:rsidR="008704C6" w:rsidRPr="00B30FBA" w:rsidRDefault="008704C6" w:rsidP="008704C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B30FBA">
        <w:rPr>
          <w:sz w:val="28"/>
          <w:szCs w:val="28"/>
        </w:rPr>
        <w:t>Таблица 1</w:t>
      </w:r>
    </w:p>
    <w:p w14:paraId="6FE19FD2" w14:textId="77777777" w:rsidR="008704C6" w:rsidRPr="00B30FBA" w:rsidRDefault="008704C6" w:rsidP="008704C6">
      <w:pPr>
        <w:rPr>
          <w:rFonts w:eastAsiaTheme="minorEastAsia"/>
          <w:sz w:val="20"/>
          <w:szCs w:val="22"/>
        </w:rPr>
      </w:pPr>
    </w:p>
    <w:p w14:paraId="3DBD3772" w14:textId="77777777" w:rsidR="008704C6" w:rsidRPr="00B30FBA" w:rsidRDefault="008704C6" w:rsidP="008704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30FBA">
        <w:rPr>
          <w:b/>
          <w:bCs/>
          <w:sz w:val="28"/>
          <w:szCs w:val="28"/>
        </w:rPr>
        <w:t>Стоимость Территориальной программы государственных гарантий</w:t>
      </w:r>
      <w:r>
        <w:rPr>
          <w:b/>
          <w:bCs/>
          <w:sz w:val="28"/>
          <w:szCs w:val="28"/>
        </w:rPr>
        <w:t xml:space="preserve"> </w:t>
      </w:r>
      <w:r w:rsidRPr="00B30FBA">
        <w:rPr>
          <w:b/>
          <w:bCs/>
          <w:sz w:val="28"/>
          <w:szCs w:val="28"/>
        </w:rPr>
        <w:t>бесплатного оказания гражданам медицинской помощи</w:t>
      </w:r>
      <w:r>
        <w:rPr>
          <w:b/>
          <w:bCs/>
          <w:sz w:val="28"/>
          <w:szCs w:val="28"/>
        </w:rPr>
        <w:t xml:space="preserve"> </w:t>
      </w:r>
      <w:r w:rsidRPr="00B30FBA">
        <w:rPr>
          <w:b/>
          <w:bCs/>
          <w:sz w:val="28"/>
          <w:szCs w:val="28"/>
        </w:rPr>
        <w:t>на территории Ивановской области по источникам финансового</w:t>
      </w:r>
    </w:p>
    <w:p w14:paraId="1F04E982" w14:textId="77777777" w:rsidR="008704C6" w:rsidRPr="00B30FBA" w:rsidRDefault="008704C6" w:rsidP="008704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30FBA">
        <w:rPr>
          <w:b/>
          <w:bCs/>
          <w:sz w:val="28"/>
          <w:szCs w:val="28"/>
        </w:rPr>
        <w:t>обеспечения на 2020 год и на плановый период</w:t>
      </w:r>
      <w:r>
        <w:rPr>
          <w:b/>
          <w:bCs/>
          <w:sz w:val="28"/>
          <w:szCs w:val="28"/>
        </w:rPr>
        <w:t xml:space="preserve"> </w:t>
      </w:r>
      <w:r w:rsidRPr="00B30FBA">
        <w:rPr>
          <w:b/>
          <w:bCs/>
          <w:sz w:val="28"/>
          <w:szCs w:val="28"/>
        </w:rPr>
        <w:t>2021 и 2022 годов</w:t>
      </w:r>
    </w:p>
    <w:p w14:paraId="1A7ED295" w14:textId="77777777" w:rsidR="008704C6" w:rsidRPr="00B30FBA" w:rsidRDefault="008704C6" w:rsidP="008704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537" w:type="dxa"/>
        <w:tblLayout w:type="fixed"/>
        <w:tblLook w:val="04A0" w:firstRow="1" w:lastRow="0" w:firstColumn="1" w:lastColumn="0" w:noHBand="0" w:noVBand="1"/>
      </w:tblPr>
      <w:tblGrid>
        <w:gridCol w:w="5637"/>
        <w:gridCol w:w="258"/>
        <w:gridCol w:w="183"/>
        <w:gridCol w:w="1460"/>
        <w:gridCol w:w="1784"/>
        <w:gridCol w:w="1429"/>
        <w:gridCol w:w="1672"/>
        <w:gridCol w:w="1433"/>
        <w:gridCol w:w="1681"/>
      </w:tblGrid>
      <w:tr w:rsidR="008704C6" w:rsidRPr="00B30FBA" w14:paraId="0484B283" w14:textId="77777777" w:rsidTr="008704C6">
        <w:trPr>
          <w:trHeight w:val="705"/>
        </w:trPr>
        <w:tc>
          <w:tcPr>
            <w:tcW w:w="1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61540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6E074D8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BEF4B13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Утвержденная стоимость территориальной программы на 2020 год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1FF21E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Утвержденная стоимость территориальной программы на 2021 год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98370C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Утвержденная стоимость территориальной программы на 2022 год</w:t>
            </w:r>
          </w:p>
        </w:tc>
      </w:tr>
      <w:tr w:rsidR="008704C6" w:rsidRPr="00B30FBA" w14:paraId="2C5DD466" w14:textId="77777777" w:rsidTr="008704C6">
        <w:trPr>
          <w:trHeight w:val="1052"/>
        </w:trPr>
        <w:tc>
          <w:tcPr>
            <w:tcW w:w="1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0F552" w14:textId="77777777" w:rsidR="008704C6" w:rsidRPr="00B30FBA" w:rsidRDefault="008704C6" w:rsidP="00741CC6">
            <w:pPr>
              <w:rPr>
                <w:sz w:val="22"/>
                <w:szCs w:val="22"/>
              </w:rPr>
            </w:pPr>
          </w:p>
        </w:tc>
        <w:tc>
          <w:tcPr>
            <w:tcW w:w="1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051AA" w14:textId="77777777" w:rsidR="008704C6" w:rsidRPr="00B30FBA" w:rsidRDefault="008704C6" w:rsidP="00741CC6">
            <w:pPr>
              <w:rPr>
                <w:sz w:val="22"/>
                <w:szCs w:val="22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986F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9C493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 xml:space="preserve">на 1 жителя </w:t>
            </w:r>
            <w:r w:rsidRPr="00B30FBA">
              <w:rPr>
                <w:sz w:val="22"/>
                <w:szCs w:val="22"/>
              </w:rPr>
              <w:br/>
              <w:t xml:space="preserve">(1 застрахован-ное лицо) </w:t>
            </w:r>
            <w:r w:rsidRPr="00B30FBA">
              <w:rPr>
                <w:sz w:val="22"/>
                <w:szCs w:val="22"/>
              </w:rPr>
              <w:br/>
              <w:t>в год (руб.)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7049B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899E8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 xml:space="preserve">на 1 жителя </w:t>
            </w:r>
            <w:r w:rsidRPr="00B30FBA">
              <w:rPr>
                <w:sz w:val="22"/>
                <w:szCs w:val="22"/>
              </w:rPr>
              <w:br/>
              <w:t xml:space="preserve">(1 застрахован-ное лицо) </w:t>
            </w:r>
            <w:r w:rsidRPr="00B30FBA">
              <w:rPr>
                <w:sz w:val="22"/>
                <w:szCs w:val="22"/>
              </w:rPr>
              <w:br/>
              <w:t>в год (руб.)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52CD4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88CC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 xml:space="preserve">на 1 жителя </w:t>
            </w:r>
            <w:r w:rsidRPr="00B30FBA">
              <w:rPr>
                <w:sz w:val="22"/>
                <w:szCs w:val="22"/>
              </w:rPr>
              <w:br/>
              <w:t xml:space="preserve">(1 застрахован-ное лицо) </w:t>
            </w:r>
            <w:r w:rsidRPr="00B30FBA">
              <w:rPr>
                <w:sz w:val="22"/>
                <w:szCs w:val="22"/>
              </w:rPr>
              <w:br/>
              <w:t>в год (руб.)</w:t>
            </w:r>
          </w:p>
        </w:tc>
      </w:tr>
      <w:tr w:rsidR="008704C6" w:rsidRPr="00B30FBA" w14:paraId="79B42E73" w14:textId="77777777" w:rsidTr="008704C6">
        <w:trPr>
          <w:trHeight w:val="300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222D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DD902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B189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A294D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3268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DABE7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A658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4740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4</w:t>
            </w:r>
          </w:p>
        </w:tc>
      </w:tr>
      <w:tr w:rsidR="008704C6" w:rsidRPr="00B30FBA" w14:paraId="04FF73A4" w14:textId="77777777" w:rsidTr="008704C6">
        <w:trPr>
          <w:trHeight w:val="67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E791" w14:textId="77777777" w:rsidR="008704C6" w:rsidRPr="00B30FBA" w:rsidRDefault="008704C6" w:rsidP="00741CC6">
            <w:pPr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Стоимость территориальной программы государственных гарантий, всего (сумма строк 02 + 03)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E6DD5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5B25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12 571 795,1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D8152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12 723,0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6E954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13 321 347,0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FA63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13 481,6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4FCA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14 041 898,3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D3D5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14 210,8</w:t>
            </w:r>
          </w:p>
        </w:tc>
      </w:tr>
      <w:tr w:rsidR="008704C6" w:rsidRPr="00B30FBA" w14:paraId="70CBCF49" w14:textId="77777777" w:rsidTr="008704C6">
        <w:trPr>
          <w:trHeight w:val="300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40536" w14:textId="77777777" w:rsidR="008704C6" w:rsidRPr="00B30FBA" w:rsidRDefault="008704C6" w:rsidP="00741CC6">
            <w:pPr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в том числе: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8D004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1CC5" w14:textId="77777777" w:rsidR="008704C6" w:rsidRDefault="008704C6" w:rsidP="00741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79F2" w14:textId="77777777" w:rsidR="008704C6" w:rsidRDefault="008704C6" w:rsidP="00741C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82496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6915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1542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5B85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</w:tr>
      <w:tr w:rsidR="008704C6" w:rsidRPr="00B30FBA" w14:paraId="6406FDD3" w14:textId="77777777" w:rsidTr="008704C6">
        <w:trPr>
          <w:trHeight w:val="593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C18C8" w14:textId="77777777" w:rsidR="008704C6" w:rsidRPr="00B30FBA" w:rsidRDefault="008704C6" w:rsidP="00741CC6">
            <w:pPr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I. Средства консолидированного бюджета субъекта Российской Федерации *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F94D5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A9F7" w14:textId="77777777" w:rsidR="008704C6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2280" w14:textId="77777777" w:rsidR="008704C6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6410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924F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81AA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53F6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704C6" w:rsidRPr="00B30FBA" w14:paraId="4F1F4320" w14:textId="77777777" w:rsidTr="008704C6">
        <w:trPr>
          <w:trHeight w:val="47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726C" w14:textId="77777777" w:rsidR="008704C6" w:rsidRPr="00B30FBA" w:rsidRDefault="008704C6" w:rsidP="00741CC6">
            <w:pPr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II. Стоимость территориальной программы ОМС, всего ** (сумма строк 04 + 08)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69339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A9A18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12 571 795,1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60E3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12 723,0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B9F5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13 321 347,0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CF82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13 481,6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E9074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14 041 898,3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B75D" w14:textId="77777777" w:rsidR="008704C6" w:rsidRPr="00B30FBA" w:rsidRDefault="008704C6" w:rsidP="00741CC6">
            <w:pPr>
              <w:jc w:val="center"/>
              <w:rPr>
                <w:b/>
                <w:bCs/>
                <w:sz w:val="22"/>
                <w:szCs w:val="22"/>
              </w:rPr>
            </w:pPr>
            <w:r w:rsidRPr="00B30FBA">
              <w:rPr>
                <w:b/>
                <w:bCs/>
                <w:sz w:val="22"/>
                <w:szCs w:val="22"/>
              </w:rPr>
              <w:t>14 210,8</w:t>
            </w:r>
          </w:p>
        </w:tc>
      </w:tr>
      <w:tr w:rsidR="008704C6" w:rsidRPr="00B30FBA" w14:paraId="19EA9D73" w14:textId="77777777" w:rsidTr="008704C6">
        <w:trPr>
          <w:trHeight w:val="275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F0261" w14:textId="77777777" w:rsidR="008704C6" w:rsidRPr="00B30FBA" w:rsidRDefault="008704C6" w:rsidP="00741CC6">
            <w:pPr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1. Стоимость территориальной программы ОМС за счет средств обязательного медицинского страхования в рамках базовой программы ** (сумма строк 05 + 06 + 07)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48B0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4EBF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12 491 728,9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C1D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12 642,0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D2CE5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13 245 280,8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008FC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13 404,6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837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13 965 832,1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C00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14 133,8</w:t>
            </w:r>
          </w:p>
        </w:tc>
      </w:tr>
      <w:tr w:rsidR="008704C6" w:rsidRPr="00B30FBA" w14:paraId="5F2038A6" w14:textId="77777777" w:rsidTr="008704C6">
        <w:trPr>
          <w:trHeight w:val="300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70943" w14:textId="77777777" w:rsidR="008704C6" w:rsidRPr="00B30FBA" w:rsidRDefault="008704C6" w:rsidP="00741CC6">
            <w:pPr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в том числе: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B29EE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5A16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0FAE6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1B9A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B8CF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E38B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3F8F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</w:tr>
      <w:tr w:rsidR="008704C6" w:rsidRPr="00B30FBA" w14:paraId="0FAB1C4F" w14:textId="77777777" w:rsidTr="008704C6">
        <w:trPr>
          <w:trHeight w:val="300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2120" w14:textId="77777777" w:rsidR="008704C6" w:rsidRPr="00B30FBA" w:rsidRDefault="008704C6" w:rsidP="00741CC6">
            <w:pPr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1.1. субвенции из бюджета ФОМС **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CD3F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D734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12 489 922,1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E69E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12 640,1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17A3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13 243 293,0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A92B2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13 402,6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A7F44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13 963 803,3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5447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14 131,7</w:t>
            </w:r>
          </w:p>
        </w:tc>
      </w:tr>
      <w:tr w:rsidR="008704C6" w:rsidRPr="00B30FBA" w14:paraId="31118FD3" w14:textId="77777777" w:rsidTr="008704C6">
        <w:trPr>
          <w:trHeight w:val="1200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9C78F" w14:textId="77777777" w:rsidR="008704C6" w:rsidRPr="00B30FBA" w:rsidRDefault="008704C6" w:rsidP="00741CC6">
            <w:pPr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lastRenderedPageBreak/>
              <w:t>1.2.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ОМС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9005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C5D7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-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0A186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520B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-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4AF6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9867A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B84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-</w:t>
            </w:r>
          </w:p>
        </w:tc>
      </w:tr>
      <w:tr w:rsidR="008704C6" w:rsidRPr="00B30FBA" w14:paraId="5384CADD" w14:textId="77777777" w:rsidTr="008704C6">
        <w:trPr>
          <w:trHeight w:val="300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4F06" w14:textId="77777777" w:rsidR="008704C6" w:rsidRPr="00B30FBA" w:rsidRDefault="008704C6" w:rsidP="00741CC6">
            <w:pPr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1.3. прочие поступления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4397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CA5A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1 806,8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FB802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125A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1 987,8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3B047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2,0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8CBB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2 028,8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9AA3E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2,1</w:t>
            </w:r>
          </w:p>
        </w:tc>
      </w:tr>
      <w:tr w:rsidR="008704C6" w:rsidRPr="00B30FBA" w14:paraId="5ABB35D0" w14:textId="77777777" w:rsidTr="008704C6">
        <w:trPr>
          <w:trHeight w:val="1200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75EEC" w14:textId="77777777" w:rsidR="008704C6" w:rsidRPr="00B30FBA" w:rsidRDefault="008704C6" w:rsidP="00741CC6">
            <w:pPr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не установленных базовой программой ОМС, из них: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14706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6900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80 066,2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F0B33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81,0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9A7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76 066,2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A9EB8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77,0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BF2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76 066,2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C16FF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77,0</w:t>
            </w:r>
          </w:p>
        </w:tc>
      </w:tr>
      <w:tr w:rsidR="008704C6" w:rsidRPr="00B30FBA" w14:paraId="2D6F7232" w14:textId="77777777" w:rsidTr="008704C6">
        <w:trPr>
          <w:trHeight w:val="1200"/>
        </w:trPr>
        <w:tc>
          <w:tcPr>
            <w:tcW w:w="1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C4C18" w14:textId="77777777" w:rsidR="008704C6" w:rsidRPr="00B30FBA" w:rsidRDefault="008704C6" w:rsidP="00741CC6">
            <w:pPr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2.1.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02544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4E70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80 066,2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E307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81,0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D40D7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76 066,2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1B8C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77,0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6A079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76 066,2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4144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77,0</w:t>
            </w:r>
          </w:p>
        </w:tc>
      </w:tr>
      <w:tr w:rsidR="008704C6" w:rsidRPr="00B30FBA" w14:paraId="429E9976" w14:textId="77777777" w:rsidTr="008704C6">
        <w:trPr>
          <w:trHeight w:val="1800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AD40" w14:textId="77777777" w:rsidR="008704C6" w:rsidRPr="00B30FBA" w:rsidRDefault="008704C6" w:rsidP="00741CC6">
            <w:pPr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2.2.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F35DB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10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208F2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0573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40F4E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-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BE6FF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99F4D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11E9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2"/>
                <w:szCs w:val="22"/>
              </w:rPr>
              <w:t> </w:t>
            </w:r>
          </w:p>
        </w:tc>
      </w:tr>
      <w:tr w:rsidR="008704C6" w:rsidRPr="00B30FBA" w14:paraId="08CB075D" w14:textId="77777777" w:rsidTr="008704C6">
        <w:trPr>
          <w:trHeight w:val="40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1636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а так же межбюджетных трансфертов (строки 06 и 10)</w:t>
            </w:r>
          </w:p>
        </w:tc>
      </w:tr>
      <w:tr w:rsidR="008704C6" w:rsidRPr="00B30FBA" w14:paraId="6AFCE3DB" w14:textId="77777777" w:rsidTr="008704C6">
        <w:trPr>
          <w:trHeight w:val="40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623EB" w14:textId="77777777" w:rsidR="008704C6" w:rsidRPr="00B30FBA" w:rsidRDefault="008704C6" w:rsidP="00741CC6">
            <w:pPr>
              <w:rPr>
                <w:strike/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**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 </w:t>
            </w:r>
          </w:p>
        </w:tc>
      </w:tr>
      <w:tr w:rsidR="008704C6" w:rsidRPr="00B30FBA" w14:paraId="39422FF9" w14:textId="77777777" w:rsidTr="008704C6">
        <w:trPr>
          <w:trHeight w:val="401"/>
        </w:trPr>
        <w:tc>
          <w:tcPr>
            <w:tcW w:w="18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419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Справочно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3F0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2020 год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BCF5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2021 год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6CD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2022 год</w:t>
            </w:r>
          </w:p>
        </w:tc>
      </w:tr>
      <w:tr w:rsidR="008704C6" w:rsidRPr="00B30FBA" w14:paraId="7F51484F" w14:textId="77777777" w:rsidTr="008704C6">
        <w:trPr>
          <w:trHeight w:val="401"/>
        </w:trPr>
        <w:tc>
          <w:tcPr>
            <w:tcW w:w="189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425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F59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всего</w:t>
            </w:r>
          </w:p>
          <w:p w14:paraId="30968039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CBAC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4B7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всего</w:t>
            </w:r>
          </w:p>
          <w:p w14:paraId="28EF0719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0F03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EA7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всего</w:t>
            </w:r>
          </w:p>
          <w:p w14:paraId="2B3C95C1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C682" w14:textId="77777777" w:rsidR="008704C6" w:rsidRPr="00B30FBA" w:rsidRDefault="008704C6" w:rsidP="00741CC6">
            <w:pPr>
              <w:jc w:val="center"/>
              <w:rPr>
                <w:sz w:val="22"/>
                <w:szCs w:val="22"/>
              </w:rPr>
            </w:pPr>
            <w:r w:rsidRPr="00B30FBA">
              <w:rPr>
                <w:sz w:val="20"/>
                <w:szCs w:val="20"/>
              </w:rPr>
              <w:t>на 1 застрахованное лицо в год (руб.)</w:t>
            </w:r>
          </w:p>
        </w:tc>
      </w:tr>
      <w:tr w:rsidR="008704C6" w:rsidRPr="00B30FBA" w14:paraId="627262DE" w14:textId="77777777" w:rsidTr="008704C6">
        <w:trPr>
          <w:trHeight w:val="401"/>
        </w:trPr>
        <w:tc>
          <w:tcPr>
            <w:tcW w:w="1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EBCB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Расходы на обеспечение выполнения ТФОМС своих функций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B691" w14:textId="77777777" w:rsidR="008704C6" w:rsidRPr="00B30FBA" w:rsidRDefault="008704C6" w:rsidP="00741CC6">
            <w:pPr>
              <w:jc w:val="center"/>
              <w:rPr>
                <w:szCs w:val="22"/>
              </w:rPr>
            </w:pPr>
            <w:r w:rsidRPr="00B30FBA">
              <w:rPr>
                <w:szCs w:val="22"/>
              </w:rPr>
              <w:t>58 360,6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C133" w14:textId="77777777" w:rsidR="008704C6" w:rsidRPr="00B30FBA" w:rsidRDefault="008704C6" w:rsidP="00741CC6">
            <w:pPr>
              <w:jc w:val="center"/>
              <w:rPr>
                <w:szCs w:val="22"/>
              </w:rPr>
            </w:pPr>
            <w:r w:rsidRPr="00B30FBA">
              <w:rPr>
                <w:szCs w:val="22"/>
              </w:rPr>
              <w:t>59,1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AA48" w14:textId="77777777" w:rsidR="008704C6" w:rsidRPr="00B30FBA" w:rsidRDefault="008704C6" w:rsidP="00741CC6">
            <w:pPr>
              <w:jc w:val="center"/>
              <w:rPr>
                <w:szCs w:val="22"/>
              </w:rPr>
            </w:pPr>
            <w:r w:rsidRPr="00B30FBA">
              <w:rPr>
                <w:szCs w:val="22"/>
              </w:rPr>
              <w:t>58 329,3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3D17" w14:textId="77777777" w:rsidR="008704C6" w:rsidRPr="00B30FBA" w:rsidRDefault="008704C6" w:rsidP="00741CC6">
            <w:pPr>
              <w:jc w:val="center"/>
              <w:rPr>
                <w:szCs w:val="22"/>
              </w:rPr>
            </w:pPr>
            <w:r w:rsidRPr="00B30FBA">
              <w:rPr>
                <w:szCs w:val="22"/>
              </w:rPr>
              <w:t>59,0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3FEC" w14:textId="77777777" w:rsidR="008704C6" w:rsidRPr="00B30FBA" w:rsidRDefault="008704C6" w:rsidP="00741CC6">
            <w:pPr>
              <w:jc w:val="center"/>
              <w:rPr>
                <w:szCs w:val="22"/>
              </w:rPr>
            </w:pPr>
            <w:r w:rsidRPr="00B30FBA">
              <w:rPr>
                <w:szCs w:val="22"/>
              </w:rPr>
              <w:t>60 527,1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0CCA" w14:textId="77777777" w:rsidR="008704C6" w:rsidRPr="00B30FBA" w:rsidRDefault="008704C6" w:rsidP="00741CC6">
            <w:pPr>
              <w:jc w:val="center"/>
              <w:rPr>
                <w:szCs w:val="22"/>
              </w:rPr>
            </w:pPr>
            <w:r w:rsidRPr="00B30FBA">
              <w:rPr>
                <w:szCs w:val="22"/>
              </w:rPr>
              <w:t>61,3</w:t>
            </w:r>
          </w:p>
        </w:tc>
      </w:tr>
    </w:tbl>
    <w:p w14:paraId="5947D569" w14:textId="77777777" w:rsidR="008704C6" w:rsidRPr="00B30FBA" w:rsidRDefault="008704C6" w:rsidP="008704C6">
      <w:pPr>
        <w:autoSpaceDE w:val="0"/>
        <w:contextualSpacing/>
        <w:jc w:val="both"/>
        <w:rPr>
          <w:rFonts w:eastAsiaTheme="minorEastAsia"/>
          <w:sz w:val="20"/>
          <w:szCs w:val="20"/>
        </w:rPr>
      </w:pPr>
      <w:r w:rsidRPr="00B30FBA">
        <w:rPr>
          <w:rFonts w:eastAsiaTheme="minorEastAsia"/>
          <w:sz w:val="20"/>
          <w:szCs w:val="20"/>
        </w:rPr>
        <w:t>В расчете использованы:</w:t>
      </w:r>
    </w:p>
    <w:p w14:paraId="33D2F32A" w14:textId="77777777" w:rsidR="008704C6" w:rsidRPr="00B30FBA" w:rsidRDefault="008704C6" w:rsidP="008704C6">
      <w:pPr>
        <w:autoSpaceDE w:val="0"/>
        <w:contextualSpacing/>
        <w:jc w:val="both"/>
        <w:rPr>
          <w:rFonts w:eastAsiaTheme="minorEastAsia"/>
          <w:sz w:val="20"/>
          <w:szCs w:val="20"/>
        </w:rPr>
      </w:pPr>
      <w:r w:rsidRPr="00B30FBA">
        <w:rPr>
          <w:rFonts w:eastAsiaTheme="minorEastAsia"/>
          <w:sz w:val="20"/>
          <w:szCs w:val="20"/>
        </w:rPr>
        <w:t>численность застрахованных лиц на 2020 год и на плановый период 2021 и 2022 годов - 988116 чел. (на 01.01.2019);</w:t>
      </w:r>
    </w:p>
    <w:p w14:paraId="3EC759D1" w14:textId="77777777" w:rsidR="008704C6" w:rsidRPr="00B30FBA" w:rsidRDefault="008704C6" w:rsidP="008704C6">
      <w:pPr>
        <w:rPr>
          <w:rFonts w:eastAsiaTheme="minorEastAsia"/>
          <w:sz w:val="20"/>
          <w:szCs w:val="22"/>
        </w:rPr>
      </w:pPr>
      <w:r w:rsidRPr="00B30FBA">
        <w:rPr>
          <w:rFonts w:eastAsiaTheme="minorEastAsia"/>
          <w:sz w:val="20"/>
          <w:szCs w:val="20"/>
        </w:rPr>
        <w:t>численность постоянного населения на 2020 год (данные Росстата) - 995800 чел.; на 2021 год - 986000 чел., на 2022 год - 976400 чел. (по прогнозным данным на начало года).</w:t>
      </w:r>
    </w:p>
    <w:p w14:paraId="00CD6C50" w14:textId="77777777" w:rsidR="008704C6" w:rsidRPr="00B30FBA" w:rsidRDefault="008704C6" w:rsidP="008704C6">
      <w:pPr>
        <w:autoSpaceDE w:val="0"/>
        <w:ind w:right="-31"/>
        <w:jc w:val="right"/>
        <w:rPr>
          <w:rFonts w:eastAsiaTheme="minorEastAsia"/>
          <w:sz w:val="20"/>
          <w:szCs w:val="20"/>
        </w:rPr>
      </w:pPr>
      <w:r w:rsidRPr="00B30FBA">
        <w:rPr>
          <w:rFonts w:eastAsiaTheme="minorEastAsia"/>
          <w:sz w:val="28"/>
          <w:szCs w:val="28"/>
        </w:rPr>
        <w:lastRenderedPageBreak/>
        <w:t>Таблица 2</w:t>
      </w:r>
    </w:p>
    <w:p w14:paraId="63C0F42E" w14:textId="77777777" w:rsidR="008704C6" w:rsidRPr="00B30FBA" w:rsidRDefault="008704C6" w:rsidP="008704C6">
      <w:pPr>
        <w:autoSpaceDE w:val="0"/>
        <w:jc w:val="center"/>
        <w:rPr>
          <w:rFonts w:eastAsiaTheme="minorEastAsia"/>
          <w:sz w:val="20"/>
          <w:szCs w:val="20"/>
        </w:rPr>
      </w:pPr>
    </w:p>
    <w:p w14:paraId="7C646E9C" w14:textId="77777777" w:rsidR="008704C6" w:rsidRPr="00B30FBA" w:rsidRDefault="008704C6" w:rsidP="008704C6">
      <w:pPr>
        <w:autoSpaceDE w:val="0"/>
        <w:jc w:val="center"/>
        <w:rPr>
          <w:rFonts w:eastAsiaTheme="minorEastAsia"/>
          <w:b/>
          <w:sz w:val="28"/>
          <w:szCs w:val="28"/>
        </w:rPr>
      </w:pPr>
      <w:r w:rsidRPr="00B30FBA">
        <w:rPr>
          <w:rFonts w:eastAsiaTheme="minorEastAsia"/>
          <w:b/>
          <w:sz w:val="28"/>
          <w:szCs w:val="28"/>
        </w:rPr>
        <w:t>Утвержденная стоимость Территориальной программы</w:t>
      </w:r>
      <w:r>
        <w:rPr>
          <w:rFonts w:eastAsiaTheme="minorEastAsia"/>
          <w:b/>
          <w:sz w:val="28"/>
          <w:szCs w:val="28"/>
        </w:rPr>
        <w:t xml:space="preserve"> </w:t>
      </w:r>
      <w:r w:rsidRPr="00B30FBA">
        <w:rPr>
          <w:rFonts w:eastAsiaTheme="minorEastAsia"/>
          <w:b/>
          <w:sz w:val="28"/>
          <w:szCs w:val="28"/>
        </w:rPr>
        <w:t>государственных гарантий бесплатного оказания гражданам</w:t>
      </w:r>
      <w:r>
        <w:rPr>
          <w:rFonts w:eastAsiaTheme="minorEastAsia"/>
          <w:b/>
          <w:sz w:val="28"/>
          <w:szCs w:val="28"/>
        </w:rPr>
        <w:t xml:space="preserve"> </w:t>
      </w:r>
      <w:r w:rsidRPr="00B30FBA">
        <w:rPr>
          <w:rFonts w:eastAsiaTheme="minorEastAsia"/>
          <w:b/>
          <w:sz w:val="28"/>
          <w:szCs w:val="28"/>
        </w:rPr>
        <w:t>медицинской помощи на территории Ивановской области</w:t>
      </w:r>
    </w:p>
    <w:p w14:paraId="33F4638A" w14:textId="77777777" w:rsidR="008704C6" w:rsidRPr="00B30FBA" w:rsidRDefault="008704C6" w:rsidP="008704C6">
      <w:pPr>
        <w:autoSpaceDE w:val="0"/>
        <w:jc w:val="center"/>
        <w:rPr>
          <w:rFonts w:eastAsiaTheme="minorEastAsia"/>
          <w:b/>
          <w:sz w:val="20"/>
          <w:szCs w:val="20"/>
        </w:rPr>
      </w:pPr>
      <w:r w:rsidRPr="00B30FBA">
        <w:rPr>
          <w:rFonts w:eastAsiaTheme="minorEastAsia"/>
          <w:b/>
          <w:sz w:val="28"/>
          <w:szCs w:val="28"/>
        </w:rPr>
        <w:t>по условиям ее оказания на 2020 год</w:t>
      </w:r>
    </w:p>
    <w:p w14:paraId="419B6B31" w14:textId="77777777" w:rsidR="008704C6" w:rsidRPr="00B30FBA" w:rsidRDefault="008704C6" w:rsidP="008704C6">
      <w:pPr>
        <w:autoSpaceDE w:val="0"/>
        <w:jc w:val="center"/>
        <w:rPr>
          <w:rFonts w:eastAsiaTheme="minorEastAsia"/>
          <w:sz w:val="20"/>
          <w:szCs w:val="20"/>
        </w:rPr>
      </w:pPr>
    </w:p>
    <w:p w14:paraId="026C0A46" w14:textId="77777777" w:rsidR="008704C6" w:rsidRPr="00B30FBA" w:rsidRDefault="008704C6" w:rsidP="008704C6">
      <w:pPr>
        <w:rPr>
          <w:rFonts w:eastAsiaTheme="minorEastAsia"/>
          <w:sz w:val="20"/>
          <w:szCs w:val="20"/>
        </w:rPr>
      </w:pPr>
    </w:p>
    <w:tbl>
      <w:tblPr>
        <w:tblW w:w="5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466"/>
        <w:gridCol w:w="1881"/>
        <w:gridCol w:w="809"/>
        <w:gridCol w:w="1987"/>
        <w:gridCol w:w="1591"/>
        <w:gridCol w:w="1375"/>
        <w:gridCol w:w="1183"/>
        <w:gridCol w:w="1031"/>
        <w:gridCol w:w="1183"/>
        <w:gridCol w:w="1396"/>
        <w:gridCol w:w="718"/>
      </w:tblGrid>
      <w:tr w:rsidR="008704C6" w:rsidRPr="00B30FBA" w14:paraId="0028E2AB" w14:textId="77777777" w:rsidTr="008704C6">
        <w:trPr>
          <w:trHeight w:val="990"/>
        </w:trPr>
        <w:tc>
          <w:tcPr>
            <w:tcW w:w="1294" w:type="pct"/>
            <w:gridSpan w:val="3"/>
            <w:vMerge w:val="restart"/>
            <w:shd w:val="clear" w:color="auto" w:fill="auto"/>
            <w:hideMark/>
          </w:tcPr>
          <w:p w14:paraId="05D2E03F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vMerge w:val="restart"/>
            <w:shd w:val="clear" w:color="auto" w:fill="auto"/>
            <w:hideMark/>
          </w:tcPr>
          <w:p w14:paraId="05F188F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№ строки</w:t>
            </w:r>
          </w:p>
        </w:tc>
        <w:tc>
          <w:tcPr>
            <w:tcW w:w="653" w:type="pct"/>
            <w:vMerge w:val="restart"/>
            <w:shd w:val="clear" w:color="auto" w:fill="auto"/>
            <w:hideMark/>
          </w:tcPr>
          <w:p w14:paraId="1E1F249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23" w:type="pct"/>
            <w:vMerge w:val="restart"/>
            <w:shd w:val="clear" w:color="auto" w:fill="auto"/>
            <w:hideMark/>
          </w:tcPr>
          <w:p w14:paraId="2BCA7A8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452" w:type="pct"/>
            <w:vMerge w:val="restart"/>
            <w:shd w:val="clear" w:color="auto" w:fill="auto"/>
            <w:hideMark/>
          </w:tcPr>
          <w:p w14:paraId="11CBC4F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предоставле-ния медицинской помощи)</w:t>
            </w:r>
          </w:p>
        </w:tc>
        <w:tc>
          <w:tcPr>
            <w:tcW w:w="728" w:type="pct"/>
            <w:gridSpan w:val="2"/>
            <w:shd w:val="clear" w:color="auto" w:fill="auto"/>
            <w:hideMark/>
          </w:tcPr>
          <w:p w14:paraId="51511B5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848" w:type="pct"/>
            <w:gridSpan w:val="2"/>
            <w:shd w:val="clear" w:color="auto" w:fill="auto"/>
            <w:hideMark/>
          </w:tcPr>
          <w:p w14:paraId="2F92B4F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Стоимость территориальной программы по источникам ее финансового обеспечения</w:t>
            </w:r>
          </w:p>
        </w:tc>
        <w:tc>
          <w:tcPr>
            <w:tcW w:w="236" w:type="pct"/>
            <w:vMerge w:val="restart"/>
            <w:shd w:val="clear" w:color="auto" w:fill="auto"/>
            <w:hideMark/>
          </w:tcPr>
          <w:p w14:paraId="2A364CB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 % к итогу</w:t>
            </w:r>
          </w:p>
        </w:tc>
      </w:tr>
      <w:tr w:rsidR="008704C6" w:rsidRPr="00B30FBA" w14:paraId="42A835A4" w14:textId="77777777" w:rsidTr="008704C6">
        <w:trPr>
          <w:trHeight w:val="375"/>
        </w:trPr>
        <w:tc>
          <w:tcPr>
            <w:tcW w:w="1294" w:type="pct"/>
            <w:gridSpan w:val="3"/>
            <w:vMerge/>
            <w:vAlign w:val="center"/>
            <w:hideMark/>
          </w:tcPr>
          <w:p w14:paraId="3B8C6EB9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14:paraId="15807652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  <w:hideMark/>
          </w:tcPr>
          <w:p w14:paraId="7C47D1BF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vMerge/>
            <w:vAlign w:val="center"/>
            <w:hideMark/>
          </w:tcPr>
          <w:p w14:paraId="6A4681CC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14:paraId="2DEE613A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728" w:type="pct"/>
            <w:gridSpan w:val="2"/>
            <w:shd w:val="clear" w:color="auto" w:fill="auto"/>
            <w:hideMark/>
          </w:tcPr>
          <w:p w14:paraId="2D14BA0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руб.</w:t>
            </w:r>
          </w:p>
        </w:tc>
        <w:tc>
          <w:tcPr>
            <w:tcW w:w="848" w:type="pct"/>
            <w:gridSpan w:val="2"/>
            <w:shd w:val="clear" w:color="auto" w:fill="auto"/>
            <w:hideMark/>
          </w:tcPr>
          <w:p w14:paraId="0F323F3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тыс. руб.</w:t>
            </w:r>
          </w:p>
        </w:tc>
        <w:tc>
          <w:tcPr>
            <w:tcW w:w="236" w:type="pct"/>
            <w:vMerge/>
            <w:vAlign w:val="center"/>
            <w:hideMark/>
          </w:tcPr>
          <w:p w14:paraId="15B1020C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</w:tr>
      <w:tr w:rsidR="008704C6" w:rsidRPr="00B30FBA" w14:paraId="5DF210E8" w14:textId="77777777" w:rsidTr="008704C6">
        <w:trPr>
          <w:trHeight w:val="1335"/>
        </w:trPr>
        <w:tc>
          <w:tcPr>
            <w:tcW w:w="1294" w:type="pct"/>
            <w:gridSpan w:val="3"/>
            <w:vMerge/>
            <w:vAlign w:val="center"/>
            <w:hideMark/>
          </w:tcPr>
          <w:p w14:paraId="4A1E9FA8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14:paraId="13DFCA06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  <w:hideMark/>
          </w:tcPr>
          <w:p w14:paraId="0B56016E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vMerge/>
            <w:vAlign w:val="center"/>
            <w:hideMark/>
          </w:tcPr>
          <w:p w14:paraId="7D8183BE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14:paraId="6CA8055C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04E285A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за счет средств бюджета субъекта Россий-ской Федерации</w:t>
            </w:r>
          </w:p>
        </w:tc>
        <w:tc>
          <w:tcPr>
            <w:tcW w:w="339" w:type="pct"/>
            <w:shd w:val="clear" w:color="auto" w:fill="auto"/>
            <w:hideMark/>
          </w:tcPr>
          <w:p w14:paraId="012DE21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за счет средств ОМС</w:t>
            </w:r>
          </w:p>
        </w:tc>
        <w:tc>
          <w:tcPr>
            <w:tcW w:w="389" w:type="pct"/>
            <w:shd w:val="clear" w:color="auto" w:fill="auto"/>
            <w:hideMark/>
          </w:tcPr>
          <w:p w14:paraId="584722F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за счет средств бюджета субъекта Россий-ской Федерации</w:t>
            </w:r>
          </w:p>
        </w:tc>
        <w:tc>
          <w:tcPr>
            <w:tcW w:w="459" w:type="pct"/>
            <w:shd w:val="clear" w:color="auto" w:fill="auto"/>
            <w:hideMark/>
          </w:tcPr>
          <w:p w14:paraId="3C15F1D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средства ОМС</w:t>
            </w:r>
          </w:p>
        </w:tc>
        <w:tc>
          <w:tcPr>
            <w:tcW w:w="236" w:type="pct"/>
            <w:vMerge/>
            <w:vAlign w:val="center"/>
            <w:hideMark/>
          </w:tcPr>
          <w:p w14:paraId="30EBB7AC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</w:tr>
      <w:tr w:rsidR="008704C6" w:rsidRPr="00B30FBA" w14:paraId="27AAAFCE" w14:textId="77777777" w:rsidTr="008704C6">
        <w:trPr>
          <w:trHeight w:val="264"/>
        </w:trPr>
        <w:tc>
          <w:tcPr>
            <w:tcW w:w="1294" w:type="pct"/>
            <w:gridSpan w:val="3"/>
            <w:shd w:val="clear" w:color="auto" w:fill="auto"/>
            <w:hideMark/>
          </w:tcPr>
          <w:p w14:paraId="2A7F82CD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shd w:val="clear" w:color="auto" w:fill="auto"/>
            <w:hideMark/>
          </w:tcPr>
          <w:p w14:paraId="78C9C93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</w:t>
            </w:r>
          </w:p>
        </w:tc>
        <w:tc>
          <w:tcPr>
            <w:tcW w:w="653" w:type="pct"/>
            <w:shd w:val="clear" w:color="auto" w:fill="auto"/>
            <w:hideMark/>
          </w:tcPr>
          <w:p w14:paraId="703A100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</w:t>
            </w:r>
          </w:p>
        </w:tc>
        <w:tc>
          <w:tcPr>
            <w:tcW w:w="523" w:type="pct"/>
            <w:shd w:val="clear" w:color="auto" w:fill="auto"/>
            <w:hideMark/>
          </w:tcPr>
          <w:p w14:paraId="7E86123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</w:t>
            </w:r>
          </w:p>
        </w:tc>
        <w:tc>
          <w:tcPr>
            <w:tcW w:w="452" w:type="pct"/>
            <w:shd w:val="clear" w:color="auto" w:fill="auto"/>
            <w:hideMark/>
          </w:tcPr>
          <w:p w14:paraId="7876C0C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4</w:t>
            </w:r>
          </w:p>
        </w:tc>
        <w:tc>
          <w:tcPr>
            <w:tcW w:w="389" w:type="pct"/>
            <w:shd w:val="clear" w:color="auto" w:fill="auto"/>
            <w:hideMark/>
          </w:tcPr>
          <w:p w14:paraId="7ECF17B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5</w:t>
            </w:r>
          </w:p>
        </w:tc>
        <w:tc>
          <w:tcPr>
            <w:tcW w:w="339" w:type="pct"/>
            <w:shd w:val="clear" w:color="auto" w:fill="auto"/>
            <w:hideMark/>
          </w:tcPr>
          <w:p w14:paraId="69CDBDF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</w:t>
            </w:r>
          </w:p>
        </w:tc>
        <w:tc>
          <w:tcPr>
            <w:tcW w:w="389" w:type="pct"/>
            <w:shd w:val="clear" w:color="auto" w:fill="auto"/>
            <w:hideMark/>
          </w:tcPr>
          <w:p w14:paraId="14FCA72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</w:t>
            </w:r>
          </w:p>
        </w:tc>
        <w:tc>
          <w:tcPr>
            <w:tcW w:w="459" w:type="pct"/>
            <w:shd w:val="clear" w:color="auto" w:fill="auto"/>
            <w:hideMark/>
          </w:tcPr>
          <w:p w14:paraId="3BA4A25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8</w:t>
            </w:r>
          </w:p>
        </w:tc>
        <w:tc>
          <w:tcPr>
            <w:tcW w:w="236" w:type="pct"/>
            <w:shd w:val="clear" w:color="auto" w:fill="auto"/>
            <w:hideMark/>
          </w:tcPr>
          <w:p w14:paraId="35F5898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</w:t>
            </w:r>
          </w:p>
        </w:tc>
      </w:tr>
      <w:tr w:rsidR="008704C6" w:rsidRPr="00B30FBA" w14:paraId="7204F37B" w14:textId="77777777" w:rsidTr="008704C6">
        <w:trPr>
          <w:trHeight w:val="930"/>
        </w:trPr>
        <w:tc>
          <w:tcPr>
            <w:tcW w:w="1294" w:type="pct"/>
            <w:gridSpan w:val="3"/>
            <w:shd w:val="clear" w:color="auto" w:fill="auto"/>
            <w:hideMark/>
          </w:tcPr>
          <w:p w14:paraId="5A27338C" w14:textId="77777777" w:rsidR="008704C6" w:rsidRPr="00B30FBA" w:rsidRDefault="008704C6" w:rsidP="00741CC6">
            <w:pPr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I. Медицинская помощь, предоставляемая за счет консолидированного бюджета субъекта Российской Федерации,</w:t>
            </w:r>
          </w:p>
        </w:tc>
        <w:tc>
          <w:tcPr>
            <w:tcW w:w="266" w:type="pct"/>
            <w:shd w:val="clear" w:color="auto" w:fill="auto"/>
            <w:hideMark/>
          </w:tcPr>
          <w:p w14:paraId="2CF1672A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3" w:type="pct"/>
            <w:shd w:val="clear" w:color="auto" w:fill="auto"/>
            <w:hideMark/>
          </w:tcPr>
          <w:p w14:paraId="440F7FEA" w14:textId="77777777" w:rsidR="008704C6" w:rsidRPr="00B30FBA" w:rsidRDefault="008704C6" w:rsidP="00741CC6">
            <w:pPr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pct"/>
            <w:shd w:val="clear" w:color="auto" w:fill="auto"/>
            <w:hideMark/>
          </w:tcPr>
          <w:p w14:paraId="21AAFCB1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37ACCD1F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7B45E84A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43ED4A68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014C4470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65EA2931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633B38F5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704C6" w:rsidRPr="00B30FBA" w14:paraId="02019DA0" w14:textId="77777777" w:rsidTr="008704C6">
        <w:trPr>
          <w:trHeight w:val="264"/>
        </w:trPr>
        <w:tc>
          <w:tcPr>
            <w:tcW w:w="1294" w:type="pct"/>
            <w:gridSpan w:val="3"/>
            <w:shd w:val="clear" w:color="auto" w:fill="auto"/>
            <w:hideMark/>
          </w:tcPr>
          <w:p w14:paraId="42FDA5C7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 том числе *:</w:t>
            </w:r>
          </w:p>
        </w:tc>
        <w:tc>
          <w:tcPr>
            <w:tcW w:w="266" w:type="pct"/>
            <w:shd w:val="clear" w:color="auto" w:fill="auto"/>
            <w:hideMark/>
          </w:tcPr>
          <w:p w14:paraId="17CD92F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653" w:type="pct"/>
            <w:shd w:val="clear" w:color="auto" w:fill="auto"/>
            <w:hideMark/>
          </w:tcPr>
          <w:p w14:paraId="448B049D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523" w:type="pct"/>
            <w:shd w:val="clear" w:color="auto" w:fill="auto"/>
            <w:hideMark/>
          </w:tcPr>
          <w:p w14:paraId="243CC57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4A6F41B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2937DB4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5EE3DA3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6636EB8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63F7B1A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3067324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46B2B0D0" w14:textId="77777777" w:rsidTr="008704C6">
        <w:trPr>
          <w:trHeight w:val="840"/>
        </w:trPr>
        <w:tc>
          <w:tcPr>
            <w:tcW w:w="1294" w:type="pct"/>
            <w:gridSpan w:val="3"/>
            <w:shd w:val="clear" w:color="auto" w:fill="auto"/>
            <w:hideMark/>
          </w:tcPr>
          <w:p w14:paraId="1308BAF3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1. скорая, в том числе скорая специализированная, медицинская помощь, не включенная в территориальную программу ОМС, в том числе</w:t>
            </w:r>
          </w:p>
        </w:tc>
        <w:tc>
          <w:tcPr>
            <w:tcW w:w="266" w:type="pct"/>
            <w:shd w:val="clear" w:color="auto" w:fill="auto"/>
            <w:hideMark/>
          </w:tcPr>
          <w:p w14:paraId="50F8BC1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</w:t>
            </w:r>
          </w:p>
        </w:tc>
        <w:tc>
          <w:tcPr>
            <w:tcW w:w="653" w:type="pct"/>
            <w:shd w:val="clear" w:color="auto" w:fill="auto"/>
            <w:hideMark/>
          </w:tcPr>
          <w:p w14:paraId="7155B27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вызов</w:t>
            </w:r>
          </w:p>
        </w:tc>
        <w:tc>
          <w:tcPr>
            <w:tcW w:w="523" w:type="pct"/>
            <w:shd w:val="clear" w:color="auto" w:fill="auto"/>
            <w:hideMark/>
          </w:tcPr>
          <w:p w14:paraId="7FABC0A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7B0B205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74E4505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75EB165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56C5B1E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79467C6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201E551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7CF1A6E9" w14:textId="77777777" w:rsidTr="008704C6">
        <w:trPr>
          <w:trHeight w:val="500"/>
        </w:trPr>
        <w:tc>
          <w:tcPr>
            <w:tcW w:w="1294" w:type="pct"/>
            <w:gridSpan w:val="3"/>
            <w:shd w:val="clear" w:color="auto" w:fill="auto"/>
            <w:hideMark/>
          </w:tcPr>
          <w:p w14:paraId="5035FF84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266" w:type="pct"/>
            <w:shd w:val="clear" w:color="auto" w:fill="auto"/>
            <w:hideMark/>
          </w:tcPr>
          <w:p w14:paraId="429850A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</w:t>
            </w:r>
          </w:p>
        </w:tc>
        <w:tc>
          <w:tcPr>
            <w:tcW w:w="653" w:type="pct"/>
            <w:shd w:val="clear" w:color="auto" w:fill="auto"/>
            <w:hideMark/>
          </w:tcPr>
          <w:p w14:paraId="685A1CFB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вызов</w:t>
            </w:r>
          </w:p>
        </w:tc>
        <w:tc>
          <w:tcPr>
            <w:tcW w:w="523" w:type="pct"/>
            <w:shd w:val="clear" w:color="auto" w:fill="auto"/>
            <w:hideMark/>
          </w:tcPr>
          <w:p w14:paraId="6416C9F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594FAB9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607711B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52F0042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5CDC487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09D530E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52C2242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0BEF0B60" w14:textId="77777777" w:rsidTr="008704C6">
        <w:trPr>
          <w:trHeight w:val="795"/>
        </w:trPr>
        <w:tc>
          <w:tcPr>
            <w:tcW w:w="1294" w:type="pct"/>
            <w:gridSpan w:val="3"/>
            <w:vMerge w:val="restart"/>
            <w:shd w:val="clear" w:color="auto" w:fill="auto"/>
            <w:hideMark/>
          </w:tcPr>
          <w:p w14:paraId="5D9D2211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2. медицинская помощь в амбулаторных условиях, в том числе</w:t>
            </w:r>
          </w:p>
        </w:tc>
        <w:tc>
          <w:tcPr>
            <w:tcW w:w="266" w:type="pct"/>
            <w:shd w:val="clear" w:color="auto" w:fill="auto"/>
            <w:hideMark/>
          </w:tcPr>
          <w:p w14:paraId="7030D5E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4</w:t>
            </w:r>
          </w:p>
        </w:tc>
        <w:tc>
          <w:tcPr>
            <w:tcW w:w="653" w:type="pct"/>
            <w:shd w:val="clear" w:color="auto" w:fill="auto"/>
            <w:hideMark/>
          </w:tcPr>
          <w:p w14:paraId="1C8A855D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посещение с профилактическими и иными целями</w:t>
            </w:r>
          </w:p>
        </w:tc>
        <w:tc>
          <w:tcPr>
            <w:tcW w:w="523" w:type="pct"/>
            <w:shd w:val="clear" w:color="auto" w:fill="auto"/>
            <w:hideMark/>
          </w:tcPr>
          <w:p w14:paraId="092B0C3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538156A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23E5297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297599C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1F99E47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6DDEED1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1C3A843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1DC0BF81" w14:textId="77777777" w:rsidTr="008704C6">
        <w:trPr>
          <w:trHeight w:val="311"/>
        </w:trPr>
        <w:tc>
          <w:tcPr>
            <w:tcW w:w="1294" w:type="pct"/>
            <w:gridSpan w:val="3"/>
            <w:vMerge/>
            <w:vAlign w:val="center"/>
            <w:hideMark/>
          </w:tcPr>
          <w:p w14:paraId="6C9409BC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hideMark/>
          </w:tcPr>
          <w:p w14:paraId="0646636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5</w:t>
            </w:r>
          </w:p>
        </w:tc>
        <w:tc>
          <w:tcPr>
            <w:tcW w:w="653" w:type="pct"/>
            <w:shd w:val="clear" w:color="auto" w:fill="auto"/>
            <w:hideMark/>
          </w:tcPr>
          <w:p w14:paraId="5560A58F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обращение</w:t>
            </w:r>
          </w:p>
        </w:tc>
        <w:tc>
          <w:tcPr>
            <w:tcW w:w="523" w:type="pct"/>
            <w:shd w:val="clear" w:color="auto" w:fill="auto"/>
            <w:hideMark/>
          </w:tcPr>
          <w:p w14:paraId="77BC46C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0CF4F6E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2CAF9F1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68779D5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4FDBAD8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399C0FB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3313E83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65A8E82A" w14:textId="77777777" w:rsidTr="008704C6">
        <w:trPr>
          <w:trHeight w:val="676"/>
        </w:trPr>
        <w:tc>
          <w:tcPr>
            <w:tcW w:w="1294" w:type="pct"/>
            <w:gridSpan w:val="3"/>
            <w:vMerge w:val="restart"/>
            <w:shd w:val="clear" w:color="auto" w:fill="auto"/>
            <w:hideMark/>
          </w:tcPr>
          <w:p w14:paraId="067F87D1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266" w:type="pct"/>
            <w:shd w:val="clear" w:color="auto" w:fill="auto"/>
            <w:hideMark/>
          </w:tcPr>
          <w:p w14:paraId="658A092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</w:t>
            </w:r>
          </w:p>
        </w:tc>
        <w:tc>
          <w:tcPr>
            <w:tcW w:w="653" w:type="pct"/>
            <w:shd w:val="clear" w:color="auto" w:fill="auto"/>
            <w:hideMark/>
          </w:tcPr>
          <w:p w14:paraId="7B8D3DA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посещение с профилактическими и иными целями</w:t>
            </w:r>
          </w:p>
        </w:tc>
        <w:tc>
          <w:tcPr>
            <w:tcW w:w="523" w:type="pct"/>
            <w:shd w:val="clear" w:color="auto" w:fill="auto"/>
            <w:hideMark/>
          </w:tcPr>
          <w:p w14:paraId="7482595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47AAA1F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7813891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207E4E4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288EED5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0E34D94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1C7F95F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629E9A96" w14:textId="77777777" w:rsidTr="008704C6">
        <w:trPr>
          <w:trHeight w:val="312"/>
        </w:trPr>
        <w:tc>
          <w:tcPr>
            <w:tcW w:w="1294" w:type="pct"/>
            <w:gridSpan w:val="3"/>
            <w:vMerge/>
            <w:vAlign w:val="center"/>
            <w:hideMark/>
          </w:tcPr>
          <w:p w14:paraId="1BDF7F62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hideMark/>
          </w:tcPr>
          <w:p w14:paraId="68268A3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</w:t>
            </w:r>
          </w:p>
        </w:tc>
        <w:tc>
          <w:tcPr>
            <w:tcW w:w="653" w:type="pct"/>
            <w:shd w:val="clear" w:color="auto" w:fill="auto"/>
            <w:hideMark/>
          </w:tcPr>
          <w:p w14:paraId="299097D4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обращение</w:t>
            </w:r>
          </w:p>
        </w:tc>
        <w:tc>
          <w:tcPr>
            <w:tcW w:w="523" w:type="pct"/>
            <w:shd w:val="clear" w:color="auto" w:fill="auto"/>
            <w:hideMark/>
          </w:tcPr>
          <w:p w14:paraId="2B1D569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1F8EB52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40C8165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570D256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2E5FA8B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26D77FD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344F55E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69BAD79D" w14:textId="77777777" w:rsidTr="008704C6">
        <w:trPr>
          <w:trHeight w:val="705"/>
        </w:trPr>
        <w:tc>
          <w:tcPr>
            <w:tcW w:w="1294" w:type="pct"/>
            <w:gridSpan w:val="3"/>
            <w:shd w:val="clear" w:color="auto" w:fill="auto"/>
            <w:hideMark/>
          </w:tcPr>
          <w:p w14:paraId="799D6460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3. специализированная медицинская помощь в стационарных условиях, в том числе</w:t>
            </w:r>
          </w:p>
        </w:tc>
        <w:tc>
          <w:tcPr>
            <w:tcW w:w="266" w:type="pct"/>
            <w:shd w:val="clear" w:color="auto" w:fill="auto"/>
            <w:hideMark/>
          </w:tcPr>
          <w:p w14:paraId="2620A8B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8</w:t>
            </w:r>
          </w:p>
        </w:tc>
        <w:tc>
          <w:tcPr>
            <w:tcW w:w="653" w:type="pct"/>
            <w:shd w:val="clear" w:color="auto" w:fill="auto"/>
            <w:hideMark/>
          </w:tcPr>
          <w:p w14:paraId="4DF464D8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hideMark/>
          </w:tcPr>
          <w:p w14:paraId="33CD847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6E5EB1F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41DD9B6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6D9ECBD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7FFF4E7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00716D1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1A73DB9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1D313FB8" w14:textId="77777777" w:rsidTr="008704C6">
        <w:trPr>
          <w:trHeight w:val="411"/>
        </w:trPr>
        <w:tc>
          <w:tcPr>
            <w:tcW w:w="1294" w:type="pct"/>
            <w:gridSpan w:val="3"/>
            <w:shd w:val="clear" w:color="auto" w:fill="auto"/>
            <w:hideMark/>
          </w:tcPr>
          <w:p w14:paraId="3FEE7F2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266" w:type="pct"/>
            <w:shd w:val="clear" w:color="auto" w:fill="auto"/>
            <w:hideMark/>
          </w:tcPr>
          <w:p w14:paraId="3B901C7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</w:t>
            </w:r>
          </w:p>
        </w:tc>
        <w:tc>
          <w:tcPr>
            <w:tcW w:w="653" w:type="pct"/>
            <w:shd w:val="clear" w:color="auto" w:fill="auto"/>
            <w:hideMark/>
          </w:tcPr>
          <w:p w14:paraId="22A09DEE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hideMark/>
          </w:tcPr>
          <w:p w14:paraId="06D77CB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13D9513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130DED7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185CE94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3F6EB90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15BC8EF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7DC582A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00F1BF69" w14:textId="77777777" w:rsidTr="008704C6">
        <w:trPr>
          <w:trHeight w:val="516"/>
        </w:trPr>
        <w:tc>
          <w:tcPr>
            <w:tcW w:w="1294" w:type="pct"/>
            <w:gridSpan w:val="3"/>
            <w:shd w:val="clear" w:color="auto" w:fill="auto"/>
            <w:hideMark/>
          </w:tcPr>
          <w:p w14:paraId="0566389C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4. медицинская помощь в условиях дневного стационара, в том числе</w:t>
            </w:r>
          </w:p>
        </w:tc>
        <w:tc>
          <w:tcPr>
            <w:tcW w:w="266" w:type="pct"/>
            <w:shd w:val="clear" w:color="auto" w:fill="auto"/>
            <w:hideMark/>
          </w:tcPr>
          <w:p w14:paraId="3D96661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10</w:t>
            </w:r>
          </w:p>
        </w:tc>
        <w:tc>
          <w:tcPr>
            <w:tcW w:w="653" w:type="pct"/>
            <w:shd w:val="clear" w:color="auto" w:fill="auto"/>
            <w:hideMark/>
          </w:tcPr>
          <w:p w14:paraId="4DD6E9F4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hideMark/>
          </w:tcPr>
          <w:p w14:paraId="48DA039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6EC7A7E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7C81BED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1882D0E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6D956B4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1840C36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07952D2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76370695" w14:textId="77777777" w:rsidTr="008704C6">
        <w:trPr>
          <w:trHeight w:val="553"/>
        </w:trPr>
        <w:tc>
          <w:tcPr>
            <w:tcW w:w="1294" w:type="pct"/>
            <w:gridSpan w:val="3"/>
            <w:shd w:val="clear" w:color="auto" w:fill="auto"/>
            <w:hideMark/>
          </w:tcPr>
          <w:p w14:paraId="5548BFE3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не идентифицированным и не застрахованным в системе ОМС лицам</w:t>
            </w:r>
          </w:p>
        </w:tc>
        <w:tc>
          <w:tcPr>
            <w:tcW w:w="266" w:type="pct"/>
            <w:shd w:val="clear" w:color="auto" w:fill="auto"/>
            <w:hideMark/>
          </w:tcPr>
          <w:p w14:paraId="62F64FC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11</w:t>
            </w:r>
          </w:p>
        </w:tc>
        <w:tc>
          <w:tcPr>
            <w:tcW w:w="653" w:type="pct"/>
            <w:shd w:val="clear" w:color="auto" w:fill="auto"/>
            <w:hideMark/>
          </w:tcPr>
          <w:p w14:paraId="1E5EF184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hideMark/>
          </w:tcPr>
          <w:p w14:paraId="3B640A3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07E9328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18444E9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0F88DA9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1037A35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4182D09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52893EB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2564AD7E" w14:textId="77777777" w:rsidTr="008704C6">
        <w:trPr>
          <w:trHeight w:val="263"/>
        </w:trPr>
        <w:tc>
          <w:tcPr>
            <w:tcW w:w="1294" w:type="pct"/>
            <w:gridSpan w:val="3"/>
            <w:shd w:val="clear" w:color="auto" w:fill="auto"/>
            <w:hideMark/>
          </w:tcPr>
          <w:p w14:paraId="38046CC1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5. паллиативная медицинская помощь</w:t>
            </w:r>
          </w:p>
        </w:tc>
        <w:tc>
          <w:tcPr>
            <w:tcW w:w="266" w:type="pct"/>
            <w:shd w:val="clear" w:color="auto" w:fill="auto"/>
            <w:hideMark/>
          </w:tcPr>
          <w:p w14:paraId="1CCCEDE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12</w:t>
            </w:r>
          </w:p>
        </w:tc>
        <w:tc>
          <w:tcPr>
            <w:tcW w:w="653" w:type="pct"/>
            <w:shd w:val="clear" w:color="auto" w:fill="auto"/>
            <w:hideMark/>
          </w:tcPr>
          <w:p w14:paraId="7CCE61F8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к/день</w:t>
            </w:r>
          </w:p>
        </w:tc>
        <w:tc>
          <w:tcPr>
            <w:tcW w:w="523" w:type="pct"/>
            <w:shd w:val="clear" w:color="auto" w:fill="auto"/>
            <w:hideMark/>
          </w:tcPr>
          <w:p w14:paraId="14915EC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27ECEF1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479D7BE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7FA652D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2AC59FE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7A93728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059E4FB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01261CDF" w14:textId="77777777" w:rsidTr="008704C6">
        <w:trPr>
          <w:trHeight w:val="423"/>
        </w:trPr>
        <w:tc>
          <w:tcPr>
            <w:tcW w:w="1294" w:type="pct"/>
            <w:gridSpan w:val="3"/>
            <w:shd w:val="clear" w:color="auto" w:fill="auto"/>
            <w:hideMark/>
          </w:tcPr>
          <w:p w14:paraId="22609357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6. иные государственные и муниципальные услуги (работы)</w:t>
            </w:r>
          </w:p>
        </w:tc>
        <w:tc>
          <w:tcPr>
            <w:tcW w:w="266" w:type="pct"/>
            <w:shd w:val="clear" w:color="auto" w:fill="auto"/>
            <w:hideMark/>
          </w:tcPr>
          <w:p w14:paraId="6E013EE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13</w:t>
            </w:r>
          </w:p>
        </w:tc>
        <w:tc>
          <w:tcPr>
            <w:tcW w:w="653" w:type="pct"/>
            <w:shd w:val="clear" w:color="auto" w:fill="auto"/>
            <w:hideMark/>
          </w:tcPr>
          <w:p w14:paraId="40D71D01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-</w:t>
            </w:r>
          </w:p>
        </w:tc>
        <w:tc>
          <w:tcPr>
            <w:tcW w:w="523" w:type="pct"/>
            <w:shd w:val="clear" w:color="auto" w:fill="auto"/>
            <w:hideMark/>
          </w:tcPr>
          <w:p w14:paraId="1780773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366A809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2ED464F2" w14:textId="77777777" w:rsidR="008704C6" w:rsidRPr="00B30FBA" w:rsidRDefault="008704C6" w:rsidP="00741CC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253158F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712E559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1996709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3B6A896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06347A80" w14:textId="77777777" w:rsidTr="008704C6">
        <w:trPr>
          <w:trHeight w:val="525"/>
        </w:trPr>
        <w:tc>
          <w:tcPr>
            <w:tcW w:w="1294" w:type="pct"/>
            <w:gridSpan w:val="3"/>
            <w:shd w:val="clear" w:color="auto" w:fill="auto"/>
            <w:hideMark/>
          </w:tcPr>
          <w:p w14:paraId="2E2E526E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7. высокотехнологичная медицинская помощь, оказываемая в медицинских организациях субъекта Российской Федерации</w:t>
            </w:r>
          </w:p>
        </w:tc>
        <w:tc>
          <w:tcPr>
            <w:tcW w:w="266" w:type="pct"/>
            <w:shd w:val="clear" w:color="auto" w:fill="auto"/>
            <w:hideMark/>
          </w:tcPr>
          <w:p w14:paraId="421D216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14</w:t>
            </w:r>
          </w:p>
        </w:tc>
        <w:tc>
          <w:tcPr>
            <w:tcW w:w="653" w:type="pct"/>
            <w:shd w:val="clear" w:color="auto" w:fill="auto"/>
            <w:hideMark/>
          </w:tcPr>
          <w:p w14:paraId="729635ED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hideMark/>
          </w:tcPr>
          <w:p w14:paraId="079FC9B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180A852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66A3769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280A8DD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37F0A0B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2553438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0651ABB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43ED6DE2" w14:textId="77777777" w:rsidTr="008704C6">
        <w:trPr>
          <w:trHeight w:val="1305"/>
        </w:trPr>
        <w:tc>
          <w:tcPr>
            <w:tcW w:w="1294" w:type="pct"/>
            <w:gridSpan w:val="3"/>
            <w:shd w:val="clear" w:color="auto" w:fill="auto"/>
            <w:hideMark/>
          </w:tcPr>
          <w:p w14:paraId="264C21C5" w14:textId="77777777" w:rsidR="008704C6" w:rsidRPr="00B30FBA" w:rsidRDefault="008704C6" w:rsidP="008704C6">
            <w:pPr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ОМС**,в том числе на приобретение:</w:t>
            </w:r>
          </w:p>
        </w:tc>
        <w:tc>
          <w:tcPr>
            <w:tcW w:w="266" w:type="pct"/>
            <w:shd w:val="clear" w:color="auto" w:fill="auto"/>
            <w:hideMark/>
          </w:tcPr>
          <w:p w14:paraId="51B84EEB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53" w:type="pct"/>
            <w:shd w:val="clear" w:color="auto" w:fill="auto"/>
            <w:hideMark/>
          </w:tcPr>
          <w:p w14:paraId="26B86ABC" w14:textId="77777777" w:rsidR="008704C6" w:rsidRPr="00B30FBA" w:rsidRDefault="008704C6" w:rsidP="00741CC6">
            <w:pPr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pct"/>
            <w:shd w:val="clear" w:color="auto" w:fill="auto"/>
            <w:hideMark/>
          </w:tcPr>
          <w:p w14:paraId="0BE36E37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2F07E523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5CEE292F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37AED621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49597299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078E43C8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77CB0E38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704C6" w:rsidRPr="00B30FBA" w14:paraId="5F1D33E2" w14:textId="77777777" w:rsidTr="008704C6">
        <w:trPr>
          <w:trHeight w:val="264"/>
        </w:trPr>
        <w:tc>
          <w:tcPr>
            <w:tcW w:w="1294" w:type="pct"/>
            <w:gridSpan w:val="3"/>
            <w:shd w:val="clear" w:color="auto" w:fill="auto"/>
            <w:hideMark/>
          </w:tcPr>
          <w:p w14:paraId="069D548A" w14:textId="77777777" w:rsidR="008704C6" w:rsidRPr="00B30FBA" w:rsidRDefault="008704C6" w:rsidP="00741CC6">
            <w:pPr>
              <w:jc w:val="right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- санитарного транспорта</w:t>
            </w:r>
          </w:p>
        </w:tc>
        <w:tc>
          <w:tcPr>
            <w:tcW w:w="266" w:type="pct"/>
            <w:shd w:val="clear" w:color="auto" w:fill="auto"/>
            <w:hideMark/>
          </w:tcPr>
          <w:p w14:paraId="5CC0F90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16</w:t>
            </w:r>
          </w:p>
        </w:tc>
        <w:tc>
          <w:tcPr>
            <w:tcW w:w="653" w:type="pct"/>
            <w:shd w:val="clear" w:color="auto" w:fill="auto"/>
            <w:hideMark/>
          </w:tcPr>
          <w:p w14:paraId="721DE1D8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-</w:t>
            </w:r>
          </w:p>
        </w:tc>
        <w:tc>
          <w:tcPr>
            <w:tcW w:w="523" w:type="pct"/>
            <w:shd w:val="clear" w:color="auto" w:fill="auto"/>
            <w:hideMark/>
          </w:tcPr>
          <w:p w14:paraId="7F6E220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3F1CBC2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4C6B6BB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500FA71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0389066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3AC66A7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68F0208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0D54C970" w14:textId="77777777" w:rsidTr="008704C6">
        <w:trPr>
          <w:trHeight w:val="264"/>
        </w:trPr>
        <w:tc>
          <w:tcPr>
            <w:tcW w:w="1294" w:type="pct"/>
            <w:gridSpan w:val="3"/>
            <w:shd w:val="clear" w:color="auto" w:fill="auto"/>
            <w:hideMark/>
          </w:tcPr>
          <w:p w14:paraId="7E5C5890" w14:textId="77777777" w:rsidR="008704C6" w:rsidRPr="00B30FBA" w:rsidRDefault="008704C6" w:rsidP="00741CC6">
            <w:pPr>
              <w:jc w:val="right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- КТ</w:t>
            </w:r>
          </w:p>
        </w:tc>
        <w:tc>
          <w:tcPr>
            <w:tcW w:w="266" w:type="pct"/>
            <w:shd w:val="clear" w:color="auto" w:fill="auto"/>
            <w:hideMark/>
          </w:tcPr>
          <w:p w14:paraId="37BE88F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17</w:t>
            </w:r>
          </w:p>
        </w:tc>
        <w:tc>
          <w:tcPr>
            <w:tcW w:w="653" w:type="pct"/>
            <w:shd w:val="clear" w:color="auto" w:fill="auto"/>
            <w:hideMark/>
          </w:tcPr>
          <w:p w14:paraId="239A5BB5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auto"/>
            <w:hideMark/>
          </w:tcPr>
          <w:p w14:paraId="73BCE3A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307660A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4866983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22E9927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75A523C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5B5A010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26E72A7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2CCC6BE6" w14:textId="77777777" w:rsidTr="008704C6">
        <w:trPr>
          <w:trHeight w:val="264"/>
        </w:trPr>
        <w:tc>
          <w:tcPr>
            <w:tcW w:w="1294" w:type="pct"/>
            <w:gridSpan w:val="3"/>
            <w:shd w:val="clear" w:color="auto" w:fill="auto"/>
            <w:hideMark/>
          </w:tcPr>
          <w:p w14:paraId="08C075A1" w14:textId="77777777" w:rsidR="008704C6" w:rsidRPr="00B30FBA" w:rsidRDefault="008704C6" w:rsidP="00741CC6">
            <w:pPr>
              <w:jc w:val="right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- МРТ</w:t>
            </w:r>
          </w:p>
        </w:tc>
        <w:tc>
          <w:tcPr>
            <w:tcW w:w="266" w:type="pct"/>
            <w:shd w:val="clear" w:color="auto" w:fill="auto"/>
            <w:hideMark/>
          </w:tcPr>
          <w:p w14:paraId="5A6D4DD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18</w:t>
            </w:r>
          </w:p>
        </w:tc>
        <w:tc>
          <w:tcPr>
            <w:tcW w:w="653" w:type="pct"/>
            <w:shd w:val="clear" w:color="auto" w:fill="auto"/>
            <w:hideMark/>
          </w:tcPr>
          <w:p w14:paraId="2E5045B1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auto"/>
            <w:hideMark/>
          </w:tcPr>
          <w:p w14:paraId="588E523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66F4192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3D76214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77E82D8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2128B5B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31CF332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74E914B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628C5665" w14:textId="77777777" w:rsidTr="008704C6">
        <w:trPr>
          <w:trHeight w:val="345"/>
        </w:trPr>
        <w:tc>
          <w:tcPr>
            <w:tcW w:w="1294" w:type="pct"/>
            <w:gridSpan w:val="3"/>
            <w:shd w:val="clear" w:color="auto" w:fill="auto"/>
            <w:hideMark/>
          </w:tcPr>
          <w:p w14:paraId="3954320B" w14:textId="77777777" w:rsidR="008704C6" w:rsidRPr="00B30FBA" w:rsidRDefault="008704C6" w:rsidP="00741CC6">
            <w:pPr>
              <w:jc w:val="right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- иного медицинского оборудования</w:t>
            </w:r>
          </w:p>
        </w:tc>
        <w:tc>
          <w:tcPr>
            <w:tcW w:w="266" w:type="pct"/>
            <w:shd w:val="clear" w:color="auto" w:fill="auto"/>
            <w:hideMark/>
          </w:tcPr>
          <w:p w14:paraId="6E10A18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19</w:t>
            </w:r>
          </w:p>
        </w:tc>
        <w:tc>
          <w:tcPr>
            <w:tcW w:w="653" w:type="pct"/>
            <w:shd w:val="clear" w:color="auto" w:fill="auto"/>
            <w:hideMark/>
          </w:tcPr>
          <w:p w14:paraId="0F1136C6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auto"/>
            <w:hideMark/>
          </w:tcPr>
          <w:p w14:paraId="226EFA1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hideMark/>
          </w:tcPr>
          <w:p w14:paraId="167DD62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748D185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14:paraId="63EBA5B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hideMark/>
          </w:tcPr>
          <w:p w14:paraId="6241045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hideMark/>
          </w:tcPr>
          <w:p w14:paraId="73516E6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hideMark/>
          </w:tcPr>
          <w:p w14:paraId="1605409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354130BD" w14:textId="77777777" w:rsidTr="008704C6">
        <w:trPr>
          <w:trHeight w:val="559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3CDB4399" w14:textId="77777777" w:rsidR="008704C6" w:rsidRPr="00B30FBA" w:rsidRDefault="008704C6" w:rsidP="00741CC6">
            <w:pPr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III Медицинская помощь в рамках территориальной программы ОМС: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2BD156E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AEBF66C" w14:textId="77777777" w:rsidR="008704C6" w:rsidRPr="00B30FBA" w:rsidRDefault="008704C6" w:rsidP="00741CC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30FB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795988C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7AE19B7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C15848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208A5C0E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 xml:space="preserve">12 723,0 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6FA4838" w14:textId="77777777" w:rsidR="008704C6" w:rsidRPr="00B30FBA" w:rsidRDefault="008704C6" w:rsidP="00741CC6">
            <w:pPr>
              <w:jc w:val="center"/>
              <w:rPr>
                <w:i/>
                <w:iCs/>
                <w:sz w:val="20"/>
                <w:szCs w:val="20"/>
              </w:rPr>
            </w:pPr>
            <w:r w:rsidRPr="00B30FBA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AB182F4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 xml:space="preserve">12 571 795,1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06F9B92A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704C6" w:rsidRPr="00B30FBA" w14:paraId="539BCCD5" w14:textId="77777777" w:rsidTr="008704C6">
        <w:trPr>
          <w:trHeight w:val="39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20F78A25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скорая медицинская помощь (сумма строк 29+34)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37B6BD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0E59629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вызов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42BE886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0,290 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28475C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2 428,6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EA7CF6D" w14:textId="77777777" w:rsidR="008704C6" w:rsidRPr="00B30FBA" w:rsidRDefault="008704C6" w:rsidP="00741CC6">
            <w:pPr>
              <w:jc w:val="center"/>
              <w:rPr>
                <w:i/>
                <w:iCs/>
                <w:sz w:val="20"/>
                <w:szCs w:val="20"/>
              </w:rPr>
            </w:pPr>
            <w:r w:rsidRPr="00B30FBA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16CD6AE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704,3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618B05BE" w14:textId="77777777" w:rsidR="008704C6" w:rsidRPr="00B30FBA" w:rsidRDefault="008704C6" w:rsidP="00741CC6">
            <w:pPr>
              <w:jc w:val="center"/>
              <w:rPr>
                <w:i/>
                <w:iCs/>
                <w:sz w:val="20"/>
                <w:szCs w:val="20"/>
              </w:rPr>
            </w:pPr>
            <w:r w:rsidRPr="00B30FBA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D68447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695 925,0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14170EB4" w14:textId="77777777" w:rsidR="008704C6" w:rsidRPr="00B30FBA" w:rsidRDefault="008704C6" w:rsidP="00741CC6">
            <w:pPr>
              <w:jc w:val="center"/>
              <w:rPr>
                <w:i/>
                <w:iCs/>
                <w:sz w:val="20"/>
                <w:szCs w:val="20"/>
              </w:rPr>
            </w:pPr>
            <w:r w:rsidRPr="00B30FBA">
              <w:rPr>
                <w:i/>
                <w:iCs/>
                <w:sz w:val="20"/>
                <w:szCs w:val="20"/>
              </w:rPr>
              <w:t>Х</w:t>
            </w:r>
          </w:p>
        </w:tc>
      </w:tr>
      <w:tr w:rsidR="008704C6" w:rsidRPr="00B30FBA" w14:paraId="5340E20A" w14:textId="77777777" w:rsidTr="008704C6">
        <w:trPr>
          <w:trHeight w:val="1020"/>
        </w:trPr>
        <w:tc>
          <w:tcPr>
            <w:tcW w:w="523" w:type="pct"/>
            <w:vMerge w:val="restart"/>
            <w:shd w:val="clear" w:color="auto" w:fill="auto"/>
            <w:vAlign w:val="center"/>
            <w:hideMark/>
          </w:tcPr>
          <w:p w14:paraId="1B0DDF1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lastRenderedPageBreak/>
              <w:t>медицинская помощь в амбулаторных условиях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  <w:hideMark/>
          </w:tcPr>
          <w:p w14:paraId="7E3576A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сумма строк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641524E7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 30.1+35.1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1A359C18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15B206F5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9C1AE5B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0,2535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464AD298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1 782,20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F7DDC86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A81C935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451,8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010EFDD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4CEC38E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446 417,9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6B31095B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538D0E16" w14:textId="77777777" w:rsidTr="008704C6">
        <w:trPr>
          <w:trHeight w:val="1000"/>
        </w:trPr>
        <w:tc>
          <w:tcPr>
            <w:tcW w:w="523" w:type="pct"/>
            <w:vMerge/>
            <w:vAlign w:val="center"/>
            <w:hideMark/>
          </w:tcPr>
          <w:p w14:paraId="7B2C8EBE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776D0B8D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2D611C3B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30.2.+35.2.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0184CE97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22.2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5EF63173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комплексное посещение для проведения диспансеризации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5D3E445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0,181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4CE8E1B0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2 048,70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D2706BD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D3A466A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370,8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FAC54D5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13F40D3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366 407,9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02A6C98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72CA7B01" w14:textId="77777777" w:rsidTr="008704C6">
        <w:trPr>
          <w:trHeight w:val="560"/>
        </w:trPr>
        <w:tc>
          <w:tcPr>
            <w:tcW w:w="523" w:type="pct"/>
            <w:vMerge/>
            <w:vAlign w:val="center"/>
            <w:hideMark/>
          </w:tcPr>
          <w:p w14:paraId="656252FC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08167B19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617D109F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30.3.+35.3.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15F399DA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D61FDDD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с иными целями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354CD91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2,4955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175F1C0E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293,7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6C3F99D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74BBC2D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733,0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F7ED068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4F0DF940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724 261,6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661FF36D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260BB034" w14:textId="77777777" w:rsidTr="008704C6">
        <w:trPr>
          <w:trHeight w:val="980"/>
        </w:trPr>
        <w:tc>
          <w:tcPr>
            <w:tcW w:w="523" w:type="pct"/>
            <w:vMerge/>
            <w:vAlign w:val="center"/>
            <w:hideMark/>
          </w:tcPr>
          <w:p w14:paraId="5CDDD078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44937637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682B0806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35.4.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55DFCB89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05901C31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по паллиативной медицинской помощи, включая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49639FA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0,0085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3AEBD0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97542AE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28C0F4A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23349F2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4A8AE5E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463623E4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04C6" w:rsidRPr="00B30FBA" w14:paraId="609E0B32" w14:textId="77777777" w:rsidTr="008704C6">
        <w:trPr>
          <w:trHeight w:val="705"/>
        </w:trPr>
        <w:tc>
          <w:tcPr>
            <w:tcW w:w="523" w:type="pct"/>
            <w:vMerge/>
            <w:vAlign w:val="center"/>
            <w:hideMark/>
          </w:tcPr>
          <w:p w14:paraId="29739495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5217DBDD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785A8EEA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35.4.1.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45299AD9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22.4.1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682649C7" w14:textId="77777777" w:rsidR="008704C6" w:rsidRDefault="008704C6" w:rsidP="00741CC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посещение по паллиативной медицинской помощи без учета посещения на дому патронажными бригадами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FE9340E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0,0046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507ED1FB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C4A5C4E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BC3F92C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83AE8D8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7039AD5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1 782,00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2057BA98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6365ECCE" w14:textId="77777777" w:rsidTr="008704C6">
        <w:trPr>
          <w:trHeight w:val="932"/>
        </w:trPr>
        <w:tc>
          <w:tcPr>
            <w:tcW w:w="523" w:type="pct"/>
            <w:vMerge/>
            <w:vAlign w:val="center"/>
            <w:hideMark/>
          </w:tcPr>
          <w:p w14:paraId="2A205CED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3699A8D2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3FEE4706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35.4.2.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332776A4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22.4.2.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0BFF33AB" w14:textId="77777777" w:rsidR="008704C6" w:rsidRDefault="008704C6" w:rsidP="00741CC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посещение на дому выездными патронажными бригадами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86DE28A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0,0039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0A98A38D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721,5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CC6FC6A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8CE3E16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B3081B9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4EED64BB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2 777,60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043E4190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05C63D5D" w14:textId="77777777" w:rsidTr="008704C6">
        <w:trPr>
          <w:trHeight w:val="979"/>
        </w:trPr>
        <w:tc>
          <w:tcPr>
            <w:tcW w:w="523" w:type="pct"/>
            <w:vMerge/>
            <w:vAlign w:val="center"/>
            <w:hideMark/>
          </w:tcPr>
          <w:p w14:paraId="583A7D37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56E293C6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4D4C093E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30.4.+35.5.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790B6217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44BF1300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по неотложной медицинской помощи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148D092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11766E9F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77E8DBA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D0FC262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340,7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0A0EAB8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8594267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336 690,90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3552DAE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08146B23" w14:textId="77777777" w:rsidTr="008704C6">
        <w:trPr>
          <w:trHeight w:val="412"/>
        </w:trPr>
        <w:tc>
          <w:tcPr>
            <w:tcW w:w="523" w:type="pct"/>
            <w:vMerge/>
            <w:vAlign w:val="center"/>
            <w:hideMark/>
          </w:tcPr>
          <w:p w14:paraId="212CC166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4D042AC3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33E96A56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30.5.+35.6.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1CA12383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6CDC09E4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обращение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0745D99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1,77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1B379478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1 414,40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E4789EC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8303C4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2 503,50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23458A9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D3A18CB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2 473 736,10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8D615F0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54F28980" w14:textId="77777777" w:rsidTr="008704C6">
        <w:trPr>
          <w:trHeight w:val="300"/>
        </w:trPr>
        <w:tc>
          <w:tcPr>
            <w:tcW w:w="523" w:type="pct"/>
            <w:vMerge/>
            <w:vAlign w:val="center"/>
            <w:hideMark/>
          </w:tcPr>
          <w:p w14:paraId="125ED41E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5AFC316D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18011B16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30.5.1.+35.6.1.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7D78D176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22.6.1.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1F089E18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8A5CCDF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0,0275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7BB14BCB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3 539,90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5BB5A135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1F64ED6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13B46C0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1A1619E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96 189,70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CEB965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54919FFB" w14:textId="77777777" w:rsidTr="008704C6">
        <w:trPr>
          <w:trHeight w:val="360"/>
        </w:trPr>
        <w:tc>
          <w:tcPr>
            <w:tcW w:w="523" w:type="pct"/>
            <w:vMerge/>
            <w:vAlign w:val="center"/>
            <w:hideMark/>
          </w:tcPr>
          <w:p w14:paraId="7791D8CD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3137207E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2AE64A88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30.5.2.+35.6.2.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5FC6053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22.6.2.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4AC21512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МРТ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2AF3F70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0,0119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682174BE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3 997,90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6887AAF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CD7675D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EA521D2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00F304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47 011,30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11BB2BF2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31BF339F" w14:textId="77777777" w:rsidTr="008704C6">
        <w:trPr>
          <w:trHeight w:val="600"/>
        </w:trPr>
        <w:tc>
          <w:tcPr>
            <w:tcW w:w="523" w:type="pct"/>
            <w:vMerge/>
            <w:vAlign w:val="center"/>
            <w:hideMark/>
          </w:tcPr>
          <w:p w14:paraId="71B33B72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03FC6766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05176596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30.5.3.+35.6.3.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6DA0E170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22.6.3.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4FF57D7F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УЗИ сердечно-сосудистой системы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7DC5C10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0,1125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7BC48D0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640,5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E624C3C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C1370CA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0DACACC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14A2F703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71 199,90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4AEAEE27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0A70360B" w14:textId="77777777" w:rsidTr="008704C6">
        <w:trPr>
          <w:trHeight w:val="300"/>
        </w:trPr>
        <w:tc>
          <w:tcPr>
            <w:tcW w:w="523" w:type="pct"/>
            <w:vMerge/>
            <w:vAlign w:val="center"/>
            <w:hideMark/>
          </w:tcPr>
          <w:p w14:paraId="0F2C325B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2D948D80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3705231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30.5.4.+35.6.4.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5B1F2C86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22.6.4.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55FBF95A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эндоскопическое исследование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E99E862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0,0477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3174C6A7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880,6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7F5C058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E0DB57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24B7D9C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451E9DD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41 505,30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42993417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02D4E6C0" w14:textId="77777777" w:rsidTr="008704C6">
        <w:trPr>
          <w:trHeight w:val="300"/>
        </w:trPr>
        <w:tc>
          <w:tcPr>
            <w:tcW w:w="523" w:type="pct"/>
            <w:vMerge/>
            <w:vAlign w:val="center"/>
            <w:hideMark/>
          </w:tcPr>
          <w:p w14:paraId="0DD5F5C0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6441919A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427BAC65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30.5.5.+35.6.5.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1D91644D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22.6.5.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6DC1ADFE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молекулярно-генетическое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A3CE92D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0,0007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4DCA3F95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2F627F8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868441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307F406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13297EB2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10 380,00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9EE3786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0D819AAF" w14:textId="77777777" w:rsidTr="008704C6">
        <w:trPr>
          <w:trHeight w:val="300"/>
        </w:trPr>
        <w:tc>
          <w:tcPr>
            <w:tcW w:w="523" w:type="pct"/>
            <w:vMerge/>
            <w:vAlign w:val="center"/>
            <w:hideMark/>
          </w:tcPr>
          <w:p w14:paraId="3CA509C6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2274C959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755D32B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30.5.6.+35.6.6.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136ECEED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22.6.6.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1D05221B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гистологическое 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8FA2EA3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0,0501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60DC1255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575,1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5B82F07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5F10BD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B5F1688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09F055CC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28 470,30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64182649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3852D02D" w14:textId="77777777" w:rsidTr="008704C6">
        <w:trPr>
          <w:trHeight w:val="300"/>
        </w:trPr>
        <w:tc>
          <w:tcPr>
            <w:tcW w:w="523" w:type="pct"/>
            <w:vMerge/>
            <w:vAlign w:val="center"/>
            <w:hideMark/>
          </w:tcPr>
          <w:p w14:paraId="4017EF16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153" w:type="pct"/>
            <w:vMerge/>
            <w:vAlign w:val="center"/>
            <w:hideMark/>
          </w:tcPr>
          <w:p w14:paraId="713BEBB7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22CECBAF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35.7.</w:t>
            </w:r>
          </w:p>
        </w:tc>
        <w:tc>
          <w:tcPr>
            <w:tcW w:w="266" w:type="pct"/>
            <w:shd w:val="clear" w:color="auto" w:fill="auto"/>
            <w:vAlign w:val="center"/>
          </w:tcPr>
          <w:p w14:paraId="7268CA51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22.7.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9268C26" w14:textId="77777777" w:rsidR="008704C6" w:rsidRDefault="008704C6" w:rsidP="0074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медицинские услуги сверх базовые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6DB5810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77CE1183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686,6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782B52B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C6CFFB9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C9B3286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18EE221D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9 556,00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029F6783" w14:textId="77777777" w:rsidR="008704C6" w:rsidRDefault="008704C6" w:rsidP="00741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8704C6" w:rsidRPr="00B30FBA" w14:paraId="6742CA20" w14:textId="77777777" w:rsidTr="008704C6">
        <w:trPr>
          <w:trHeight w:val="823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5C09220B" w14:textId="77777777" w:rsidR="008704C6" w:rsidRPr="00B30FBA" w:rsidRDefault="008704C6" w:rsidP="008704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специализированная медицинская помощь в стационарных условиях (сумма строк 31+36),</w:t>
            </w:r>
            <w:r>
              <w:rPr>
                <w:sz w:val="20"/>
                <w:szCs w:val="20"/>
              </w:rPr>
              <w:t xml:space="preserve"> </w:t>
            </w:r>
            <w:r w:rsidRPr="00B30FBA">
              <w:rPr>
                <w:sz w:val="20"/>
                <w:szCs w:val="20"/>
              </w:rPr>
              <w:t>в том числе: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656BECB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86517D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594FD05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0,17671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5F89FF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34 713,70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E1D214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0E920E7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6 134,30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440A54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F1125F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6 061 359,20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1FE9CBF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4BAE4B6D" w14:textId="77777777" w:rsidTr="008704C6">
        <w:trPr>
          <w:trHeight w:val="60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08511016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медицинская помощь по профилю «онкология» (сумма строк 31.1+36.1)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28E2C308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23.1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E60D5BC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03F4603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0,01001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11D074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100 848,90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61AD506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0F2C4A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1 009,50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C6E315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A67190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997 496,50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60377C7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45BA5C45" w14:textId="77777777" w:rsidTr="008704C6">
        <w:trPr>
          <w:trHeight w:val="60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789073E7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медицинская реабилитация в стационарных условиях (сумма строк 31.2+36.2)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8BB66EB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23.2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86824E8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3E5CA27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0,005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02D15BF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36 118,80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4C1D71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0B6473D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180,6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7BC75E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403788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178 463,00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1434B96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734A2B93" w14:textId="77777777" w:rsidTr="008704C6">
        <w:trPr>
          <w:trHeight w:val="60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19729C75" w14:textId="77777777" w:rsidR="008704C6" w:rsidRPr="00B30FBA" w:rsidRDefault="008704C6" w:rsidP="008704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высокотехнологичная медицинская помощь 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B30FBA">
              <w:rPr>
                <w:iCs/>
                <w:sz w:val="20"/>
                <w:szCs w:val="20"/>
              </w:rPr>
              <w:t>(сумма строк 31.3+36.3)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CE902BA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23.3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21A8BAF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7F6DAAE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D42B40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182 517,10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301C62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261C0DA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1 204,10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D43A15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6918E3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1 189 829,10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590A181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667FF6D4" w14:textId="77777777" w:rsidTr="008704C6">
        <w:trPr>
          <w:trHeight w:val="64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7F7699B7" w14:textId="77777777" w:rsidR="008704C6" w:rsidRPr="00B30FBA" w:rsidRDefault="008704C6" w:rsidP="008704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медицинская помощь в условиях дневного стационара</w:t>
            </w:r>
            <w:r>
              <w:rPr>
                <w:sz w:val="20"/>
                <w:szCs w:val="20"/>
              </w:rPr>
              <w:t xml:space="preserve"> </w:t>
            </w:r>
            <w:r w:rsidRPr="00B30FBA">
              <w:rPr>
                <w:sz w:val="20"/>
                <w:szCs w:val="20"/>
              </w:rPr>
              <w:t>(сумма строк 32+37),  в том числе: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03F3F04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24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0568653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526BFB8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0,06296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139CB6D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20 454,40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E203A2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35643D1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1 287,80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6188817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CDC3BA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1 272 509,10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37E8513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6B81CB7A" w14:textId="77777777" w:rsidTr="008704C6">
        <w:trPr>
          <w:trHeight w:val="607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562D1308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медицинская помощь по профилю «онкология» (сумма строк 32.1+37.1)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1A4008F4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24.1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5A43376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2756FFE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0,006941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4FA3DFB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77 638,30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5CCA3C0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56ED75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538,9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848719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E3B465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532 521,10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3305405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593CC427" w14:textId="77777777" w:rsidTr="008704C6">
        <w:trPr>
          <w:trHeight w:val="63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6D67F5E9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при экстракорпоральном оплодотворении</w:t>
            </w:r>
            <w:r w:rsidRPr="00B30FBA">
              <w:rPr>
                <w:iCs/>
                <w:sz w:val="20"/>
                <w:szCs w:val="20"/>
              </w:rPr>
              <w:br/>
              <w:t>(сумма строк 32.2+37.2)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851EFBE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24,2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A672EDC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337D517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0,00081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9AA134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118 713,50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CB2394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1C4B176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96,1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7CDAB6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8345D5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94 970,80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0BEE8A5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58E65FA7" w14:textId="77777777" w:rsidTr="008704C6">
        <w:trPr>
          <w:trHeight w:val="6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0B3DE2A4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 - паллиативная медицинская помощь в стационарных условиях*** (равно строке 38)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602C523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25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F5B015E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к/день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0150308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0,057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7C6208B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1 163,10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57F59A1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0424631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66,7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2FACFF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B09D3D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65 950,60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731071B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22813174" w14:textId="77777777" w:rsidTr="008704C6">
        <w:trPr>
          <w:trHeight w:val="37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18F0671B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 - затраты на ведение дела СМО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9B03DB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26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93B82B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 -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5B11C6D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54073B8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48417D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4A94675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115,8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A4DE16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000000" w:fill="auto"/>
            <w:vAlign w:val="center"/>
            <w:hideMark/>
          </w:tcPr>
          <w:p w14:paraId="58CC1F7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114 421,20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29E071F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160F4E40" w14:textId="77777777" w:rsidTr="008704C6">
        <w:trPr>
          <w:trHeight w:val="37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5152FA5E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 - иные расходы (равно строке 39)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75BD01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27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84A4046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 -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7390691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061D536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E15768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0871DAC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-  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2E3298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FBC4DE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-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66062D9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7C621C8D" w14:textId="77777777" w:rsidTr="008704C6">
        <w:trPr>
          <w:trHeight w:val="102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6439ABAA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из строки 20:</w:t>
            </w:r>
          </w:p>
          <w:p w14:paraId="137B7E5D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1. 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03AB74F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28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3B26CD6" w14:textId="77777777" w:rsidR="008704C6" w:rsidRPr="00B30FBA" w:rsidRDefault="008704C6" w:rsidP="00741CC6">
            <w:pPr>
              <w:rPr>
                <w:b/>
                <w:bCs/>
                <w:iCs/>
                <w:sz w:val="20"/>
                <w:szCs w:val="20"/>
              </w:rPr>
            </w:pPr>
            <w:r w:rsidRPr="00B30FBA">
              <w:rPr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4F06306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3B7C818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28270F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1346170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12 526,20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618AD7E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688DCE8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12 377 307,70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6B8F8805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704C6" w:rsidRPr="00B30FBA" w14:paraId="7D589F4E" w14:textId="77777777" w:rsidTr="008704C6">
        <w:trPr>
          <w:trHeight w:val="33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5AEE4D6C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031D205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29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F6EB054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вызов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246F50A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0,29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D74C6E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2 428,60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63FEFE9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879673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704,3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47A18C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0B14612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695 925,00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27E0FD0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2C5BF669" w14:textId="77777777" w:rsidTr="008704C6">
        <w:trPr>
          <w:trHeight w:val="1080"/>
        </w:trPr>
        <w:tc>
          <w:tcPr>
            <w:tcW w:w="1294" w:type="pct"/>
            <w:gridSpan w:val="3"/>
            <w:vMerge w:val="restart"/>
            <w:shd w:val="clear" w:color="auto" w:fill="auto"/>
            <w:vAlign w:val="center"/>
            <w:hideMark/>
          </w:tcPr>
          <w:p w14:paraId="4BE46D65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lastRenderedPageBreak/>
              <w:t>медицинская помощь в амбулаторных условиях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1545917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30.1.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8EB1B10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5E7A068F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0,2535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0A5A7C50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1 782,20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C5FACCE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D7526F7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451,8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2649A2F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87BEFB7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446 417,9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5A815D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0394B4DD" w14:textId="77777777" w:rsidTr="008704C6">
        <w:trPr>
          <w:trHeight w:val="800"/>
        </w:trPr>
        <w:tc>
          <w:tcPr>
            <w:tcW w:w="1294" w:type="pct"/>
            <w:gridSpan w:val="3"/>
            <w:vMerge/>
            <w:vAlign w:val="center"/>
            <w:hideMark/>
          </w:tcPr>
          <w:p w14:paraId="5F08F149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51D60D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30.2.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31A45AC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комплексное посещение для проведения диспансеризации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21EF984D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0,181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7FB27A05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2 048,70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CFFFD8F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3AF5EF3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370,8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9DA3776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38EA9FF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366 407,9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31C667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3D902023" w14:textId="77777777" w:rsidTr="008704C6">
        <w:trPr>
          <w:trHeight w:val="431"/>
        </w:trPr>
        <w:tc>
          <w:tcPr>
            <w:tcW w:w="1294" w:type="pct"/>
            <w:gridSpan w:val="3"/>
            <w:vMerge/>
            <w:vAlign w:val="center"/>
            <w:hideMark/>
          </w:tcPr>
          <w:p w14:paraId="7AEB2187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29722E6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30.3.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C6C0B81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посещение с иными целями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780209A9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2,4955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01398246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293,7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6475DDF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4AE8EE75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733,0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510D78E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22A4B09" w14:textId="77777777" w:rsidR="008704C6" w:rsidRPr="00547BA0" w:rsidRDefault="008704C6" w:rsidP="00741CC6">
            <w:pPr>
              <w:jc w:val="center"/>
              <w:rPr>
                <w:sz w:val="20"/>
                <w:szCs w:val="20"/>
              </w:rPr>
            </w:pPr>
            <w:r w:rsidRPr="00547BA0">
              <w:rPr>
                <w:sz w:val="20"/>
                <w:szCs w:val="20"/>
              </w:rPr>
              <w:t>724 261,6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B8D7A0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494ED1D6" w14:textId="77777777" w:rsidTr="008704C6">
        <w:trPr>
          <w:trHeight w:val="821"/>
        </w:trPr>
        <w:tc>
          <w:tcPr>
            <w:tcW w:w="1294" w:type="pct"/>
            <w:gridSpan w:val="3"/>
            <w:vMerge/>
            <w:vAlign w:val="center"/>
            <w:hideMark/>
          </w:tcPr>
          <w:p w14:paraId="5D2DA944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3BC38BA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30.4.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7D0E8AB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посещение по неотложной медицинской помощи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047ADD0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0,54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787D7D5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631,0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13EC78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07A4EC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340,7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F2C167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967663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336 690,90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EC93DA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1710C202" w14:textId="77777777" w:rsidTr="008704C6">
        <w:trPr>
          <w:trHeight w:val="309"/>
        </w:trPr>
        <w:tc>
          <w:tcPr>
            <w:tcW w:w="1294" w:type="pct"/>
            <w:gridSpan w:val="3"/>
            <w:vMerge/>
            <w:vAlign w:val="center"/>
            <w:hideMark/>
          </w:tcPr>
          <w:p w14:paraId="6FD4D1FC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288A92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FCF34A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обращение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2B230C6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1,77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7A9FDEA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1 414,40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22D839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71DDFF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2 503,50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025013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AC343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2 473 736,10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75C9D7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00C763FF" w14:textId="77777777" w:rsidTr="008704C6">
        <w:trPr>
          <w:trHeight w:val="300"/>
        </w:trPr>
        <w:tc>
          <w:tcPr>
            <w:tcW w:w="1294" w:type="pct"/>
            <w:gridSpan w:val="3"/>
            <w:vMerge/>
            <w:vAlign w:val="center"/>
            <w:hideMark/>
          </w:tcPr>
          <w:p w14:paraId="78EF84EA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17CAFC1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30.5.1.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1350A24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КТ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4AD2EB7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0,0275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18A0B6D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3 539,90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891F6F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42BC64C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97,3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50731A9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ACF9C5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96 189,70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9AEC4F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1026E565" w14:textId="77777777" w:rsidTr="008704C6">
        <w:trPr>
          <w:trHeight w:val="360"/>
        </w:trPr>
        <w:tc>
          <w:tcPr>
            <w:tcW w:w="1294" w:type="pct"/>
            <w:gridSpan w:val="3"/>
            <w:vMerge/>
            <w:vAlign w:val="center"/>
            <w:hideMark/>
          </w:tcPr>
          <w:p w14:paraId="7C53D173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3697223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30.5.2.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F094E1B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МРТ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03065AB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0,0119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25D40B4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3 997,90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52C298D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E6E30F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47,6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45A65A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AFA884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47 011,30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484B69C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37215C09" w14:textId="77777777" w:rsidTr="008704C6">
        <w:trPr>
          <w:trHeight w:val="360"/>
        </w:trPr>
        <w:tc>
          <w:tcPr>
            <w:tcW w:w="1294" w:type="pct"/>
            <w:gridSpan w:val="3"/>
            <w:vMerge/>
            <w:vAlign w:val="center"/>
            <w:hideMark/>
          </w:tcPr>
          <w:p w14:paraId="3F3B1A33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968ED7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30.5.3.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969FCDE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УЗИ сердечно-сосудистой системы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62168AF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0,1125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15DD258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640,5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5FF58E0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A5752A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72,1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30B9B6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F558F1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71 199,90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70603D6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09F483C7" w14:textId="77777777" w:rsidTr="008704C6">
        <w:trPr>
          <w:trHeight w:val="360"/>
        </w:trPr>
        <w:tc>
          <w:tcPr>
            <w:tcW w:w="1294" w:type="pct"/>
            <w:gridSpan w:val="3"/>
            <w:vMerge/>
            <w:vAlign w:val="center"/>
            <w:hideMark/>
          </w:tcPr>
          <w:p w14:paraId="15D48C3B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1614677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30.5.4.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7D0E96A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эндоскопическое исследование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1497440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0,0477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0A1A779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880,6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469F58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5FFC2B0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42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80CA61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84C3FF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41 505,30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03F5D8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34139B85" w14:textId="77777777" w:rsidTr="008704C6">
        <w:trPr>
          <w:trHeight w:val="360"/>
        </w:trPr>
        <w:tc>
          <w:tcPr>
            <w:tcW w:w="1294" w:type="pct"/>
            <w:gridSpan w:val="3"/>
            <w:vMerge/>
            <w:vAlign w:val="center"/>
            <w:hideMark/>
          </w:tcPr>
          <w:p w14:paraId="04701A73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BB3673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30.5.5.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C8CC1F1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молекулярно-генетическое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0EF8FD2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0,0007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0114FA1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15 000,00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CCB294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8FBA2B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10,5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89D6F7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AC97CC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10 380,00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EC4844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108946A2" w14:textId="77777777" w:rsidTr="008704C6">
        <w:trPr>
          <w:trHeight w:val="360"/>
        </w:trPr>
        <w:tc>
          <w:tcPr>
            <w:tcW w:w="1294" w:type="pct"/>
            <w:gridSpan w:val="3"/>
            <w:vMerge/>
            <w:vAlign w:val="center"/>
            <w:hideMark/>
          </w:tcPr>
          <w:p w14:paraId="6F41FD3A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19C97F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30.5.6.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F7E251B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гистологическое 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2562893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0,0501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503738D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575,1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18C172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2660E97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28,8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EEA54C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EC30D2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28 470,30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0BDBF66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2933B726" w14:textId="77777777" w:rsidTr="008704C6">
        <w:trPr>
          <w:trHeight w:val="6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7D676D9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специализированная медицинская помощь в стационарных условиях, в том числе: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03E3672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5F86F2C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66CDD36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0,17671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01352B1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34 713,70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FC3863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B01034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6 134,30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0E6FC8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872A30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6 061 359,20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0E62C0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2A8AA9C3" w14:textId="77777777" w:rsidTr="008704C6">
        <w:trPr>
          <w:trHeight w:val="55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400605E5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медицинская помощь по профилю «онкология»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21CFAE8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31.1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CD27284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608022C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0,01001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2EC3B4D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100 848,90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4FE6A7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4F46109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1 009,50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DF7831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B6DDEF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997 496,50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10F144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377C50F6" w14:textId="77777777" w:rsidTr="008704C6">
        <w:trPr>
          <w:trHeight w:val="55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249F64E0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медицинская реабилитация в стационарных условиях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11EDA059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31.2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42D27EF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3361DF1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0,005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4CB8DC2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36 118,80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AE1EF9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78B0B17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180,6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D95252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DBE496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178 463,00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18134CF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104F717F" w14:textId="77777777" w:rsidTr="008704C6">
        <w:trPr>
          <w:trHeight w:val="55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373AADCE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высокотехнологичная медицинская помощь 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612A99C4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31.3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3A59DD8E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249552E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0,007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0F9A11E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182 517,10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4ACB3C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07A181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1 204,10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6F9E2D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B7F774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1 189 829,10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4104C6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547865B5" w14:textId="77777777" w:rsidTr="008704C6">
        <w:trPr>
          <w:trHeight w:val="3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52C1CE75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медицинская помощь в условиях дневного стационара, в том числе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01A369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38AE3C9E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0F583E9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0,06296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4764C08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20 454,40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F3AC6F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CEF0BD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1 287,80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9A59CA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177AE4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1 272 509,10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17668E9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2D722B39" w14:textId="77777777" w:rsidTr="008704C6">
        <w:trPr>
          <w:trHeight w:val="3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29E2B576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lastRenderedPageBreak/>
              <w:t>медицинская помощь по профилю «онкология»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9582823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32.1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608B05D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5662BE1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0,006941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2524790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77 638,30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3443CF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BE2A7E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538,9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14FB47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9CB138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532 521,10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1EB8AA8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4BE3EE06" w14:textId="77777777" w:rsidTr="008704C6">
        <w:trPr>
          <w:trHeight w:val="3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0FF0F610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при экстракорпоральном оплодотворении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2A1C7AD0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32.2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1A03D7A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1B6348D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0,00081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4AEE199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118 713,50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B58027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A63051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96,1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3C815B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DF68BD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94 970,80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6606A8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7DA7D363" w14:textId="77777777" w:rsidTr="008704C6">
        <w:trPr>
          <w:trHeight w:val="57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022F375F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2. Медицинская помощь по видам и заболеваниям сверх базовой программы: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686BED2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F7619D6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0C9EC5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7D08B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0C4546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6E60FC3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2F795B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0F375A36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80 066,20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98C7D17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704C6" w:rsidRPr="00B30FBA" w14:paraId="62EEB905" w14:textId="77777777" w:rsidTr="008704C6">
        <w:trPr>
          <w:trHeight w:val="3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2A657CB8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 скорая медицинская помощь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126E6D2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34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315DF72A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вызов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7CDFCE1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30F30FC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7B1AFE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76B5B32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-  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3A73D7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1EE6ED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231E780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7BE7C968" w14:textId="77777777" w:rsidTr="008704C6">
        <w:trPr>
          <w:trHeight w:val="975"/>
        </w:trPr>
        <w:tc>
          <w:tcPr>
            <w:tcW w:w="1294" w:type="pct"/>
            <w:gridSpan w:val="3"/>
            <w:vMerge w:val="restart"/>
            <w:shd w:val="clear" w:color="auto" w:fill="auto"/>
            <w:vAlign w:val="center"/>
            <w:hideMark/>
          </w:tcPr>
          <w:p w14:paraId="7B3CDBEA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 медицинская помощь в амбулаторных условиях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68CD9DC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332C0D81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3C0ED8A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099F00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C9B392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9ED695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3EFCB7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15E1E9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52C8C98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11EC9046" w14:textId="77777777" w:rsidTr="008704C6">
        <w:trPr>
          <w:trHeight w:val="768"/>
        </w:trPr>
        <w:tc>
          <w:tcPr>
            <w:tcW w:w="1294" w:type="pct"/>
            <w:gridSpan w:val="3"/>
            <w:vMerge/>
            <w:vAlign w:val="center"/>
            <w:hideMark/>
          </w:tcPr>
          <w:p w14:paraId="06268FAC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10627AC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35.2.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D0BD33F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комплексное посещение для проведения диспансеризации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39B3D3E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42D531B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7E1096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5F33938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58AFA8B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5E7516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762C05E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24B97D55" w14:textId="77777777" w:rsidTr="008704C6">
        <w:trPr>
          <w:trHeight w:val="554"/>
        </w:trPr>
        <w:tc>
          <w:tcPr>
            <w:tcW w:w="1294" w:type="pct"/>
            <w:gridSpan w:val="3"/>
            <w:vMerge/>
            <w:vAlign w:val="center"/>
            <w:hideMark/>
          </w:tcPr>
          <w:p w14:paraId="3B677704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0B4DA70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35.3.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3D0D7177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посещение с иными целями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47C6A55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AC2D76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FCE2C2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3800A8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2202E9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77A8190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06D4973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4CC6863A" w14:textId="77777777" w:rsidTr="008704C6">
        <w:trPr>
          <w:trHeight w:val="1042"/>
        </w:trPr>
        <w:tc>
          <w:tcPr>
            <w:tcW w:w="1294" w:type="pct"/>
            <w:gridSpan w:val="3"/>
            <w:vMerge/>
            <w:vAlign w:val="center"/>
            <w:hideMark/>
          </w:tcPr>
          <w:p w14:paraId="7B09FEBE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97EA93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35.4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B2DCBD7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посещение по паллиативной медицинской помощи, включая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46F1C76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0,0085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14:paraId="447C960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A93BCC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10BD969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54466A7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C6FCBC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57EA262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12D76A2E" w14:textId="77777777" w:rsidTr="008704C6">
        <w:trPr>
          <w:trHeight w:val="1545"/>
        </w:trPr>
        <w:tc>
          <w:tcPr>
            <w:tcW w:w="1294" w:type="pct"/>
            <w:gridSpan w:val="3"/>
            <w:vMerge/>
            <w:vAlign w:val="center"/>
            <w:hideMark/>
          </w:tcPr>
          <w:p w14:paraId="771833A9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682DD5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35.4.1.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5734C79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посещение по паллиативной медицинской помощи без учета посещения на дому патронажными бригадами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0349720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0,0046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33A87FF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396,0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241DF2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41AC36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1C6C69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1BC907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1 782,00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59FE7B9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0F1FEEF1" w14:textId="77777777" w:rsidTr="008704C6">
        <w:trPr>
          <w:trHeight w:val="1066"/>
        </w:trPr>
        <w:tc>
          <w:tcPr>
            <w:tcW w:w="1294" w:type="pct"/>
            <w:gridSpan w:val="3"/>
            <w:vMerge/>
            <w:vAlign w:val="center"/>
            <w:hideMark/>
          </w:tcPr>
          <w:p w14:paraId="6D112DE4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71A731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35.4.2.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CBE55E1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посещение на дому выездными патронажными бригадами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0CF183B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0,0039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2857ABD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721,5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667800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BA7D6E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2,8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0ED0D0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119919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2 777,60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2CF35C1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33675678" w14:textId="77777777" w:rsidTr="008704C6">
        <w:trPr>
          <w:trHeight w:val="600"/>
        </w:trPr>
        <w:tc>
          <w:tcPr>
            <w:tcW w:w="1294" w:type="pct"/>
            <w:gridSpan w:val="3"/>
            <w:vMerge/>
            <w:vAlign w:val="center"/>
            <w:hideMark/>
          </w:tcPr>
          <w:p w14:paraId="571E4334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3F050FD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35.5.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03C63F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посещение по неотложной медицинской помощи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67D31C6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28F5349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1EF864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CFE600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5B7B6E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3F0902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6ED66ED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66F90CD4" w14:textId="77777777" w:rsidTr="008704C6">
        <w:trPr>
          <w:trHeight w:val="293"/>
        </w:trPr>
        <w:tc>
          <w:tcPr>
            <w:tcW w:w="1294" w:type="pct"/>
            <w:gridSpan w:val="3"/>
            <w:vMerge/>
            <w:vAlign w:val="center"/>
            <w:hideMark/>
          </w:tcPr>
          <w:p w14:paraId="1E6D1921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A69D12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35.6.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88A31B8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обращение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58A2242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F52C55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56A53A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B1829D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9095CA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0734DDD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12306E0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22A59B63" w14:textId="77777777" w:rsidTr="008704C6">
        <w:trPr>
          <w:trHeight w:val="256"/>
        </w:trPr>
        <w:tc>
          <w:tcPr>
            <w:tcW w:w="1294" w:type="pct"/>
            <w:gridSpan w:val="3"/>
            <w:vMerge/>
            <w:vAlign w:val="center"/>
            <w:hideMark/>
          </w:tcPr>
          <w:p w14:paraId="7B6E1381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8EF2AA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35.6.1.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A4547EE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КТ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6EE52C7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8E76AC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0F8524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217821B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8B13ED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2C5B3F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5597265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</w:tr>
      <w:tr w:rsidR="008704C6" w:rsidRPr="00B30FBA" w14:paraId="5B738959" w14:textId="77777777" w:rsidTr="008704C6">
        <w:trPr>
          <w:trHeight w:val="287"/>
        </w:trPr>
        <w:tc>
          <w:tcPr>
            <w:tcW w:w="1294" w:type="pct"/>
            <w:gridSpan w:val="3"/>
            <w:vMerge/>
            <w:vAlign w:val="center"/>
            <w:hideMark/>
          </w:tcPr>
          <w:p w14:paraId="4646F404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2B0C092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35.6.2.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7C7225D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МРТ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7D7E086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71611B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54B37F4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52613F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0D9CB4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5E57E14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6C6AE22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</w:tr>
      <w:tr w:rsidR="008704C6" w:rsidRPr="00B30FBA" w14:paraId="5C8E147F" w14:textId="77777777" w:rsidTr="008704C6">
        <w:trPr>
          <w:trHeight w:val="660"/>
        </w:trPr>
        <w:tc>
          <w:tcPr>
            <w:tcW w:w="1294" w:type="pct"/>
            <w:gridSpan w:val="3"/>
            <w:vMerge/>
            <w:vAlign w:val="center"/>
            <w:hideMark/>
          </w:tcPr>
          <w:p w14:paraId="7A6913BD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2C2735E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35.6.3.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74B4BF5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УЗИ сердечно-сосудистой системы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1EADF7E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130D3E1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E1440B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A037B1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2959CF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60B2618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365456A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</w:tr>
      <w:tr w:rsidR="008704C6" w:rsidRPr="00B30FBA" w14:paraId="6D37D70A" w14:textId="77777777" w:rsidTr="008704C6">
        <w:trPr>
          <w:trHeight w:val="412"/>
        </w:trPr>
        <w:tc>
          <w:tcPr>
            <w:tcW w:w="1294" w:type="pct"/>
            <w:gridSpan w:val="3"/>
            <w:vMerge/>
            <w:vAlign w:val="center"/>
            <w:hideMark/>
          </w:tcPr>
          <w:p w14:paraId="51B52A52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2E2571F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35.6.4.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D92EDD2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эндоскопическое исследование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38BA753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430B15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B109DC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7813A6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3AA3ED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353A55A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19F5292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</w:tr>
      <w:tr w:rsidR="008704C6" w:rsidRPr="00B30FBA" w14:paraId="60CF2189" w14:textId="77777777" w:rsidTr="008704C6">
        <w:trPr>
          <w:trHeight w:val="660"/>
        </w:trPr>
        <w:tc>
          <w:tcPr>
            <w:tcW w:w="1294" w:type="pct"/>
            <w:gridSpan w:val="3"/>
            <w:vMerge/>
            <w:vAlign w:val="center"/>
            <w:hideMark/>
          </w:tcPr>
          <w:p w14:paraId="124184BC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68DDB9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35.6.5.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3B2D1727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молекулярно-генетическое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4BDE061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1F9D634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3F72F8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CE639F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574B556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00176C8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1DABBF1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</w:tr>
      <w:tr w:rsidR="008704C6" w:rsidRPr="00B30FBA" w14:paraId="62252A9F" w14:textId="77777777" w:rsidTr="008704C6">
        <w:trPr>
          <w:trHeight w:val="270"/>
        </w:trPr>
        <w:tc>
          <w:tcPr>
            <w:tcW w:w="1294" w:type="pct"/>
            <w:gridSpan w:val="3"/>
            <w:vMerge/>
            <w:vAlign w:val="center"/>
            <w:hideMark/>
          </w:tcPr>
          <w:p w14:paraId="05466B20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98862B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35.6.6.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041151A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гистологическое 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5BD3468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344CEA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1B9CF3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04E467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5F14D5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531F3B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285F113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</w:tr>
      <w:tr w:rsidR="008704C6" w:rsidRPr="00B30FBA" w14:paraId="7C733669" w14:textId="77777777" w:rsidTr="008704C6">
        <w:trPr>
          <w:trHeight w:val="330"/>
        </w:trPr>
        <w:tc>
          <w:tcPr>
            <w:tcW w:w="1294" w:type="pct"/>
            <w:gridSpan w:val="3"/>
            <w:vMerge/>
            <w:vAlign w:val="center"/>
            <w:hideMark/>
          </w:tcPr>
          <w:p w14:paraId="46E11152" w14:textId="77777777" w:rsidR="008704C6" w:rsidRPr="00B30FBA" w:rsidRDefault="008704C6" w:rsidP="00741CC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3623E6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35.7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B018197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медицинские услуги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73D534D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0,014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559757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686,6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63FC7A8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7F633A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9,7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6B28BC5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14CDA58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9 556,00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3053085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6F9C370D" w14:textId="77777777" w:rsidTr="008704C6">
        <w:trPr>
          <w:trHeight w:val="55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6AFB4750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специализированная медицинская помощь в стационарных условиях, в том числе: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4EBBAE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36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26F0179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</w:tcPr>
          <w:p w14:paraId="17983D9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14:paraId="467FEAB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45CBAB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4749DF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68DD7E4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4431AD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6D68FC1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4EE1F788" w14:textId="77777777" w:rsidTr="008704C6">
        <w:trPr>
          <w:trHeight w:val="55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56F8E42F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медицинская помощь по профилю «онкология»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2556BFA9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36.1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0C036F0B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7AC7B8C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B07DA6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5753231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B7642F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72F398C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0638FA1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52DEF82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51A5B84F" w14:textId="77777777" w:rsidTr="008704C6">
        <w:trPr>
          <w:trHeight w:val="55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4DE20BAD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медицинская реабилитация в стационарных условиях 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3E6BB92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36.2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75B6B411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7D26DCE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6F52C9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6BD3A6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4768A8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2AD930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57EEEEC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044B23B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745498FF" w14:textId="77777777" w:rsidTr="008704C6">
        <w:trPr>
          <w:trHeight w:val="615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5D9C9B92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высокотехнологичная медицинская помощь 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C0906F4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36.3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615CB374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госпитализации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3C5D49C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1E4FD1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8CE170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55524F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E77893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3AD713D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6821D0D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02B25E38" w14:textId="77777777" w:rsidTr="008704C6">
        <w:trPr>
          <w:trHeight w:val="3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6C7E5BE1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медицинская помощь в условиях дневного стационара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697C0A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37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46C66829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4496CE2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86F7F2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186E55A9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BD9015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2F157BB7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6637E0C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08B77FE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063D4AAB" w14:textId="77777777" w:rsidTr="008704C6">
        <w:trPr>
          <w:trHeight w:val="3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0FD53EA6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медицинская помощь по профилю «онкология»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02D1118B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 xml:space="preserve"> 37.1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99AC48F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31736B3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33E599A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A43EEF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B32362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0054E65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54146B0B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2E5B78F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4CF3CF90" w14:textId="77777777" w:rsidTr="008704C6">
        <w:trPr>
          <w:trHeight w:val="3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786643E8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при экстракорпоральном оплодотворении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0648078E" w14:textId="77777777" w:rsidR="008704C6" w:rsidRPr="00B30FBA" w:rsidRDefault="008704C6" w:rsidP="00741CC6">
            <w:pPr>
              <w:jc w:val="center"/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37.2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14569833" w14:textId="77777777" w:rsidR="008704C6" w:rsidRPr="00B30FBA" w:rsidRDefault="008704C6" w:rsidP="00741CC6">
            <w:pPr>
              <w:rPr>
                <w:iCs/>
                <w:sz w:val="20"/>
                <w:szCs w:val="20"/>
              </w:rPr>
            </w:pPr>
            <w:r w:rsidRPr="00B30FBA">
              <w:rPr>
                <w:iCs/>
                <w:sz w:val="20"/>
                <w:szCs w:val="20"/>
              </w:rPr>
              <w:t>случай лечения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5919863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433DB8F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1EE2AF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8F3C90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5B75112D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3520C530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4539941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372BDEBA" w14:textId="77777777" w:rsidTr="008704C6">
        <w:trPr>
          <w:trHeight w:val="3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406E958A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паллиативная медицинская помощь в стационарных условиях***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6D6B9AE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38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421C271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к/день</w:t>
            </w:r>
          </w:p>
        </w:tc>
        <w:tc>
          <w:tcPr>
            <w:tcW w:w="523" w:type="pct"/>
            <w:shd w:val="clear" w:color="auto" w:fill="auto"/>
            <w:noWrap/>
            <w:vAlign w:val="center"/>
            <w:hideMark/>
          </w:tcPr>
          <w:p w14:paraId="2E2D4A1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0,057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1A7FEA1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1 163,10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8441B6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7DBBD85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66,7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34026A4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000000" w:fill="auto"/>
            <w:noWrap/>
            <w:vAlign w:val="center"/>
            <w:hideMark/>
          </w:tcPr>
          <w:p w14:paraId="5BB3691A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65 950,60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0CD3DF5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46A50026" w14:textId="77777777" w:rsidTr="008704C6">
        <w:trPr>
          <w:trHeight w:val="360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290C6268" w14:textId="77777777" w:rsidR="008704C6" w:rsidRPr="00B30FBA" w:rsidRDefault="008704C6" w:rsidP="00741CC6">
            <w:pPr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иные расходы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B280BA4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39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2A5386F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 -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16CA8C3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3192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639D978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458AFAE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 xml:space="preserve">-  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9586CF1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058455F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56A35F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</w:tr>
      <w:tr w:rsidR="008704C6" w:rsidRPr="00B30FBA" w14:paraId="60F2D77C" w14:textId="77777777" w:rsidTr="008704C6">
        <w:trPr>
          <w:trHeight w:val="193"/>
        </w:trPr>
        <w:tc>
          <w:tcPr>
            <w:tcW w:w="1294" w:type="pct"/>
            <w:gridSpan w:val="3"/>
            <w:shd w:val="clear" w:color="auto" w:fill="auto"/>
            <w:vAlign w:val="center"/>
            <w:hideMark/>
          </w:tcPr>
          <w:p w14:paraId="43038D38" w14:textId="77777777" w:rsidR="008704C6" w:rsidRPr="00B30FBA" w:rsidRDefault="008704C6" w:rsidP="00741CC6">
            <w:pPr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 xml:space="preserve">ИТОГО </w:t>
            </w:r>
            <w:r w:rsidRPr="00B30FBA">
              <w:rPr>
                <w:sz w:val="20"/>
                <w:szCs w:val="20"/>
              </w:rPr>
              <w:t>(сумма строк 01+15+20)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A4D67E5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53" w:type="pct"/>
            <w:shd w:val="clear" w:color="auto" w:fill="auto"/>
            <w:hideMark/>
          </w:tcPr>
          <w:p w14:paraId="0697B222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 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499723C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C01DE6" w14:textId="77777777" w:rsidR="008704C6" w:rsidRPr="00B30FBA" w:rsidRDefault="008704C6" w:rsidP="00741CC6">
            <w:pPr>
              <w:jc w:val="center"/>
              <w:rPr>
                <w:sz w:val="20"/>
                <w:szCs w:val="20"/>
              </w:rPr>
            </w:pPr>
            <w:r w:rsidRPr="00B30FBA">
              <w:rPr>
                <w:sz w:val="20"/>
                <w:szCs w:val="20"/>
              </w:rPr>
              <w:t>Х</w:t>
            </w:r>
          </w:p>
        </w:tc>
        <w:tc>
          <w:tcPr>
            <w:tcW w:w="389" w:type="pct"/>
            <w:shd w:val="clear" w:color="auto" w:fill="auto"/>
            <w:noWrap/>
            <w:vAlign w:val="center"/>
          </w:tcPr>
          <w:p w14:paraId="1E47B994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40A71F02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12 723,00</w:t>
            </w:r>
          </w:p>
        </w:tc>
        <w:tc>
          <w:tcPr>
            <w:tcW w:w="389" w:type="pct"/>
            <w:shd w:val="clear" w:color="auto" w:fill="auto"/>
            <w:noWrap/>
            <w:vAlign w:val="center"/>
          </w:tcPr>
          <w:p w14:paraId="665D6B10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8E12EC3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12 571 795,10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61CBC288" w14:textId="77777777" w:rsidR="008704C6" w:rsidRPr="00B30FBA" w:rsidRDefault="008704C6" w:rsidP="00741CC6">
            <w:pPr>
              <w:jc w:val="center"/>
              <w:rPr>
                <w:b/>
                <w:bCs/>
                <w:sz w:val="20"/>
                <w:szCs w:val="20"/>
              </w:rPr>
            </w:pPr>
            <w:r w:rsidRPr="00B30FBA">
              <w:rPr>
                <w:b/>
                <w:bCs/>
                <w:sz w:val="20"/>
                <w:szCs w:val="20"/>
              </w:rPr>
              <w:t>100</w:t>
            </w:r>
          </w:p>
        </w:tc>
      </w:tr>
    </w:tbl>
    <w:p w14:paraId="5F41A874" w14:textId="77777777" w:rsidR="008704C6" w:rsidRPr="00B30FBA" w:rsidRDefault="008704C6" w:rsidP="008704C6">
      <w:pPr>
        <w:autoSpaceDE w:val="0"/>
        <w:contextualSpacing/>
        <w:jc w:val="both"/>
        <w:rPr>
          <w:rFonts w:eastAsiaTheme="minorEastAsia"/>
          <w:sz w:val="20"/>
          <w:szCs w:val="20"/>
        </w:rPr>
      </w:pPr>
    </w:p>
    <w:p w14:paraId="74E8665E" w14:textId="77777777" w:rsidR="008704C6" w:rsidRPr="00B30FBA" w:rsidRDefault="008704C6" w:rsidP="008704C6">
      <w:pPr>
        <w:autoSpaceDE w:val="0"/>
        <w:contextualSpacing/>
        <w:jc w:val="both"/>
        <w:rPr>
          <w:rFonts w:eastAsiaTheme="minorEastAsia"/>
          <w:sz w:val="20"/>
          <w:szCs w:val="20"/>
        </w:rPr>
      </w:pPr>
      <w:r w:rsidRPr="00B30FBA">
        <w:rPr>
          <w:rFonts w:eastAsiaTheme="minorEastAsia"/>
          <w:sz w:val="20"/>
          <w:szCs w:val="20"/>
        </w:rPr>
        <w:t>*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</w:t>
      </w:r>
    </w:p>
    <w:p w14:paraId="12AC2A7F" w14:textId="77777777" w:rsidR="008704C6" w:rsidRPr="00B30FBA" w:rsidRDefault="008704C6" w:rsidP="008704C6">
      <w:pPr>
        <w:autoSpaceDE w:val="0"/>
        <w:contextualSpacing/>
        <w:jc w:val="both"/>
        <w:rPr>
          <w:rFonts w:eastAsiaTheme="minorEastAsia"/>
          <w:sz w:val="20"/>
          <w:szCs w:val="20"/>
        </w:rPr>
      </w:pPr>
      <w:r w:rsidRPr="00B30FBA">
        <w:rPr>
          <w:rFonts w:eastAsiaTheme="minorEastAsia"/>
          <w:sz w:val="20"/>
          <w:szCs w:val="20"/>
        </w:rPr>
        <w:t>**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ТПОМС.</w:t>
      </w:r>
    </w:p>
    <w:p w14:paraId="71E717D6" w14:textId="77777777" w:rsidR="008704C6" w:rsidRPr="00B30FBA" w:rsidRDefault="008704C6" w:rsidP="008704C6">
      <w:pPr>
        <w:autoSpaceDE w:val="0"/>
        <w:contextualSpacing/>
        <w:jc w:val="both"/>
        <w:rPr>
          <w:rFonts w:eastAsiaTheme="minorEastAsia"/>
          <w:sz w:val="20"/>
          <w:szCs w:val="20"/>
        </w:rPr>
      </w:pPr>
      <w:r w:rsidRPr="00B30FBA">
        <w:rPr>
          <w:rFonts w:eastAsiaTheme="minorEastAsia"/>
          <w:sz w:val="20"/>
          <w:szCs w:val="20"/>
        </w:rPr>
        <w:lastRenderedPageBreak/>
        <w:t>*** В случае включения паллиативной помощи в Территориальную программу ОМС сверх базовой программы ОМС с соответствующим платежом субъекта Российской Федерации.</w:t>
      </w:r>
    </w:p>
    <w:p w14:paraId="498A5471" w14:textId="77777777" w:rsidR="008704C6" w:rsidRPr="00B30FBA" w:rsidRDefault="008704C6" w:rsidP="008704C6">
      <w:pPr>
        <w:autoSpaceDE w:val="0"/>
        <w:contextualSpacing/>
        <w:jc w:val="both"/>
        <w:rPr>
          <w:rFonts w:eastAsiaTheme="minorEastAsia"/>
          <w:sz w:val="20"/>
          <w:szCs w:val="20"/>
        </w:rPr>
      </w:pPr>
      <w:r w:rsidRPr="00B30FBA">
        <w:rPr>
          <w:rFonts w:eastAsiaTheme="minorEastAsia"/>
          <w:sz w:val="20"/>
          <w:szCs w:val="20"/>
        </w:rPr>
        <w:t>В расчете использованы:</w:t>
      </w:r>
    </w:p>
    <w:p w14:paraId="5AD65BE0" w14:textId="77777777" w:rsidR="008704C6" w:rsidRDefault="008704C6" w:rsidP="008704C6">
      <w:pPr>
        <w:autoSpaceDE w:val="0"/>
        <w:contextualSpacing/>
        <w:jc w:val="both"/>
        <w:rPr>
          <w:rFonts w:eastAsiaTheme="minorEastAsia"/>
          <w:sz w:val="20"/>
          <w:szCs w:val="20"/>
        </w:rPr>
      </w:pPr>
      <w:r w:rsidRPr="00B30FBA">
        <w:rPr>
          <w:rFonts w:eastAsiaTheme="minorEastAsia"/>
          <w:sz w:val="20"/>
          <w:szCs w:val="20"/>
        </w:rPr>
        <w:t>численность застрахованных лиц на 2020 год и на плановый период 2021 и 2022 годов - 988116 чел. (на 01.01.2019);</w:t>
      </w:r>
    </w:p>
    <w:p w14:paraId="6C8F7EA2" w14:textId="77777777" w:rsidR="008704C6" w:rsidRPr="00B30FBA" w:rsidRDefault="008704C6" w:rsidP="008704C6">
      <w:pPr>
        <w:autoSpaceDE w:val="0"/>
        <w:ind w:right="-31"/>
        <w:rPr>
          <w:rFonts w:eastAsiaTheme="minorEastAsia"/>
          <w:sz w:val="28"/>
          <w:szCs w:val="28"/>
        </w:rPr>
      </w:pPr>
      <w:r w:rsidRPr="00B30FBA">
        <w:rPr>
          <w:rFonts w:eastAsiaTheme="minorEastAsia"/>
          <w:sz w:val="20"/>
          <w:szCs w:val="20"/>
        </w:rPr>
        <w:t>численность постоянного населения на 2020 год (данные Росстата) - 995800 чел.; на 2021 год - 986000 чел., на 2022 год - 976400 чел. (по прогнозным данным на начало года).</w:t>
      </w:r>
      <w:r>
        <w:rPr>
          <w:rFonts w:eastAsiaTheme="minorEastAsia"/>
          <w:sz w:val="20"/>
          <w:szCs w:val="20"/>
        </w:rPr>
        <w:t>»</w:t>
      </w:r>
    </w:p>
    <w:p w14:paraId="57F9FA05" w14:textId="77777777" w:rsidR="008704C6" w:rsidRPr="00B30FBA" w:rsidRDefault="008704C6" w:rsidP="008704C6">
      <w:pPr>
        <w:autoSpaceDE w:val="0"/>
        <w:ind w:right="-31"/>
        <w:jc w:val="right"/>
        <w:rPr>
          <w:rFonts w:eastAsiaTheme="minorEastAsia"/>
          <w:sz w:val="28"/>
          <w:szCs w:val="28"/>
        </w:rPr>
      </w:pPr>
    </w:p>
    <w:p w14:paraId="2BF984AF" w14:textId="77777777" w:rsidR="008704C6" w:rsidRPr="00B30FBA" w:rsidRDefault="008704C6" w:rsidP="008704C6">
      <w:pPr>
        <w:autoSpaceDE w:val="0"/>
        <w:ind w:right="-31"/>
        <w:jc w:val="right"/>
        <w:rPr>
          <w:rFonts w:eastAsiaTheme="minorEastAsia"/>
          <w:sz w:val="28"/>
          <w:szCs w:val="28"/>
        </w:rPr>
      </w:pPr>
    </w:p>
    <w:p w14:paraId="1E63F283" w14:textId="77777777" w:rsidR="008704C6" w:rsidRPr="00B30FBA" w:rsidRDefault="008704C6" w:rsidP="008704C6">
      <w:pPr>
        <w:autoSpaceDE w:val="0"/>
        <w:ind w:right="-31"/>
        <w:jc w:val="right"/>
        <w:rPr>
          <w:rFonts w:eastAsiaTheme="minorEastAsia"/>
          <w:sz w:val="28"/>
          <w:szCs w:val="28"/>
        </w:rPr>
      </w:pPr>
    </w:p>
    <w:p w14:paraId="7B5B4342" w14:textId="77777777" w:rsidR="008704C6" w:rsidRPr="00B30FBA" w:rsidRDefault="008704C6" w:rsidP="008704C6">
      <w:pPr>
        <w:autoSpaceDE w:val="0"/>
        <w:ind w:right="-31"/>
        <w:jc w:val="right"/>
        <w:rPr>
          <w:rFonts w:eastAsiaTheme="minorEastAsia"/>
          <w:sz w:val="28"/>
          <w:szCs w:val="28"/>
        </w:rPr>
      </w:pPr>
    </w:p>
    <w:p w14:paraId="7730399A" w14:textId="77777777" w:rsidR="008704C6" w:rsidRPr="00B30FBA" w:rsidRDefault="008704C6" w:rsidP="008704C6">
      <w:pPr>
        <w:autoSpaceDE w:val="0"/>
        <w:ind w:right="-31"/>
        <w:jc w:val="right"/>
        <w:rPr>
          <w:rFonts w:eastAsiaTheme="minorEastAsia"/>
          <w:sz w:val="28"/>
          <w:szCs w:val="28"/>
        </w:rPr>
      </w:pPr>
    </w:p>
    <w:p w14:paraId="101EC840" w14:textId="77777777" w:rsidR="008704C6" w:rsidRPr="00B30FBA" w:rsidRDefault="008704C6" w:rsidP="008704C6">
      <w:pPr>
        <w:autoSpaceDE w:val="0"/>
        <w:ind w:right="-31"/>
        <w:jc w:val="right"/>
        <w:rPr>
          <w:rFonts w:eastAsiaTheme="minorEastAsia"/>
          <w:sz w:val="28"/>
          <w:szCs w:val="28"/>
        </w:rPr>
      </w:pPr>
    </w:p>
    <w:p w14:paraId="07F50A1B" w14:textId="77777777" w:rsidR="008704C6" w:rsidRDefault="008704C6" w:rsidP="00EF6246">
      <w:pPr>
        <w:pStyle w:val="a4"/>
        <w:ind w:right="-156" w:firstLine="0"/>
        <w:jc w:val="left"/>
        <w:rPr>
          <w:b/>
        </w:rPr>
      </w:pPr>
    </w:p>
    <w:p w14:paraId="5E9172E4" w14:textId="77777777" w:rsidR="008704C6" w:rsidRDefault="008704C6" w:rsidP="00EF6246">
      <w:pPr>
        <w:pStyle w:val="a4"/>
        <w:ind w:right="-156" w:firstLine="0"/>
        <w:jc w:val="left"/>
        <w:rPr>
          <w:b/>
        </w:rPr>
        <w:sectPr w:rsidR="008704C6" w:rsidSect="008704C6">
          <w:type w:val="continuous"/>
          <w:pgSz w:w="16838" w:h="11906" w:orient="landscape" w:code="9"/>
          <w:pgMar w:top="1134" w:right="1134" w:bottom="567" w:left="1134" w:header="720" w:footer="720" w:gutter="0"/>
          <w:cols w:space="720"/>
        </w:sectPr>
      </w:pPr>
    </w:p>
    <w:p w14:paraId="0CF180CE" w14:textId="77777777" w:rsidR="00814E64" w:rsidRPr="009C01DF" w:rsidRDefault="00814E64" w:rsidP="00814E64">
      <w:pPr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7</w:t>
      </w:r>
      <w:r w:rsidRPr="00547BA0">
        <w:rPr>
          <w:sz w:val="28"/>
          <w:szCs w:val="28"/>
          <w:lang w:eastAsia="zh-CN"/>
        </w:rPr>
        <w:t xml:space="preserve">. </w:t>
      </w:r>
      <w:r w:rsidRPr="00547BA0">
        <w:rPr>
          <w:sz w:val="28"/>
          <w:szCs w:val="28"/>
        </w:rPr>
        <w:t>Из приложения 5 к Территориальной программе госгарантий исключить строку 5.</w:t>
      </w:r>
    </w:p>
    <w:p w14:paraId="27E7087F" w14:textId="77777777" w:rsidR="00814E64" w:rsidRPr="00480D19" w:rsidRDefault="00814E64" w:rsidP="00814E64">
      <w:pPr>
        <w:pStyle w:val="a4"/>
        <w:ind w:firstLine="709"/>
      </w:pPr>
      <w:r>
        <w:t>8</w:t>
      </w:r>
      <w:r w:rsidRPr="00480D19">
        <w:t xml:space="preserve">. Дополнить Территориальную программу госгарантий приложением </w:t>
      </w:r>
      <w:r>
        <w:t>7</w:t>
      </w:r>
      <w:r w:rsidRPr="00480D19">
        <w:t>.</w:t>
      </w:r>
    </w:p>
    <w:p w14:paraId="653DC9AD" w14:textId="77777777" w:rsidR="007821CD" w:rsidRPr="00480D19" w:rsidRDefault="00996E13" w:rsidP="007821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7821CD" w:rsidRPr="00480D19">
        <w:rPr>
          <w:sz w:val="28"/>
          <w:szCs w:val="28"/>
        </w:rPr>
        <w:t xml:space="preserve">Приложение </w:t>
      </w:r>
      <w:r w:rsidR="00AD20AD" w:rsidRPr="00547BA0">
        <w:rPr>
          <w:sz w:val="28"/>
          <w:szCs w:val="28"/>
        </w:rPr>
        <w:t>7</w:t>
      </w:r>
    </w:p>
    <w:p w14:paraId="0E6ECE03" w14:textId="77777777" w:rsidR="007821CD" w:rsidRPr="00480D19" w:rsidRDefault="007821CD" w:rsidP="007821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80D19">
        <w:rPr>
          <w:sz w:val="28"/>
          <w:szCs w:val="28"/>
        </w:rPr>
        <w:t>к Территориальной программе</w:t>
      </w:r>
    </w:p>
    <w:p w14:paraId="4BE20C9A" w14:textId="77777777" w:rsidR="007821CD" w:rsidRPr="00480D19" w:rsidRDefault="007821CD" w:rsidP="007821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80D19">
        <w:rPr>
          <w:sz w:val="28"/>
          <w:szCs w:val="28"/>
        </w:rPr>
        <w:t>госгарантий</w:t>
      </w:r>
    </w:p>
    <w:p w14:paraId="3A0A3CAC" w14:textId="77777777" w:rsidR="007821CD" w:rsidRPr="00480D19" w:rsidRDefault="007821CD" w:rsidP="007821C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35C66C53" w14:textId="77777777" w:rsidR="007821CD" w:rsidRPr="00480D19" w:rsidRDefault="007821CD" w:rsidP="007821C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80D19">
        <w:rPr>
          <w:b/>
          <w:sz w:val="28"/>
          <w:szCs w:val="28"/>
        </w:rPr>
        <w:t xml:space="preserve">Объем медицинской помощи в амбулаторных условиях, </w:t>
      </w:r>
    </w:p>
    <w:p w14:paraId="18367DD4" w14:textId="77777777" w:rsidR="007821CD" w:rsidRPr="00480D19" w:rsidRDefault="007821CD" w:rsidP="007821C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80D19">
        <w:rPr>
          <w:b/>
          <w:sz w:val="28"/>
          <w:szCs w:val="28"/>
        </w:rPr>
        <w:t xml:space="preserve">оказываемой с профилактическими и иными целями, </w:t>
      </w:r>
    </w:p>
    <w:p w14:paraId="7D85E10A" w14:textId="77777777" w:rsidR="007821CD" w:rsidRPr="00480D19" w:rsidRDefault="007821CD" w:rsidP="007821C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80D19">
        <w:rPr>
          <w:b/>
          <w:sz w:val="28"/>
          <w:szCs w:val="28"/>
        </w:rPr>
        <w:t>на 1 жителя/застрахованное лицо на 20</w:t>
      </w:r>
      <w:r w:rsidR="009F1CEB">
        <w:rPr>
          <w:b/>
          <w:sz w:val="28"/>
          <w:szCs w:val="28"/>
        </w:rPr>
        <w:t>20</w:t>
      </w:r>
      <w:r w:rsidRPr="00480D19">
        <w:rPr>
          <w:b/>
          <w:sz w:val="28"/>
          <w:szCs w:val="28"/>
        </w:rPr>
        <w:t xml:space="preserve"> год</w:t>
      </w:r>
    </w:p>
    <w:p w14:paraId="14173139" w14:textId="77777777" w:rsidR="007821CD" w:rsidRDefault="007821CD" w:rsidP="00C21F7E">
      <w:pPr>
        <w:rPr>
          <w:sz w:val="28"/>
          <w:szCs w:val="28"/>
        </w:rPr>
      </w:pPr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3"/>
        <w:gridCol w:w="6377"/>
        <w:gridCol w:w="1810"/>
        <w:gridCol w:w="1402"/>
      </w:tblGrid>
      <w:tr w:rsidR="00816EC0" w:rsidRPr="00816EC0" w14:paraId="7324AD36" w14:textId="77777777" w:rsidTr="00996E13">
        <w:tc>
          <w:tcPr>
            <w:tcW w:w="773" w:type="dxa"/>
            <w:vMerge w:val="restart"/>
          </w:tcPr>
          <w:p w14:paraId="58C82375" w14:textId="77777777" w:rsidR="00816EC0" w:rsidRPr="00816EC0" w:rsidRDefault="00816EC0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№ строки</w:t>
            </w:r>
          </w:p>
        </w:tc>
        <w:tc>
          <w:tcPr>
            <w:tcW w:w="6377" w:type="dxa"/>
            <w:vMerge w:val="restart"/>
          </w:tcPr>
          <w:p w14:paraId="110531D9" w14:textId="77777777" w:rsidR="00816EC0" w:rsidRPr="00816EC0" w:rsidRDefault="00816EC0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Показатель (на 1 жителя/застрахованное лицо)</w:t>
            </w:r>
          </w:p>
        </w:tc>
        <w:tc>
          <w:tcPr>
            <w:tcW w:w="3212" w:type="dxa"/>
            <w:gridSpan w:val="2"/>
          </w:tcPr>
          <w:p w14:paraId="0F560C5B" w14:textId="77777777" w:rsidR="00816EC0" w:rsidRPr="00816EC0" w:rsidRDefault="00816EC0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Источник финансового обеспечения</w:t>
            </w:r>
          </w:p>
        </w:tc>
      </w:tr>
      <w:tr w:rsidR="00816EC0" w:rsidRPr="00816EC0" w14:paraId="7A7F9BAE" w14:textId="77777777" w:rsidTr="00996E13">
        <w:tc>
          <w:tcPr>
            <w:tcW w:w="773" w:type="dxa"/>
            <w:vMerge/>
          </w:tcPr>
          <w:p w14:paraId="6115EC9F" w14:textId="77777777" w:rsidR="00816EC0" w:rsidRPr="00816EC0" w:rsidRDefault="00816EC0" w:rsidP="00816EC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377" w:type="dxa"/>
            <w:vMerge/>
          </w:tcPr>
          <w:p w14:paraId="21238148" w14:textId="77777777" w:rsidR="00816EC0" w:rsidRPr="00816EC0" w:rsidRDefault="00816EC0" w:rsidP="00816EC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10" w:type="dxa"/>
          </w:tcPr>
          <w:p w14:paraId="6A2361BF" w14:textId="77777777" w:rsidR="00816EC0" w:rsidRPr="00816EC0" w:rsidRDefault="00816EC0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Бюджетные ассигнования бюджета субъекта РФ</w:t>
            </w:r>
          </w:p>
        </w:tc>
        <w:tc>
          <w:tcPr>
            <w:tcW w:w="1402" w:type="dxa"/>
          </w:tcPr>
          <w:p w14:paraId="6A69DE3C" w14:textId="77777777" w:rsidR="00816EC0" w:rsidRPr="00816EC0" w:rsidRDefault="00816EC0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Средства ОМС</w:t>
            </w:r>
          </w:p>
        </w:tc>
      </w:tr>
      <w:tr w:rsidR="009C01DF" w:rsidRPr="00816EC0" w14:paraId="18EC1698" w14:textId="77777777" w:rsidTr="00996E13">
        <w:tc>
          <w:tcPr>
            <w:tcW w:w="773" w:type="dxa"/>
            <w:vAlign w:val="bottom"/>
          </w:tcPr>
          <w:p w14:paraId="0C845408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1</w:t>
            </w:r>
          </w:p>
        </w:tc>
        <w:tc>
          <w:tcPr>
            <w:tcW w:w="6377" w:type="dxa"/>
          </w:tcPr>
          <w:p w14:paraId="4B986716" w14:textId="77777777" w:rsidR="009C01DF" w:rsidRPr="00816EC0" w:rsidRDefault="009C01DF" w:rsidP="00816EC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Объем посещений с профилактической и иными целями, всего (сумма строк 2 + 3 + 4), в том числе:</w:t>
            </w:r>
          </w:p>
        </w:tc>
        <w:tc>
          <w:tcPr>
            <w:tcW w:w="1810" w:type="dxa"/>
            <w:vAlign w:val="center"/>
          </w:tcPr>
          <w:p w14:paraId="30B788F7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0C0E3AA2" w14:textId="77777777" w:rsidR="009C01DF" w:rsidRPr="00547BA0" w:rsidRDefault="009C01DF" w:rsidP="00E776F6">
            <w:pPr>
              <w:jc w:val="center"/>
              <w:rPr>
                <w:color w:val="000000"/>
                <w:sz w:val="28"/>
                <w:szCs w:val="28"/>
              </w:rPr>
            </w:pPr>
            <w:r w:rsidRPr="00547BA0">
              <w:rPr>
                <w:color w:val="000000"/>
                <w:sz w:val="28"/>
                <w:szCs w:val="28"/>
              </w:rPr>
              <w:t>2,938</w:t>
            </w:r>
            <w:r w:rsidR="00E776F6" w:rsidRPr="00547BA0">
              <w:rPr>
                <w:color w:val="000000"/>
                <w:sz w:val="28"/>
                <w:szCs w:val="28"/>
              </w:rPr>
              <w:t>5</w:t>
            </w:r>
          </w:p>
        </w:tc>
      </w:tr>
      <w:tr w:rsidR="009C01DF" w:rsidRPr="00816EC0" w14:paraId="3CC2DCF4" w14:textId="77777777" w:rsidTr="00996E13">
        <w:tc>
          <w:tcPr>
            <w:tcW w:w="773" w:type="dxa"/>
            <w:vAlign w:val="bottom"/>
          </w:tcPr>
          <w:p w14:paraId="342B9279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0" w:name="P10"/>
            <w:bookmarkEnd w:id="0"/>
            <w:r w:rsidRPr="00816EC0">
              <w:rPr>
                <w:sz w:val="28"/>
                <w:szCs w:val="28"/>
              </w:rPr>
              <w:t>2</w:t>
            </w:r>
          </w:p>
        </w:tc>
        <w:tc>
          <w:tcPr>
            <w:tcW w:w="6377" w:type="dxa"/>
          </w:tcPr>
          <w:p w14:paraId="069EE9DA" w14:textId="77777777" w:rsidR="009C01DF" w:rsidRPr="00816EC0" w:rsidRDefault="009C01DF" w:rsidP="00816EC0">
            <w:pPr>
              <w:widowControl w:val="0"/>
              <w:autoSpaceDE w:val="0"/>
              <w:autoSpaceDN w:val="0"/>
              <w:ind w:firstLine="283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I. норматив комплексных посещений для проведения профилактических медицинских осмотров (включая 1-е посещение для проведения диспансерного наблюдения)</w:t>
            </w:r>
          </w:p>
        </w:tc>
        <w:tc>
          <w:tcPr>
            <w:tcW w:w="1810" w:type="dxa"/>
            <w:vAlign w:val="center"/>
          </w:tcPr>
          <w:p w14:paraId="197E0506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12936CD5" w14:textId="77777777" w:rsidR="009C01DF" w:rsidRPr="00547BA0" w:rsidRDefault="009C01DF" w:rsidP="00E776F6">
            <w:pPr>
              <w:jc w:val="center"/>
              <w:rPr>
                <w:color w:val="000000"/>
                <w:sz w:val="28"/>
                <w:szCs w:val="28"/>
              </w:rPr>
            </w:pPr>
            <w:r w:rsidRPr="00547BA0">
              <w:rPr>
                <w:color w:val="000000"/>
                <w:sz w:val="28"/>
                <w:szCs w:val="28"/>
              </w:rPr>
              <w:t>0,2</w:t>
            </w:r>
            <w:r w:rsidR="00E776F6" w:rsidRPr="00547BA0">
              <w:rPr>
                <w:color w:val="000000"/>
                <w:sz w:val="28"/>
                <w:szCs w:val="28"/>
              </w:rPr>
              <w:t>535</w:t>
            </w:r>
          </w:p>
        </w:tc>
      </w:tr>
      <w:tr w:rsidR="009C01DF" w:rsidRPr="00816EC0" w14:paraId="7D82B721" w14:textId="77777777" w:rsidTr="00996E13">
        <w:tc>
          <w:tcPr>
            <w:tcW w:w="773" w:type="dxa"/>
            <w:vAlign w:val="bottom"/>
          </w:tcPr>
          <w:p w14:paraId="1AA3519D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1" w:name="P14"/>
            <w:bookmarkEnd w:id="1"/>
            <w:r w:rsidRPr="00816EC0">
              <w:rPr>
                <w:sz w:val="28"/>
                <w:szCs w:val="28"/>
              </w:rPr>
              <w:t>3</w:t>
            </w:r>
          </w:p>
        </w:tc>
        <w:tc>
          <w:tcPr>
            <w:tcW w:w="6377" w:type="dxa"/>
          </w:tcPr>
          <w:p w14:paraId="067EA6C4" w14:textId="77777777" w:rsidR="009C01DF" w:rsidRPr="00816EC0" w:rsidRDefault="009C01DF" w:rsidP="00816EC0">
            <w:pPr>
              <w:widowControl w:val="0"/>
              <w:autoSpaceDE w:val="0"/>
              <w:autoSpaceDN w:val="0"/>
              <w:ind w:firstLine="283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II. норматив комплексных посещений для проведения диспансеризации</w:t>
            </w:r>
          </w:p>
        </w:tc>
        <w:tc>
          <w:tcPr>
            <w:tcW w:w="1810" w:type="dxa"/>
            <w:vAlign w:val="center"/>
          </w:tcPr>
          <w:p w14:paraId="43D05F8E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2BEEA6D3" w14:textId="77777777" w:rsidR="009C01DF" w:rsidRPr="00547BA0" w:rsidRDefault="009C01DF" w:rsidP="00255318">
            <w:pPr>
              <w:jc w:val="center"/>
              <w:rPr>
                <w:color w:val="000000"/>
                <w:sz w:val="28"/>
                <w:szCs w:val="28"/>
              </w:rPr>
            </w:pPr>
            <w:r w:rsidRPr="00547BA0">
              <w:rPr>
                <w:color w:val="000000"/>
                <w:sz w:val="28"/>
                <w:szCs w:val="28"/>
              </w:rPr>
              <w:t>0,1</w:t>
            </w:r>
            <w:r w:rsidR="00255318" w:rsidRPr="00547BA0">
              <w:rPr>
                <w:color w:val="000000"/>
                <w:sz w:val="28"/>
                <w:szCs w:val="28"/>
              </w:rPr>
              <w:t>81</w:t>
            </w:r>
          </w:p>
        </w:tc>
      </w:tr>
      <w:tr w:rsidR="009C01DF" w:rsidRPr="00816EC0" w14:paraId="0A3EFC0A" w14:textId="77777777" w:rsidTr="00996E13">
        <w:tc>
          <w:tcPr>
            <w:tcW w:w="773" w:type="dxa"/>
            <w:vAlign w:val="bottom"/>
          </w:tcPr>
          <w:p w14:paraId="1AB85BF6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2" w:name="P18"/>
            <w:bookmarkEnd w:id="2"/>
            <w:r w:rsidRPr="00816EC0">
              <w:rPr>
                <w:sz w:val="28"/>
                <w:szCs w:val="28"/>
              </w:rPr>
              <w:t>4</w:t>
            </w:r>
          </w:p>
        </w:tc>
        <w:tc>
          <w:tcPr>
            <w:tcW w:w="6377" w:type="dxa"/>
          </w:tcPr>
          <w:p w14:paraId="2DACA04B" w14:textId="77777777" w:rsidR="009C01DF" w:rsidRPr="00816EC0" w:rsidRDefault="009C01DF" w:rsidP="00816EC0">
            <w:pPr>
              <w:widowControl w:val="0"/>
              <w:autoSpaceDE w:val="0"/>
              <w:autoSpaceDN w:val="0"/>
              <w:ind w:firstLine="283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III. норматив посещений с иными целями (сумма строк 5 + 6 + 7 + 10 + 11 + 12 + 13 + 14), в том числе</w:t>
            </w:r>
          </w:p>
        </w:tc>
        <w:tc>
          <w:tcPr>
            <w:tcW w:w="1810" w:type="dxa"/>
            <w:vAlign w:val="center"/>
          </w:tcPr>
          <w:p w14:paraId="528E325D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342F00D0" w14:textId="77777777" w:rsidR="009C01DF" w:rsidRPr="00547BA0" w:rsidRDefault="00255318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547BA0">
              <w:rPr>
                <w:color w:val="000000"/>
                <w:sz w:val="28"/>
                <w:szCs w:val="28"/>
              </w:rPr>
              <w:t>2,504</w:t>
            </w:r>
          </w:p>
        </w:tc>
      </w:tr>
      <w:tr w:rsidR="009C01DF" w:rsidRPr="00816EC0" w14:paraId="1ABEEE35" w14:textId="77777777" w:rsidTr="00996E13">
        <w:tc>
          <w:tcPr>
            <w:tcW w:w="773" w:type="dxa"/>
            <w:vAlign w:val="bottom"/>
          </w:tcPr>
          <w:p w14:paraId="2D57C242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3" w:name="P22"/>
            <w:bookmarkEnd w:id="3"/>
            <w:r w:rsidRPr="00816EC0">
              <w:rPr>
                <w:sz w:val="28"/>
                <w:szCs w:val="28"/>
              </w:rPr>
              <w:t>5</w:t>
            </w:r>
          </w:p>
        </w:tc>
        <w:tc>
          <w:tcPr>
            <w:tcW w:w="6377" w:type="dxa"/>
          </w:tcPr>
          <w:p w14:paraId="1AC4216A" w14:textId="77777777" w:rsidR="009C01DF" w:rsidRPr="00816EC0" w:rsidRDefault="009C01DF" w:rsidP="00816EC0">
            <w:pPr>
              <w:widowControl w:val="0"/>
              <w:autoSpaceDE w:val="0"/>
              <w:autoSpaceDN w:val="0"/>
              <w:ind w:left="567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1) объем посещений для проведения диспансерного наблюдения (за исключением 1-го посещения)</w:t>
            </w:r>
          </w:p>
        </w:tc>
        <w:tc>
          <w:tcPr>
            <w:tcW w:w="1810" w:type="dxa"/>
            <w:vAlign w:val="center"/>
          </w:tcPr>
          <w:p w14:paraId="7142A543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24CAFFAA" w14:textId="77777777" w:rsidR="009C01DF" w:rsidRPr="009C01DF" w:rsidRDefault="009C01DF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9C01DF">
              <w:rPr>
                <w:color w:val="000000"/>
                <w:sz w:val="28"/>
                <w:szCs w:val="28"/>
              </w:rPr>
              <w:t>0,2866</w:t>
            </w:r>
          </w:p>
        </w:tc>
      </w:tr>
      <w:tr w:rsidR="009C01DF" w:rsidRPr="00816EC0" w14:paraId="257F5721" w14:textId="77777777" w:rsidTr="00996E13">
        <w:tc>
          <w:tcPr>
            <w:tcW w:w="773" w:type="dxa"/>
            <w:vAlign w:val="bottom"/>
          </w:tcPr>
          <w:p w14:paraId="29C52BBD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4" w:name="P26"/>
            <w:bookmarkEnd w:id="4"/>
            <w:r w:rsidRPr="00816EC0">
              <w:rPr>
                <w:sz w:val="28"/>
                <w:szCs w:val="28"/>
              </w:rPr>
              <w:t>6</w:t>
            </w:r>
          </w:p>
        </w:tc>
        <w:tc>
          <w:tcPr>
            <w:tcW w:w="6377" w:type="dxa"/>
          </w:tcPr>
          <w:p w14:paraId="0C2BCC40" w14:textId="77777777" w:rsidR="009C01DF" w:rsidRPr="00816EC0" w:rsidRDefault="009C01DF" w:rsidP="00816EC0">
            <w:pPr>
              <w:widowControl w:val="0"/>
              <w:autoSpaceDE w:val="0"/>
              <w:autoSpaceDN w:val="0"/>
              <w:ind w:left="567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2) объем посещений для проведения 2-этапа диспансеризации</w:t>
            </w:r>
          </w:p>
        </w:tc>
        <w:tc>
          <w:tcPr>
            <w:tcW w:w="1810" w:type="dxa"/>
            <w:vAlign w:val="center"/>
          </w:tcPr>
          <w:p w14:paraId="07477DE2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5CB4F747" w14:textId="77777777" w:rsidR="009C01DF" w:rsidRPr="009C01DF" w:rsidRDefault="009C01DF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9C01DF">
              <w:rPr>
                <w:color w:val="000000"/>
                <w:sz w:val="28"/>
                <w:szCs w:val="28"/>
              </w:rPr>
              <w:t>0,0548</w:t>
            </w:r>
          </w:p>
        </w:tc>
      </w:tr>
      <w:tr w:rsidR="009C01DF" w:rsidRPr="00816EC0" w14:paraId="3C6D99D9" w14:textId="77777777" w:rsidTr="00996E13">
        <w:tc>
          <w:tcPr>
            <w:tcW w:w="773" w:type="dxa"/>
            <w:vAlign w:val="bottom"/>
          </w:tcPr>
          <w:p w14:paraId="213E5BE4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5" w:name="P30"/>
            <w:bookmarkEnd w:id="5"/>
            <w:r w:rsidRPr="00816EC0">
              <w:rPr>
                <w:sz w:val="28"/>
                <w:szCs w:val="28"/>
              </w:rPr>
              <w:t>7</w:t>
            </w:r>
          </w:p>
        </w:tc>
        <w:tc>
          <w:tcPr>
            <w:tcW w:w="6377" w:type="dxa"/>
          </w:tcPr>
          <w:p w14:paraId="7057F791" w14:textId="77777777" w:rsidR="009C01DF" w:rsidRPr="00816EC0" w:rsidRDefault="009C01DF" w:rsidP="00816EC0">
            <w:pPr>
              <w:widowControl w:val="0"/>
              <w:autoSpaceDE w:val="0"/>
              <w:autoSpaceDN w:val="0"/>
              <w:ind w:left="567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3) норматив посещений для паллиативной медицинской помощи (сумма строк 8 + 9), в том числе</w:t>
            </w:r>
          </w:p>
        </w:tc>
        <w:tc>
          <w:tcPr>
            <w:tcW w:w="1810" w:type="dxa"/>
            <w:vAlign w:val="center"/>
          </w:tcPr>
          <w:p w14:paraId="79C16949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0BF12037" w14:textId="77777777" w:rsidR="009C01DF" w:rsidRPr="009C01DF" w:rsidRDefault="009C01DF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9C01DF">
              <w:rPr>
                <w:color w:val="000000"/>
                <w:sz w:val="28"/>
                <w:szCs w:val="28"/>
              </w:rPr>
              <w:t>0,0085</w:t>
            </w:r>
          </w:p>
        </w:tc>
      </w:tr>
      <w:tr w:rsidR="009C01DF" w:rsidRPr="00816EC0" w14:paraId="04E0CFEC" w14:textId="77777777" w:rsidTr="00996E13">
        <w:tc>
          <w:tcPr>
            <w:tcW w:w="773" w:type="dxa"/>
            <w:vAlign w:val="bottom"/>
          </w:tcPr>
          <w:p w14:paraId="53B3F8B1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6" w:name="P34"/>
            <w:bookmarkEnd w:id="6"/>
            <w:r w:rsidRPr="00816EC0">
              <w:rPr>
                <w:sz w:val="28"/>
                <w:szCs w:val="28"/>
              </w:rPr>
              <w:t>8</w:t>
            </w:r>
          </w:p>
        </w:tc>
        <w:tc>
          <w:tcPr>
            <w:tcW w:w="6377" w:type="dxa"/>
          </w:tcPr>
          <w:p w14:paraId="3A58767E" w14:textId="77777777" w:rsidR="009C01DF" w:rsidRPr="00816EC0" w:rsidRDefault="009C01DF" w:rsidP="00A713E7">
            <w:pPr>
              <w:widowControl w:val="0"/>
              <w:autoSpaceDE w:val="0"/>
              <w:autoSpaceDN w:val="0"/>
              <w:ind w:left="503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 xml:space="preserve">3.1) норматив посещений по паллиативной медицинской помощи без учета посещений на </w:t>
            </w:r>
            <w:r w:rsidRPr="00816EC0">
              <w:rPr>
                <w:sz w:val="28"/>
                <w:szCs w:val="28"/>
              </w:rPr>
              <w:lastRenderedPageBreak/>
              <w:t>дому патронажными бригадами паллиативной медицинской помощи</w:t>
            </w:r>
          </w:p>
        </w:tc>
        <w:tc>
          <w:tcPr>
            <w:tcW w:w="1810" w:type="dxa"/>
            <w:vAlign w:val="center"/>
          </w:tcPr>
          <w:p w14:paraId="6EC69198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52CC5B8B" w14:textId="77777777" w:rsidR="009C01DF" w:rsidRPr="009C01DF" w:rsidRDefault="009C01DF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9C01DF">
              <w:rPr>
                <w:color w:val="000000"/>
                <w:sz w:val="28"/>
                <w:szCs w:val="28"/>
              </w:rPr>
              <w:t>0,0046</w:t>
            </w:r>
          </w:p>
        </w:tc>
      </w:tr>
      <w:tr w:rsidR="009C01DF" w:rsidRPr="00816EC0" w14:paraId="15FB366C" w14:textId="77777777" w:rsidTr="00996E13">
        <w:tc>
          <w:tcPr>
            <w:tcW w:w="773" w:type="dxa"/>
            <w:vAlign w:val="bottom"/>
          </w:tcPr>
          <w:p w14:paraId="3F953DD7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7" w:name="P38"/>
            <w:bookmarkEnd w:id="7"/>
            <w:r w:rsidRPr="00816EC0">
              <w:rPr>
                <w:sz w:val="28"/>
                <w:szCs w:val="28"/>
              </w:rPr>
              <w:t>9</w:t>
            </w:r>
          </w:p>
        </w:tc>
        <w:tc>
          <w:tcPr>
            <w:tcW w:w="6377" w:type="dxa"/>
          </w:tcPr>
          <w:p w14:paraId="5B724848" w14:textId="77777777" w:rsidR="009C01DF" w:rsidRPr="00816EC0" w:rsidRDefault="009C01DF" w:rsidP="00A713E7">
            <w:pPr>
              <w:widowControl w:val="0"/>
              <w:autoSpaceDE w:val="0"/>
              <w:autoSpaceDN w:val="0"/>
              <w:ind w:left="503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3.2) норматив посещений на дому выездными патронажными бригадами</w:t>
            </w:r>
          </w:p>
        </w:tc>
        <w:tc>
          <w:tcPr>
            <w:tcW w:w="1810" w:type="dxa"/>
            <w:vAlign w:val="center"/>
          </w:tcPr>
          <w:p w14:paraId="4A4BD091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598D1F6B" w14:textId="77777777" w:rsidR="009C01DF" w:rsidRPr="009C01DF" w:rsidRDefault="009C01DF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9C01DF">
              <w:rPr>
                <w:color w:val="000000"/>
                <w:sz w:val="28"/>
                <w:szCs w:val="28"/>
              </w:rPr>
              <w:t>0,0039</w:t>
            </w:r>
          </w:p>
        </w:tc>
      </w:tr>
      <w:tr w:rsidR="009C01DF" w:rsidRPr="00816EC0" w14:paraId="0F57CEC9" w14:textId="77777777" w:rsidTr="00996E13">
        <w:tc>
          <w:tcPr>
            <w:tcW w:w="773" w:type="dxa"/>
            <w:vAlign w:val="bottom"/>
          </w:tcPr>
          <w:p w14:paraId="61638BF3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8" w:name="P42"/>
            <w:bookmarkEnd w:id="8"/>
            <w:r w:rsidRPr="00816EC0">
              <w:rPr>
                <w:sz w:val="28"/>
                <w:szCs w:val="28"/>
              </w:rPr>
              <w:t>10</w:t>
            </w:r>
          </w:p>
        </w:tc>
        <w:tc>
          <w:tcPr>
            <w:tcW w:w="6377" w:type="dxa"/>
          </w:tcPr>
          <w:p w14:paraId="42FCC464" w14:textId="77777777" w:rsidR="009C01DF" w:rsidRPr="00816EC0" w:rsidRDefault="009C01DF" w:rsidP="00816EC0">
            <w:pPr>
              <w:widowControl w:val="0"/>
              <w:autoSpaceDE w:val="0"/>
              <w:autoSpaceDN w:val="0"/>
              <w:ind w:left="567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4) объем разовых посещений связи с заболеванием</w:t>
            </w:r>
          </w:p>
        </w:tc>
        <w:tc>
          <w:tcPr>
            <w:tcW w:w="1810" w:type="dxa"/>
            <w:vAlign w:val="center"/>
          </w:tcPr>
          <w:p w14:paraId="7607055E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0665ED93" w14:textId="77777777" w:rsidR="009C01DF" w:rsidRPr="009C01DF" w:rsidRDefault="00255318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547BA0">
              <w:rPr>
                <w:color w:val="000000"/>
                <w:sz w:val="28"/>
                <w:szCs w:val="28"/>
              </w:rPr>
              <w:t>0,9968</w:t>
            </w:r>
          </w:p>
        </w:tc>
      </w:tr>
      <w:tr w:rsidR="009C01DF" w:rsidRPr="00816EC0" w14:paraId="7A0892AA" w14:textId="77777777" w:rsidTr="00996E13">
        <w:tc>
          <w:tcPr>
            <w:tcW w:w="773" w:type="dxa"/>
            <w:vAlign w:val="bottom"/>
          </w:tcPr>
          <w:p w14:paraId="36A4B935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9" w:name="P46"/>
            <w:bookmarkEnd w:id="9"/>
            <w:r w:rsidRPr="00816EC0">
              <w:rPr>
                <w:sz w:val="28"/>
                <w:szCs w:val="28"/>
              </w:rPr>
              <w:t>11</w:t>
            </w:r>
          </w:p>
        </w:tc>
        <w:tc>
          <w:tcPr>
            <w:tcW w:w="6377" w:type="dxa"/>
          </w:tcPr>
          <w:p w14:paraId="6861E4F7" w14:textId="77777777" w:rsidR="009C01DF" w:rsidRPr="00816EC0" w:rsidRDefault="009C01DF" w:rsidP="00816EC0">
            <w:pPr>
              <w:widowControl w:val="0"/>
              <w:autoSpaceDE w:val="0"/>
              <w:autoSpaceDN w:val="0"/>
              <w:ind w:left="567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5) объем посещений центров здоровья</w:t>
            </w:r>
          </w:p>
        </w:tc>
        <w:tc>
          <w:tcPr>
            <w:tcW w:w="1810" w:type="dxa"/>
            <w:vAlign w:val="center"/>
          </w:tcPr>
          <w:p w14:paraId="0E99D936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3F2E9B4C" w14:textId="77777777" w:rsidR="009C01DF" w:rsidRPr="009C01DF" w:rsidRDefault="009C01DF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9C01DF">
              <w:rPr>
                <w:color w:val="000000"/>
                <w:sz w:val="28"/>
                <w:szCs w:val="28"/>
              </w:rPr>
              <w:t>0,1174</w:t>
            </w:r>
          </w:p>
        </w:tc>
      </w:tr>
      <w:tr w:rsidR="009C01DF" w:rsidRPr="00816EC0" w14:paraId="440870E8" w14:textId="77777777" w:rsidTr="00996E13">
        <w:tc>
          <w:tcPr>
            <w:tcW w:w="773" w:type="dxa"/>
            <w:vAlign w:val="bottom"/>
          </w:tcPr>
          <w:p w14:paraId="35EF7EB7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10" w:name="P50"/>
            <w:bookmarkEnd w:id="10"/>
            <w:r w:rsidRPr="00816EC0">
              <w:rPr>
                <w:sz w:val="28"/>
                <w:szCs w:val="28"/>
              </w:rPr>
              <w:t>12</w:t>
            </w:r>
          </w:p>
        </w:tc>
        <w:tc>
          <w:tcPr>
            <w:tcW w:w="6377" w:type="dxa"/>
          </w:tcPr>
          <w:p w14:paraId="3FDD0F2B" w14:textId="77777777" w:rsidR="009C01DF" w:rsidRPr="00816EC0" w:rsidRDefault="009C01DF" w:rsidP="00816EC0">
            <w:pPr>
              <w:widowControl w:val="0"/>
              <w:autoSpaceDE w:val="0"/>
              <w:autoSpaceDN w:val="0"/>
              <w:ind w:left="567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6) 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810" w:type="dxa"/>
            <w:vAlign w:val="center"/>
          </w:tcPr>
          <w:p w14:paraId="1E9BB28D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561D7B1A" w14:textId="77777777" w:rsidR="009C01DF" w:rsidRPr="009C01DF" w:rsidRDefault="009C01DF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9C01DF">
              <w:rPr>
                <w:color w:val="000000"/>
                <w:sz w:val="28"/>
                <w:szCs w:val="28"/>
              </w:rPr>
              <w:t>0,1532</w:t>
            </w:r>
          </w:p>
        </w:tc>
      </w:tr>
      <w:tr w:rsidR="009C01DF" w:rsidRPr="00816EC0" w14:paraId="6EC0D04F" w14:textId="77777777" w:rsidTr="00996E13">
        <w:tc>
          <w:tcPr>
            <w:tcW w:w="773" w:type="dxa"/>
            <w:vAlign w:val="bottom"/>
          </w:tcPr>
          <w:p w14:paraId="12E053AB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11" w:name="P54"/>
            <w:bookmarkEnd w:id="11"/>
            <w:r w:rsidRPr="00816EC0">
              <w:rPr>
                <w:sz w:val="28"/>
                <w:szCs w:val="28"/>
              </w:rPr>
              <w:t>13</w:t>
            </w:r>
          </w:p>
        </w:tc>
        <w:tc>
          <w:tcPr>
            <w:tcW w:w="6377" w:type="dxa"/>
          </w:tcPr>
          <w:p w14:paraId="42F6835D" w14:textId="77777777" w:rsidR="009C01DF" w:rsidRPr="00816EC0" w:rsidRDefault="009C01DF" w:rsidP="00816EC0">
            <w:pPr>
              <w:widowControl w:val="0"/>
              <w:autoSpaceDE w:val="0"/>
              <w:autoSpaceDN w:val="0"/>
              <w:ind w:left="567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7) объем посещений центров амбулаторной онкологической помощи</w:t>
            </w:r>
          </w:p>
        </w:tc>
        <w:tc>
          <w:tcPr>
            <w:tcW w:w="1810" w:type="dxa"/>
            <w:vAlign w:val="center"/>
          </w:tcPr>
          <w:p w14:paraId="061A6220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3D332936" w14:textId="77777777" w:rsidR="009C01DF" w:rsidRPr="009C01DF" w:rsidRDefault="009C01DF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9C01DF">
              <w:rPr>
                <w:color w:val="000000"/>
                <w:sz w:val="28"/>
                <w:szCs w:val="28"/>
              </w:rPr>
              <w:t>0,0034</w:t>
            </w:r>
          </w:p>
        </w:tc>
      </w:tr>
      <w:tr w:rsidR="009C01DF" w:rsidRPr="00816EC0" w14:paraId="396B66E2" w14:textId="77777777" w:rsidTr="00996E13">
        <w:tc>
          <w:tcPr>
            <w:tcW w:w="773" w:type="dxa"/>
            <w:vAlign w:val="bottom"/>
          </w:tcPr>
          <w:p w14:paraId="760462C7" w14:textId="77777777" w:rsidR="009C01DF" w:rsidRPr="00816EC0" w:rsidRDefault="009C01DF" w:rsidP="00816EC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12" w:name="P58"/>
            <w:bookmarkEnd w:id="12"/>
            <w:r w:rsidRPr="00816EC0">
              <w:rPr>
                <w:sz w:val="28"/>
                <w:szCs w:val="28"/>
              </w:rPr>
              <w:t>14</w:t>
            </w:r>
          </w:p>
        </w:tc>
        <w:tc>
          <w:tcPr>
            <w:tcW w:w="6377" w:type="dxa"/>
          </w:tcPr>
          <w:p w14:paraId="214E64B4" w14:textId="77777777" w:rsidR="009C01DF" w:rsidRPr="00816EC0" w:rsidRDefault="009C01DF" w:rsidP="00816EC0">
            <w:pPr>
              <w:widowControl w:val="0"/>
              <w:autoSpaceDE w:val="0"/>
              <w:autoSpaceDN w:val="0"/>
              <w:ind w:left="567"/>
              <w:rPr>
                <w:sz w:val="28"/>
                <w:szCs w:val="28"/>
              </w:rPr>
            </w:pPr>
            <w:r w:rsidRPr="00816EC0">
              <w:rPr>
                <w:sz w:val="28"/>
                <w:szCs w:val="28"/>
              </w:rPr>
              <w:t>8) 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810" w:type="dxa"/>
            <w:vAlign w:val="center"/>
          </w:tcPr>
          <w:p w14:paraId="577A2355" w14:textId="77777777" w:rsidR="009C01DF" w:rsidRPr="00816EC0" w:rsidRDefault="009C01DF" w:rsidP="0051185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03AA5AD6" w14:textId="77777777" w:rsidR="009C01DF" w:rsidRPr="009C01DF" w:rsidRDefault="009C01DF" w:rsidP="009C01DF">
            <w:pPr>
              <w:jc w:val="center"/>
              <w:rPr>
                <w:color w:val="000000"/>
                <w:sz w:val="28"/>
                <w:szCs w:val="28"/>
              </w:rPr>
            </w:pPr>
            <w:r w:rsidRPr="009C01DF">
              <w:rPr>
                <w:color w:val="000000"/>
                <w:sz w:val="28"/>
                <w:szCs w:val="28"/>
              </w:rPr>
              <w:t>0,8833</w:t>
            </w:r>
          </w:p>
        </w:tc>
      </w:tr>
    </w:tbl>
    <w:p w14:paraId="6856CD35" w14:textId="77777777" w:rsidR="00816EC0" w:rsidRDefault="00816EC0" w:rsidP="00C21F7E">
      <w:pPr>
        <w:rPr>
          <w:sz w:val="28"/>
          <w:szCs w:val="28"/>
        </w:rPr>
      </w:pPr>
    </w:p>
    <w:p w14:paraId="650B53AD" w14:textId="77777777" w:rsidR="00816EC0" w:rsidRPr="00480D19" w:rsidRDefault="00816EC0" w:rsidP="00C21F7E">
      <w:pPr>
        <w:rPr>
          <w:sz w:val="28"/>
          <w:szCs w:val="28"/>
        </w:rPr>
      </w:pPr>
    </w:p>
    <w:p w14:paraId="7E96037D" w14:textId="77777777" w:rsidR="007821CD" w:rsidRPr="007910E1" w:rsidRDefault="007821CD" w:rsidP="00C21F7E">
      <w:pPr>
        <w:rPr>
          <w:sz w:val="28"/>
          <w:szCs w:val="28"/>
        </w:rPr>
      </w:pPr>
    </w:p>
    <w:p w14:paraId="5C10C4F9" w14:textId="77777777" w:rsidR="007821CD" w:rsidRPr="007910E1" w:rsidRDefault="007821CD" w:rsidP="00C21F7E">
      <w:pPr>
        <w:rPr>
          <w:sz w:val="28"/>
          <w:szCs w:val="28"/>
        </w:rPr>
      </w:pPr>
    </w:p>
    <w:p w14:paraId="0A617A53" w14:textId="77777777" w:rsidR="007821CD" w:rsidRPr="007910E1" w:rsidRDefault="007821CD" w:rsidP="00C21F7E">
      <w:pPr>
        <w:rPr>
          <w:sz w:val="28"/>
          <w:szCs w:val="28"/>
        </w:rPr>
      </w:pPr>
    </w:p>
    <w:p w14:paraId="589E6AEA" w14:textId="77777777" w:rsidR="007821CD" w:rsidRPr="007910E1" w:rsidRDefault="007821CD" w:rsidP="00C21F7E">
      <w:pPr>
        <w:rPr>
          <w:sz w:val="28"/>
          <w:szCs w:val="28"/>
        </w:rPr>
      </w:pPr>
    </w:p>
    <w:p w14:paraId="507865A7" w14:textId="77777777" w:rsidR="007821CD" w:rsidRPr="007910E1" w:rsidRDefault="007821CD" w:rsidP="00C21F7E">
      <w:pPr>
        <w:rPr>
          <w:sz w:val="28"/>
          <w:szCs w:val="28"/>
        </w:rPr>
      </w:pPr>
    </w:p>
    <w:p w14:paraId="35E09EEC" w14:textId="77777777" w:rsidR="007821CD" w:rsidRPr="007910E1" w:rsidRDefault="007821CD" w:rsidP="00C21F7E">
      <w:pPr>
        <w:rPr>
          <w:sz w:val="28"/>
          <w:szCs w:val="28"/>
        </w:rPr>
      </w:pPr>
    </w:p>
    <w:p w14:paraId="053D82C1" w14:textId="77777777" w:rsidR="007821CD" w:rsidRPr="007910E1" w:rsidRDefault="007821CD" w:rsidP="00C21F7E">
      <w:pPr>
        <w:rPr>
          <w:sz w:val="28"/>
          <w:szCs w:val="28"/>
        </w:rPr>
      </w:pPr>
    </w:p>
    <w:p w14:paraId="23CDD060" w14:textId="77777777" w:rsidR="007821CD" w:rsidRPr="007910E1" w:rsidRDefault="007821CD" w:rsidP="00C21F7E">
      <w:pPr>
        <w:rPr>
          <w:sz w:val="28"/>
          <w:szCs w:val="28"/>
        </w:rPr>
      </w:pPr>
    </w:p>
    <w:p w14:paraId="29BFB770" w14:textId="77777777" w:rsidR="007821CD" w:rsidRPr="007910E1" w:rsidRDefault="007821CD" w:rsidP="00C21F7E">
      <w:pPr>
        <w:rPr>
          <w:sz w:val="28"/>
          <w:szCs w:val="28"/>
        </w:rPr>
      </w:pPr>
    </w:p>
    <w:sectPr w:rsidR="007821CD" w:rsidRPr="007910E1" w:rsidSect="00996E13">
      <w:pgSz w:w="11906" w:h="16838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2A4FF" w14:textId="77777777" w:rsidR="00013711" w:rsidRDefault="00013711">
      <w:r>
        <w:separator/>
      </w:r>
    </w:p>
  </w:endnote>
  <w:endnote w:type="continuationSeparator" w:id="0">
    <w:p w14:paraId="5BF49B41" w14:textId="77777777" w:rsidR="00013711" w:rsidRDefault="0001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9821A" w14:textId="77777777" w:rsidR="00FC15E6" w:rsidRDefault="00FC15E6">
    <w:pPr>
      <w:pStyle w:val="a6"/>
    </w:pPr>
  </w:p>
  <w:p w14:paraId="0500E655" w14:textId="77777777" w:rsidR="00FC15E6" w:rsidRPr="00FC15E6" w:rsidRDefault="00FC15E6" w:rsidP="00FC15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CFEE2" w14:textId="77777777" w:rsidR="00013711" w:rsidRDefault="00013711">
      <w:r>
        <w:separator/>
      </w:r>
    </w:p>
  </w:footnote>
  <w:footnote w:type="continuationSeparator" w:id="0">
    <w:p w14:paraId="25073997" w14:textId="77777777" w:rsidR="00013711" w:rsidRDefault="00013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4376614"/>
      <w:docPartObj>
        <w:docPartGallery w:val="Page Numbers (Top of Page)"/>
        <w:docPartUnique/>
      </w:docPartObj>
    </w:sdtPr>
    <w:sdtEndPr/>
    <w:sdtContent>
      <w:p w14:paraId="3E981B04" w14:textId="77777777" w:rsidR="00FC15E6" w:rsidRDefault="00BA698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E2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C513926" w14:textId="77777777" w:rsidR="00FC15E6" w:rsidRDefault="00FC15E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F00D1"/>
    <w:multiLevelType w:val="multilevel"/>
    <w:tmpl w:val="6246719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293E7CDF"/>
    <w:multiLevelType w:val="multilevel"/>
    <w:tmpl w:val="C5A286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EA9362A"/>
    <w:multiLevelType w:val="multilevel"/>
    <w:tmpl w:val="46F0EF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4AB3E4B"/>
    <w:multiLevelType w:val="hybridMultilevel"/>
    <w:tmpl w:val="D2083CD4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F22F5"/>
    <w:multiLevelType w:val="multilevel"/>
    <w:tmpl w:val="825C65B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544367F4"/>
    <w:multiLevelType w:val="multilevel"/>
    <w:tmpl w:val="797885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 w15:restartNumberingAfterBreak="0">
    <w:nsid w:val="5F9472A7"/>
    <w:multiLevelType w:val="hybridMultilevel"/>
    <w:tmpl w:val="FE662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B0854"/>
    <w:multiLevelType w:val="hybridMultilevel"/>
    <w:tmpl w:val="26A2677A"/>
    <w:lvl w:ilvl="0" w:tplc="C17EB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A851C4"/>
    <w:multiLevelType w:val="hybridMultilevel"/>
    <w:tmpl w:val="E0CA3B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BD1"/>
    <w:rsid w:val="000004E1"/>
    <w:rsid w:val="00002183"/>
    <w:rsid w:val="00004A2D"/>
    <w:rsid w:val="000057EA"/>
    <w:rsid w:val="00006105"/>
    <w:rsid w:val="0001295C"/>
    <w:rsid w:val="0001302C"/>
    <w:rsid w:val="00013711"/>
    <w:rsid w:val="00021694"/>
    <w:rsid w:val="00026B59"/>
    <w:rsid w:val="000310A0"/>
    <w:rsid w:val="0003650C"/>
    <w:rsid w:val="00037E5C"/>
    <w:rsid w:val="00044460"/>
    <w:rsid w:val="000513E4"/>
    <w:rsid w:val="00053991"/>
    <w:rsid w:val="000551BC"/>
    <w:rsid w:val="00055976"/>
    <w:rsid w:val="00056DAA"/>
    <w:rsid w:val="00066798"/>
    <w:rsid w:val="00071A35"/>
    <w:rsid w:val="00076792"/>
    <w:rsid w:val="00083C6F"/>
    <w:rsid w:val="0009099E"/>
    <w:rsid w:val="000927FD"/>
    <w:rsid w:val="00093B6B"/>
    <w:rsid w:val="00095478"/>
    <w:rsid w:val="000956D6"/>
    <w:rsid w:val="000A2CC5"/>
    <w:rsid w:val="000B25C7"/>
    <w:rsid w:val="000B2E02"/>
    <w:rsid w:val="000B39F2"/>
    <w:rsid w:val="000C5137"/>
    <w:rsid w:val="000C79C9"/>
    <w:rsid w:val="000D0FCC"/>
    <w:rsid w:val="000E0E2D"/>
    <w:rsid w:val="000E2AA1"/>
    <w:rsid w:val="000E467F"/>
    <w:rsid w:val="000E51C0"/>
    <w:rsid w:val="000E6ED4"/>
    <w:rsid w:val="000F7985"/>
    <w:rsid w:val="00107854"/>
    <w:rsid w:val="00114056"/>
    <w:rsid w:val="001204B0"/>
    <w:rsid w:val="00135A70"/>
    <w:rsid w:val="00137B5A"/>
    <w:rsid w:val="00143C34"/>
    <w:rsid w:val="001446A3"/>
    <w:rsid w:val="0015022F"/>
    <w:rsid w:val="001526FA"/>
    <w:rsid w:val="00156410"/>
    <w:rsid w:val="001606CE"/>
    <w:rsid w:val="00164E5E"/>
    <w:rsid w:val="00172ACB"/>
    <w:rsid w:val="0017388D"/>
    <w:rsid w:val="00174AA9"/>
    <w:rsid w:val="00180ABE"/>
    <w:rsid w:val="0018537A"/>
    <w:rsid w:val="001A1BD1"/>
    <w:rsid w:val="001B000E"/>
    <w:rsid w:val="001C2848"/>
    <w:rsid w:val="001C2967"/>
    <w:rsid w:val="001D32F6"/>
    <w:rsid w:val="001D739A"/>
    <w:rsid w:val="001E0A22"/>
    <w:rsid w:val="00202CBD"/>
    <w:rsid w:val="002046EB"/>
    <w:rsid w:val="0024286B"/>
    <w:rsid w:val="0024586F"/>
    <w:rsid w:val="002462A4"/>
    <w:rsid w:val="00250673"/>
    <w:rsid w:val="00252A53"/>
    <w:rsid w:val="00253FBA"/>
    <w:rsid w:val="00255318"/>
    <w:rsid w:val="00256634"/>
    <w:rsid w:val="00260083"/>
    <w:rsid w:val="00274439"/>
    <w:rsid w:val="0029351B"/>
    <w:rsid w:val="002A13D5"/>
    <w:rsid w:val="002B5C20"/>
    <w:rsid w:val="002E6A3A"/>
    <w:rsid w:val="002F31C6"/>
    <w:rsid w:val="00302208"/>
    <w:rsid w:val="00305EE6"/>
    <w:rsid w:val="0033300A"/>
    <w:rsid w:val="003411C0"/>
    <w:rsid w:val="003441FC"/>
    <w:rsid w:val="00352EFA"/>
    <w:rsid w:val="003546D4"/>
    <w:rsid w:val="00374BEC"/>
    <w:rsid w:val="003828B7"/>
    <w:rsid w:val="00393265"/>
    <w:rsid w:val="00395E9C"/>
    <w:rsid w:val="00396B07"/>
    <w:rsid w:val="003A3C20"/>
    <w:rsid w:val="003B24BE"/>
    <w:rsid w:val="003C5948"/>
    <w:rsid w:val="003D4F74"/>
    <w:rsid w:val="003D777C"/>
    <w:rsid w:val="003E14A6"/>
    <w:rsid w:val="003E4347"/>
    <w:rsid w:val="004017F7"/>
    <w:rsid w:val="0040396C"/>
    <w:rsid w:val="00412681"/>
    <w:rsid w:val="004169BE"/>
    <w:rsid w:val="004171FE"/>
    <w:rsid w:val="00434DFC"/>
    <w:rsid w:val="0043541A"/>
    <w:rsid w:val="00453B0D"/>
    <w:rsid w:val="00456DDD"/>
    <w:rsid w:val="004663A7"/>
    <w:rsid w:val="00480D19"/>
    <w:rsid w:val="0048410E"/>
    <w:rsid w:val="004915B8"/>
    <w:rsid w:val="004917B3"/>
    <w:rsid w:val="004B1479"/>
    <w:rsid w:val="004B3343"/>
    <w:rsid w:val="004B61B5"/>
    <w:rsid w:val="004C5183"/>
    <w:rsid w:val="004D2464"/>
    <w:rsid w:val="004D5B2E"/>
    <w:rsid w:val="004E4492"/>
    <w:rsid w:val="004F24D9"/>
    <w:rsid w:val="00500480"/>
    <w:rsid w:val="0051185D"/>
    <w:rsid w:val="00511BFD"/>
    <w:rsid w:val="00517E7C"/>
    <w:rsid w:val="00520EBE"/>
    <w:rsid w:val="00522DD2"/>
    <w:rsid w:val="00527F65"/>
    <w:rsid w:val="00533985"/>
    <w:rsid w:val="005439DA"/>
    <w:rsid w:val="00547BA0"/>
    <w:rsid w:val="00555823"/>
    <w:rsid w:val="0056028E"/>
    <w:rsid w:val="00561C12"/>
    <w:rsid w:val="005638BB"/>
    <w:rsid w:val="00564B50"/>
    <w:rsid w:val="00570F09"/>
    <w:rsid w:val="00573106"/>
    <w:rsid w:val="00581141"/>
    <w:rsid w:val="005811F9"/>
    <w:rsid w:val="005859F1"/>
    <w:rsid w:val="00596E4C"/>
    <w:rsid w:val="005A51C4"/>
    <w:rsid w:val="005A6EE9"/>
    <w:rsid w:val="005B1C29"/>
    <w:rsid w:val="005B4883"/>
    <w:rsid w:val="005C0E35"/>
    <w:rsid w:val="005C3CA4"/>
    <w:rsid w:val="005D27B2"/>
    <w:rsid w:val="005D3FAC"/>
    <w:rsid w:val="005D7EF0"/>
    <w:rsid w:val="00600C31"/>
    <w:rsid w:val="006010E7"/>
    <w:rsid w:val="00616AE9"/>
    <w:rsid w:val="006304D1"/>
    <w:rsid w:val="006370C3"/>
    <w:rsid w:val="00640602"/>
    <w:rsid w:val="00640B37"/>
    <w:rsid w:val="006424C2"/>
    <w:rsid w:val="00653FE6"/>
    <w:rsid w:val="0065430D"/>
    <w:rsid w:val="00657528"/>
    <w:rsid w:val="0066111B"/>
    <w:rsid w:val="00691DED"/>
    <w:rsid w:val="00692440"/>
    <w:rsid w:val="006A3022"/>
    <w:rsid w:val="006A4958"/>
    <w:rsid w:val="006B264A"/>
    <w:rsid w:val="006C164B"/>
    <w:rsid w:val="006C45EA"/>
    <w:rsid w:val="006D5B51"/>
    <w:rsid w:val="006F38A4"/>
    <w:rsid w:val="00701C55"/>
    <w:rsid w:val="0070687E"/>
    <w:rsid w:val="0072685A"/>
    <w:rsid w:val="00730732"/>
    <w:rsid w:val="00730B86"/>
    <w:rsid w:val="00731EED"/>
    <w:rsid w:val="00732DAB"/>
    <w:rsid w:val="007333C2"/>
    <w:rsid w:val="007403A3"/>
    <w:rsid w:val="00740F86"/>
    <w:rsid w:val="0074304D"/>
    <w:rsid w:val="00746854"/>
    <w:rsid w:val="007775E2"/>
    <w:rsid w:val="007821CD"/>
    <w:rsid w:val="007910E1"/>
    <w:rsid w:val="007956E7"/>
    <w:rsid w:val="00795E14"/>
    <w:rsid w:val="007B01CF"/>
    <w:rsid w:val="007B53BF"/>
    <w:rsid w:val="007C46AC"/>
    <w:rsid w:val="007C7547"/>
    <w:rsid w:val="007D3266"/>
    <w:rsid w:val="007F19C7"/>
    <w:rsid w:val="007F6355"/>
    <w:rsid w:val="00805A57"/>
    <w:rsid w:val="008069ED"/>
    <w:rsid w:val="00807623"/>
    <w:rsid w:val="00812184"/>
    <w:rsid w:val="00814E64"/>
    <w:rsid w:val="008153D6"/>
    <w:rsid w:val="00816EC0"/>
    <w:rsid w:val="0081777D"/>
    <w:rsid w:val="00821230"/>
    <w:rsid w:val="00822D0B"/>
    <w:rsid w:val="0082472A"/>
    <w:rsid w:val="00827A5F"/>
    <w:rsid w:val="00832181"/>
    <w:rsid w:val="00836EC3"/>
    <w:rsid w:val="008403DB"/>
    <w:rsid w:val="00846788"/>
    <w:rsid w:val="00847FC8"/>
    <w:rsid w:val="0085099A"/>
    <w:rsid w:val="00854717"/>
    <w:rsid w:val="00861395"/>
    <w:rsid w:val="00864A47"/>
    <w:rsid w:val="008704C6"/>
    <w:rsid w:val="00873F18"/>
    <w:rsid w:val="008817CC"/>
    <w:rsid w:val="00886DAD"/>
    <w:rsid w:val="008914B1"/>
    <w:rsid w:val="008921A9"/>
    <w:rsid w:val="00894F5F"/>
    <w:rsid w:val="008975F8"/>
    <w:rsid w:val="008B3D12"/>
    <w:rsid w:val="008B7809"/>
    <w:rsid w:val="008C470E"/>
    <w:rsid w:val="008C510C"/>
    <w:rsid w:val="008D20BC"/>
    <w:rsid w:val="008D2209"/>
    <w:rsid w:val="008D682C"/>
    <w:rsid w:val="008D6ADB"/>
    <w:rsid w:val="008E57CC"/>
    <w:rsid w:val="008E719C"/>
    <w:rsid w:val="008F46C5"/>
    <w:rsid w:val="008F5AE1"/>
    <w:rsid w:val="008F7A2B"/>
    <w:rsid w:val="0090734A"/>
    <w:rsid w:val="00911FE9"/>
    <w:rsid w:val="0091496B"/>
    <w:rsid w:val="009213C1"/>
    <w:rsid w:val="00930DE6"/>
    <w:rsid w:val="00934B8E"/>
    <w:rsid w:val="00942152"/>
    <w:rsid w:val="009536B5"/>
    <w:rsid w:val="00956CD1"/>
    <w:rsid w:val="00963C6D"/>
    <w:rsid w:val="00986586"/>
    <w:rsid w:val="009921C2"/>
    <w:rsid w:val="00994E6A"/>
    <w:rsid w:val="00996E13"/>
    <w:rsid w:val="009A46BA"/>
    <w:rsid w:val="009B316F"/>
    <w:rsid w:val="009B4AD8"/>
    <w:rsid w:val="009C01DF"/>
    <w:rsid w:val="009C1580"/>
    <w:rsid w:val="009D3EDD"/>
    <w:rsid w:val="009D513B"/>
    <w:rsid w:val="009E0DEC"/>
    <w:rsid w:val="009E3CE4"/>
    <w:rsid w:val="009F1CEB"/>
    <w:rsid w:val="009F20ED"/>
    <w:rsid w:val="00A053EA"/>
    <w:rsid w:val="00A0617B"/>
    <w:rsid w:val="00A13CEA"/>
    <w:rsid w:val="00A1434D"/>
    <w:rsid w:val="00A14B0E"/>
    <w:rsid w:val="00A15926"/>
    <w:rsid w:val="00A15BB2"/>
    <w:rsid w:val="00A17B25"/>
    <w:rsid w:val="00A203EF"/>
    <w:rsid w:val="00A23836"/>
    <w:rsid w:val="00A2567A"/>
    <w:rsid w:val="00A330DA"/>
    <w:rsid w:val="00A33970"/>
    <w:rsid w:val="00A34A0F"/>
    <w:rsid w:val="00A37F93"/>
    <w:rsid w:val="00A413B3"/>
    <w:rsid w:val="00A47670"/>
    <w:rsid w:val="00A50303"/>
    <w:rsid w:val="00A532A1"/>
    <w:rsid w:val="00A5738D"/>
    <w:rsid w:val="00A65D8A"/>
    <w:rsid w:val="00A67899"/>
    <w:rsid w:val="00A7045B"/>
    <w:rsid w:val="00A713E7"/>
    <w:rsid w:val="00A723F9"/>
    <w:rsid w:val="00A76408"/>
    <w:rsid w:val="00A80B0A"/>
    <w:rsid w:val="00A901EA"/>
    <w:rsid w:val="00AA6283"/>
    <w:rsid w:val="00AA67E9"/>
    <w:rsid w:val="00AB0886"/>
    <w:rsid w:val="00AC07CC"/>
    <w:rsid w:val="00AC2E0A"/>
    <w:rsid w:val="00AC3682"/>
    <w:rsid w:val="00AD16E7"/>
    <w:rsid w:val="00AD1807"/>
    <w:rsid w:val="00AD20AD"/>
    <w:rsid w:val="00AD6B43"/>
    <w:rsid w:val="00AE3C1F"/>
    <w:rsid w:val="00AF6DBD"/>
    <w:rsid w:val="00B13441"/>
    <w:rsid w:val="00B14B22"/>
    <w:rsid w:val="00B15534"/>
    <w:rsid w:val="00B27123"/>
    <w:rsid w:val="00B30F4C"/>
    <w:rsid w:val="00B30FBA"/>
    <w:rsid w:val="00B33545"/>
    <w:rsid w:val="00B367C7"/>
    <w:rsid w:val="00B60A1E"/>
    <w:rsid w:val="00B71029"/>
    <w:rsid w:val="00B734A2"/>
    <w:rsid w:val="00B755EF"/>
    <w:rsid w:val="00B8250A"/>
    <w:rsid w:val="00BA0563"/>
    <w:rsid w:val="00BA1722"/>
    <w:rsid w:val="00BA288A"/>
    <w:rsid w:val="00BA2DFD"/>
    <w:rsid w:val="00BA698D"/>
    <w:rsid w:val="00BB71E2"/>
    <w:rsid w:val="00BC0464"/>
    <w:rsid w:val="00BC538F"/>
    <w:rsid w:val="00BC733B"/>
    <w:rsid w:val="00BD2994"/>
    <w:rsid w:val="00BD5FA4"/>
    <w:rsid w:val="00BD6B78"/>
    <w:rsid w:val="00BE5F93"/>
    <w:rsid w:val="00BF731A"/>
    <w:rsid w:val="00C059F3"/>
    <w:rsid w:val="00C05DF8"/>
    <w:rsid w:val="00C21F7E"/>
    <w:rsid w:val="00C33692"/>
    <w:rsid w:val="00C367C4"/>
    <w:rsid w:val="00C36D36"/>
    <w:rsid w:val="00C424F9"/>
    <w:rsid w:val="00C43BAB"/>
    <w:rsid w:val="00C464EE"/>
    <w:rsid w:val="00C470DF"/>
    <w:rsid w:val="00C507E6"/>
    <w:rsid w:val="00C51710"/>
    <w:rsid w:val="00C569FA"/>
    <w:rsid w:val="00C62AA0"/>
    <w:rsid w:val="00C65456"/>
    <w:rsid w:val="00C6590C"/>
    <w:rsid w:val="00C67C1D"/>
    <w:rsid w:val="00C71BAE"/>
    <w:rsid w:val="00C72475"/>
    <w:rsid w:val="00C72555"/>
    <w:rsid w:val="00C823AD"/>
    <w:rsid w:val="00C82FFC"/>
    <w:rsid w:val="00C979DD"/>
    <w:rsid w:val="00CB1D8B"/>
    <w:rsid w:val="00CB43B0"/>
    <w:rsid w:val="00CD103A"/>
    <w:rsid w:val="00CE416C"/>
    <w:rsid w:val="00CE489B"/>
    <w:rsid w:val="00CF13B7"/>
    <w:rsid w:val="00CF2948"/>
    <w:rsid w:val="00CF60F6"/>
    <w:rsid w:val="00D032A6"/>
    <w:rsid w:val="00D0642A"/>
    <w:rsid w:val="00D10FD9"/>
    <w:rsid w:val="00D31A28"/>
    <w:rsid w:val="00D34078"/>
    <w:rsid w:val="00D36E54"/>
    <w:rsid w:val="00D41CA0"/>
    <w:rsid w:val="00D426FE"/>
    <w:rsid w:val="00D45F2D"/>
    <w:rsid w:val="00D526D3"/>
    <w:rsid w:val="00D65A60"/>
    <w:rsid w:val="00D65CF6"/>
    <w:rsid w:val="00D67654"/>
    <w:rsid w:val="00D71530"/>
    <w:rsid w:val="00D7467A"/>
    <w:rsid w:val="00D834E0"/>
    <w:rsid w:val="00D9120B"/>
    <w:rsid w:val="00D9190A"/>
    <w:rsid w:val="00D91FCC"/>
    <w:rsid w:val="00D95062"/>
    <w:rsid w:val="00D96ED2"/>
    <w:rsid w:val="00DA10A4"/>
    <w:rsid w:val="00DA2784"/>
    <w:rsid w:val="00DB6305"/>
    <w:rsid w:val="00DD2073"/>
    <w:rsid w:val="00DE0C1C"/>
    <w:rsid w:val="00DE34C6"/>
    <w:rsid w:val="00DE6187"/>
    <w:rsid w:val="00DE6BDA"/>
    <w:rsid w:val="00DF1AF5"/>
    <w:rsid w:val="00E01102"/>
    <w:rsid w:val="00E039E8"/>
    <w:rsid w:val="00E14110"/>
    <w:rsid w:val="00E242DD"/>
    <w:rsid w:val="00E2437D"/>
    <w:rsid w:val="00E26180"/>
    <w:rsid w:val="00E35359"/>
    <w:rsid w:val="00E35DF5"/>
    <w:rsid w:val="00E36463"/>
    <w:rsid w:val="00E36470"/>
    <w:rsid w:val="00E44AEA"/>
    <w:rsid w:val="00E6132F"/>
    <w:rsid w:val="00E61CED"/>
    <w:rsid w:val="00E776F6"/>
    <w:rsid w:val="00E84651"/>
    <w:rsid w:val="00E95737"/>
    <w:rsid w:val="00E9697B"/>
    <w:rsid w:val="00EA1395"/>
    <w:rsid w:val="00EB481C"/>
    <w:rsid w:val="00EC4800"/>
    <w:rsid w:val="00ED2B85"/>
    <w:rsid w:val="00EE10B8"/>
    <w:rsid w:val="00EE4331"/>
    <w:rsid w:val="00EF2662"/>
    <w:rsid w:val="00EF6246"/>
    <w:rsid w:val="00EF707F"/>
    <w:rsid w:val="00F105AA"/>
    <w:rsid w:val="00F12644"/>
    <w:rsid w:val="00F15C24"/>
    <w:rsid w:val="00F3270D"/>
    <w:rsid w:val="00F37464"/>
    <w:rsid w:val="00F529D6"/>
    <w:rsid w:val="00F63F6C"/>
    <w:rsid w:val="00F664EE"/>
    <w:rsid w:val="00F721E3"/>
    <w:rsid w:val="00F73F21"/>
    <w:rsid w:val="00F77779"/>
    <w:rsid w:val="00F80CD3"/>
    <w:rsid w:val="00F81A4C"/>
    <w:rsid w:val="00F85CFC"/>
    <w:rsid w:val="00FA56AA"/>
    <w:rsid w:val="00FC15E6"/>
    <w:rsid w:val="00FC6CA2"/>
    <w:rsid w:val="00FC7EE2"/>
    <w:rsid w:val="00FD2F2D"/>
    <w:rsid w:val="00FD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B8857"/>
  <w15:docId w15:val="{CC19C86E-48ED-4C07-B539-BC5E430D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0C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header"/>
    <w:basedOn w:val="a"/>
    <w:link w:val="a9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a">
    <w:name w:val="Balloon Text"/>
    <w:basedOn w:val="a"/>
    <w:link w:val="ab"/>
    <w:uiPriority w:val="99"/>
    <w:rsid w:val="003932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39326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2472A"/>
    <w:pPr>
      <w:ind w:left="720"/>
      <w:contextualSpacing/>
    </w:pPr>
  </w:style>
  <w:style w:type="paragraph" w:customStyle="1" w:styleId="ad">
    <w:name w:val="Нормальный (таблица)"/>
    <w:basedOn w:val="a"/>
    <w:next w:val="a"/>
    <w:rsid w:val="004171F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5811F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11F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5811F9"/>
  </w:style>
  <w:style w:type="character" w:customStyle="1" w:styleId="a9">
    <w:name w:val="Верхний колонтитул Знак"/>
    <w:basedOn w:val="a0"/>
    <w:link w:val="a8"/>
    <w:uiPriority w:val="99"/>
    <w:rsid w:val="005811F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5811F9"/>
  </w:style>
  <w:style w:type="character" w:styleId="ae">
    <w:name w:val="Hyperlink"/>
    <w:basedOn w:val="a0"/>
    <w:uiPriority w:val="99"/>
    <w:unhideWhenUsed/>
    <w:rsid w:val="005811F9"/>
    <w:rPr>
      <w:color w:val="0000FF"/>
      <w:u w:val="single"/>
    </w:rPr>
  </w:style>
  <w:style w:type="character" w:customStyle="1" w:styleId="WW8Num2z3">
    <w:name w:val="WW8Num2z3"/>
    <w:rsid w:val="005811F9"/>
  </w:style>
  <w:style w:type="table" w:styleId="af">
    <w:name w:val="Table Grid"/>
    <w:basedOn w:val="a1"/>
    <w:rsid w:val="00FA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1D739A"/>
    <w:rPr>
      <w:color w:val="800080"/>
      <w:u w:val="single"/>
    </w:rPr>
  </w:style>
  <w:style w:type="paragraph" w:customStyle="1" w:styleId="font5">
    <w:name w:val="font5"/>
    <w:basedOn w:val="a"/>
    <w:rsid w:val="001D739A"/>
    <w:pP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1D73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7">
    <w:name w:val="xl77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0">
    <w:name w:val="xl80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89">
    <w:name w:val="xl89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90">
    <w:name w:val="xl90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92">
    <w:name w:val="xl92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94">
    <w:name w:val="xl94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1D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16">
    <w:name w:val="xl116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17">
    <w:name w:val="xl117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18">
    <w:name w:val="xl118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7"/>
      <w:szCs w:val="17"/>
    </w:rPr>
  </w:style>
  <w:style w:type="paragraph" w:customStyle="1" w:styleId="xl128">
    <w:name w:val="xl128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34">
    <w:name w:val="xl134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1D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5">
    <w:name w:val="xl145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1D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7">
    <w:name w:val="xl147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52">
    <w:name w:val="xl152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53">
    <w:name w:val="xl153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154">
    <w:name w:val="xl154"/>
    <w:basedOn w:val="a"/>
    <w:rsid w:val="001D73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1D739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1D7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1D739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1D739A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D739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1D7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1D739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1D73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1D7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1D739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1D73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1D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67">
    <w:name w:val="xl167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68">
    <w:name w:val="xl168"/>
    <w:basedOn w:val="a"/>
    <w:rsid w:val="001D73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1D739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1D7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1D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72">
    <w:name w:val="xl172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73">
    <w:name w:val="xl173"/>
    <w:basedOn w:val="a"/>
    <w:rsid w:val="001D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1D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76">
    <w:name w:val="xl176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77">
    <w:name w:val="xl177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78">
    <w:name w:val="xl178"/>
    <w:basedOn w:val="a"/>
    <w:rsid w:val="001D7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1D7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1D7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2">
    <w:name w:val="xl182"/>
    <w:basedOn w:val="a"/>
    <w:rsid w:val="001D7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3">
    <w:name w:val="xl183"/>
    <w:basedOn w:val="a"/>
    <w:rsid w:val="001D7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4">
    <w:name w:val="xl184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5">
    <w:name w:val="xl185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7">
    <w:name w:val="xl187"/>
    <w:basedOn w:val="a"/>
    <w:rsid w:val="001D73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1D739A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9">
    <w:name w:val="xl189"/>
    <w:basedOn w:val="a"/>
    <w:rsid w:val="001D7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0">
    <w:name w:val="xl190"/>
    <w:basedOn w:val="a"/>
    <w:rsid w:val="001D7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1">
    <w:name w:val="xl191"/>
    <w:basedOn w:val="a"/>
    <w:rsid w:val="001D739A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2">
    <w:name w:val="xl192"/>
    <w:basedOn w:val="a"/>
    <w:rsid w:val="001D73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3">
    <w:name w:val="xl193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4">
    <w:name w:val="xl194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5">
    <w:name w:val="xl195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7">
    <w:name w:val="xl197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8">
    <w:name w:val="xl198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99">
    <w:name w:val="xl199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00">
    <w:name w:val="xl200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01">
    <w:name w:val="xl201"/>
    <w:basedOn w:val="a"/>
    <w:rsid w:val="001D73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02">
    <w:name w:val="xl202"/>
    <w:basedOn w:val="a"/>
    <w:rsid w:val="001D73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03">
    <w:name w:val="xl203"/>
    <w:basedOn w:val="a"/>
    <w:rsid w:val="001D73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04">
    <w:name w:val="xl204"/>
    <w:basedOn w:val="a"/>
    <w:rsid w:val="001D73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5">
    <w:name w:val="xl205"/>
    <w:basedOn w:val="a"/>
    <w:rsid w:val="001D739A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6">
    <w:name w:val="xl206"/>
    <w:basedOn w:val="a"/>
    <w:rsid w:val="001D73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7">
    <w:name w:val="xl207"/>
    <w:basedOn w:val="a"/>
    <w:rsid w:val="001D739A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8">
    <w:name w:val="xl208"/>
    <w:basedOn w:val="a"/>
    <w:rsid w:val="001D739A"/>
    <w:pPr>
      <w:spacing w:before="100" w:beforeAutospacing="1" w:after="100" w:afterAutospacing="1"/>
      <w:textAlignment w:val="top"/>
    </w:pPr>
  </w:style>
  <w:style w:type="paragraph" w:customStyle="1" w:styleId="xl209">
    <w:name w:val="xl209"/>
    <w:basedOn w:val="a"/>
    <w:rsid w:val="001D739A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1D73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1">
    <w:name w:val="xl211"/>
    <w:basedOn w:val="a"/>
    <w:rsid w:val="001D739A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2">
    <w:name w:val="xl212"/>
    <w:basedOn w:val="a"/>
    <w:rsid w:val="001D73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numbering" w:customStyle="1" w:styleId="2">
    <w:name w:val="Нет списка2"/>
    <w:next w:val="a2"/>
    <w:uiPriority w:val="99"/>
    <w:semiHidden/>
    <w:unhideWhenUsed/>
    <w:rsid w:val="00352EFA"/>
  </w:style>
  <w:style w:type="character" w:styleId="af1">
    <w:name w:val="annotation reference"/>
    <w:basedOn w:val="a0"/>
    <w:semiHidden/>
    <w:unhideWhenUsed/>
    <w:rsid w:val="00202CBD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202CB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202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73D27-1DA6-46A1-A7AD-68CBDEF2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20</Pages>
  <Words>5429</Words>
  <Characters>30950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36307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Горбунова Елена Сергеевна</cp:lastModifiedBy>
  <cp:revision>12</cp:revision>
  <cp:lastPrinted>2020-05-15T13:40:00Z</cp:lastPrinted>
  <dcterms:created xsi:type="dcterms:W3CDTF">2020-05-15T11:43:00Z</dcterms:created>
  <dcterms:modified xsi:type="dcterms:W3CDTF">2020-05-18T13:38:00Z</dcterms:modified>
</cp:coreProperties>
</file>