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35" w:rsidRPr="00741035" w:rsidRDefault="00741035" w:rsidP="00741035">
      <w:pPr>
        <w:ind w:left="142"/>
        <w:jc w:val="center"/>
        <w:rPr>
          <w:sz w:val="24"/>
          <w:szCs w:val="24"/>
        </w:rPr>
      </w:pPr>
      <w:r w:rsidRPr="00741035">
        <w:rPr>
          <w:bCs/>
          <w:sz w:val="24"/>
          <w:szCs w:val="24"/>
        </w:rPr>
        <w:t>Сведения о достижении критериев базового уровня НММО в медицинских организациях, участвующих в создании и тиражировании</w:t>
      </w:r>
    </w:p>
    <w:p w:rsidR="00741035" w:rsidRPr="00741035" w:rsidRDefault="00741035" w:rsidP="00741035">
      <w:pPr>
        <w:jc w:val="center"/>
        <w:rPr>
          <w:bCs/>
          <w:sz w:val="24"/>
          <w:szCs w:val="24"/>
        </w:rPr>
      </w:pPr>
      <w:r w:rsidRPr="00741035">
        <w:rPr>
          <w:bCs/>
          <w:sz w:val="24"/>
          <w:szCs w:val="24"/>
        </w:rPr>
        <w:t xml:space="preserve">«Новой модели медицинской организации, оказывающей первичную медико-санитарную помощь» </w:t>
      </w:r>
    </w:p>
    <w:p w:rsidR="00741035" w:rsidRPr="00741035" w:rsidRDefault="00741035" w:rsidP="00741035">
      <w:pPr>
        <w:rPr>
          <w:sz w:val="24"/>
          <w:szCs w:val="24"/>
        </w:rPr>
      </w:pPr>
      <w:r w:rsidRPr="00741035">
        <w:rPr>
          <w:sz w:val="24"/>
          <w:szCs w:val="24"/>
        </w:rPr>
        <w:t xml:space="preserve">Отчет просим предоставлять ежемесячно в срок до 1 числа месяца, следующего за отчетным на электронную почту </w:t>
      </w:r>
      <w:proofErr w:type="spellStart"/>
      <w:r w:rsidRPr="00741035">
        <w:rPr>
          <w:sz w:val="24"/>
          <w:szCs w:val="24"/>
          <w:lang w:val="en-US"/>
        </w:rPr>
        <w:t>kokor</w:t>
      </w:r>
      <w:bookmarkStart w:id="0" w:name="_GoBack"/>
      <w:bookmarkEnd w:id="0"/>
      <w:r w:rsidRPr="00741035">
        <w:rPr>
          <w:sz w:val="24"/>
          <w:szCs w:val="24"/>
          <w:lang w:val="en-US"/>
        </w:rPr>
        <w:t>ina</w:t>
      </w:r>
      <w:proofErr w:type="spellEnd"/>
      <w:r w:rsidRPr="00741035">
        <w:rPr>
          <w:sz w:val="24"/>
          <w:szCs w:val="24"/>
        </w:rPr>
        <w:t>_</w:t>
      </w:r>
      <w:proofErr w:type="spellStart"/>
      <w:r w:rsidRPr="00741035">
        <w:rPr>
          <w:sz w:val="24"/>
          <w:szCs w:val="24"/>
          <w:lang w:val="en-US"/>
        </w:rPr>
        <w:t>ei</w:t>
      </w:r>
      <w:proofErr w:type="spellEnd"/>
      <w:r w:rsidRPr="00741035">
        <w:rPr>
          <w:sz w:val="24"/>
          <w:szCs w:val="24"/>
        </w:rPr>
        <w:t>@</w:t>
      </w:r>
      <w:proofErr w:type="spellStart"/>
      <w:r w:rsidRPr="00741035">
        <w:rPr>
          <w:sz w:val="24"/>
          <w:szCs w:val="24"/>
          <w:lang w:val="en-US"/>
        </w:rPr>
        <w:t>ivreg</w:t>
      </w:r>
      <w:proofErr w:type="spellEnd"/>
      <w:r w:rsidRPr="00741035">
        <w:rPr>
          <w:sz w:val="24"/>
          <w:szCs w:val="24"/>
        </w:rPr>
        <w:t>.</w:t>
      </w:r>
      <w:proofErr w:type="spellStart"/>
      <w:r w:rsidRPr="00741035">
        <w:rPr>
          <w:sz w:val="24"/>
          <w:szCs w:val="24"/>
          <w:lang w:val="en-US"/>
        </w:rPr>
        <w:t>ru</w:t>
      </w:r>
      <w:proofErr w:type="spellEnd"/>
    </w:p>
    <w:p w:rsidR="00741035" w:rsidRDefault="00741035" w:rsidP="00FE745A">
      <w:pPr>
        <w:ind w:right="-285"/>
        <w:jc w:val="both"/>
        <w:rPr>
          <w:sz w:val="28"/>
          <w:szCs w:val="28"/>
        </w:rPr>
      </w:pPr>
    </w:p>
    <w:tbl>
      <w:tblPr>
        <w:tblW w:w="15735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7"/>
        <w:gridCol w:w="899"/>
        <w:gridCol w:w="688"/>
        <w:gridCol w:w="838"/>
        <w:gridCol w:w="839"/>
        <w:gridCol w:w="503"/>
        <w:gridCol w:w="671"/>
        <w:gridCol w:w="533"/>
        <w:gridCol w:w="7"/>
        <w:gridCol w:w="634"/>
        <w:gridCol w:w="623"/>
        <w:gridCol w:w="567"/>
        <w:gridCol w:w="567"/>
        <w:gridCol w:w="993"/>
        <w:gridCol w:w="726"/>
        <w:gridCol w:w="975"/>
        <w:gridCol w:w="610"/>
        <w:gridCol w:w="807"/>
        <w:gridCol w:w="1134"/>
        <w:gridCol w:w="851"/>
      </w:tblGrid>
      <w:tr w:rsidR="00FE745A" w:rsidRPr="00FB1F5D" w:rsidTr="00FE745A">
        <w:trPr>
          <w:trHeight w:val="1392"/>
        </w:trPr>
        <w:tc>
          <w:tcPr>
            <w:tcW w:w="993" w:type="dxa"/>
            <w:vMerge w:val="restart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Наименование МО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Обслуживаемое население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1.Кол-во пересечений потоков при проведении диспансеризации, профилактических медицинских осмотров с иными потоками пациентов в поликлинике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2.Кол-во пересечений потоков при проведении платных медицинских услуг и медицинской помощи в рамках территориальной программы государственных гарантий на соответствующий календарный год и плановый период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 xml:space="preserve">4. Количество мест в зоне (зонах) комфортного ожидания для пациентов, </w:t>
            </w:r>
            <w:r w:rsidRPr="00FB1F5D">
              <w:rPr>
                <w:sz w:val="16"/>
                <w:szCs w:val="16"/>
                <w:u w:val="single"/>
              </w:rPr>
              <w:t xml:space="preserve">указать наличие кулера, </w:t>
            </w:r>
          </w:p>
        </w:tc>
        <w:tc>
          <w:tcPr>
            <w:tcW w:w="1174" w:type="dxa"/>
            <w:gridSpan w:val="3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5. Организация системы навигации в медицинской организации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7. Организация системы информирования в медицинской организации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16. Обеспечение амбулаторного приема плановых пациентов врачами строго по времени и по предварительной записи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17. Обеспечение удаленной записи на прием в медицинские организации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18.Обеспечение выполнения профилактического осмотра и (или) первого этапа диспансеризации взрослого населения за минимальное количество посещений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Количество сотрудников МО, обученных принципам БП, чел.</w:t>
            </w: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 xml:space="preserve"> ( </w:t>
            </w:r>
            <w:r w:rsidRPr="00951708">
              <w:rPr>
                <w:sz w:val="16"/>
                <w:szCs w:val="16"/>
                <w:u w:val="single"/>
              </w:rPr>
              <w:t>имеющие сертификат или удостоверение по БП</w:t>
            </w:r>
            <w:r w:rsidRPr="00FB1F5D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Количество</w:t>
            </w: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сотрудников МО,</w:t>
            </w: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всего,</w:t>
            </w: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 xml:space="preserve"> чел</w:t>
            </w:r>
          </w:p>
        </w:tc>
      </w:tr>
      <w:tr w:rsidR="00FE745A" w:rsidRPr="00FB1F5D" w:rsidTr="00FE745A">
        <w:trPr>
          <w:trHeight w:val="1622"/>
        </w:trPr>
        <w:tc>
          <w:tcPr>
            <w:tcW w:w="993" w:type="dxa"/>
            <w:vMerge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Критерий достигнут (да/нет)</w:t>
            </w:r>
          </w:p>
        </w:tc>
        <w:tc>
          <w:tcPr>
            <w:tcW w:w="688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Текущий показатель</w:t>
            </w:r>
          </w:p>
        </w:tc>
        <w:tc>
          <w:tcPr>
            <w:tcW w:w="838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Критерий достигнут (да/нет)</w:t>
            </w:r>
          </w:p>
        </w:tc>
        <w:tc>
          <w:tcPr>
            <w:tcW w:w="839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Текущий показатель</w:t>
            </w:r>
          </w:p>
        </w:tc>
        <w:tc>
          <w:tcPr>
            <w:tcW w:w="503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Критерий достигнут (да/нет)</w:t>
            </w:r>
          </w:p>
        </w:tc>
        <w:tc>
          <w:tcPr>
            <w:tcW w:w="671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Текущий показатель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Критерий достигнут (да/нет)</w:t>
            </w:r>
          </w:p>
        </w:tc>
        <w:tc>
          <w:tcPr>
            <w:tcW w:w="634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Текущий показатель</w:t>
            </w:r>
          </w:p>
        </w:tc>
        <w:tc>
          <w:tcPr>
            <w:tcW w:w="623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Критерий достигнут (да/нет)</w:t>
            </w:r>
          </w:p>
        </w:tc>
        <w:tc>
          <w:tcPr>
            <w:tcW w:w="567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Текущий показатель</w:t>
            </w: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 xml:space="preserve"> (%/)</w:t>
            </w:r>
          </w:p>
        </w:tc>
        <w:tc>
          <w:tcPr>
            <w:tcW w:w="567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Критерий достигнут (да/нет)</w:t>
            </w:r>
          </w:p>
        </w:tc>
        <w:tc>
          <w:tcPr>
            <w:tcW w:w="993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Текущий показатель</w:t>
            </w: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 xml:space="preserve"> (%/)</w:t>
            </w:r>
          </w:p>
        </w:tc>
        <w:tc>
          <w:tcPr>
            <w:tcW w:w="726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Критерий достигнут (да/нет)</w:t>
            </w:r>
          </w:p>
        </w:tc>
        <w:tc>
          <w:tcPr>
            <w:tcW w:w="975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Текущий показатель</w:t>
            </w:r>
          </w:p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 xml:space="preserve"> (%/)</w:t>
            </w:r>
          </w:p>
        </w:tc>
        <w:tc>
          <w:tcPr>
            <w:tcW w:w="610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Критерий достигнут (да/нет)</w:t>
            </w:r>
          </w:p>
        </w:tc>
        <w:tc>
          <w:tcPr>
            <w:tcW w:w="807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Текущий показатель</w:t>
            </w:r>
          </w:p>
        </w:tc>
        <w:tc>
          <w:tcPr>
            <w:tcW w:w="1134" w:type="dxa"/>
            <w:vMerge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</w:tc>
      </w:tr>
      <w:tr w:rsidR="00FE745A" w:rsidRPr="00FB1F5D" w:rsidTr="00FE745A">
        <w:trPr>
          <w:trHeight w:val="181"/>
        </w:trPr>
        <w:tc>
          <w:tcPr>
            <w:tcW w:w="993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3</w:t>
            </w:r>
          </w:p>
        </w:tc>
        <w:tc>
          <w:tcPr>
            <w:tcW w:w="688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4</w:t>
            </w:r>
          </w:p>
        </w:tc>
        <w:tc>
          <w:tcPr>
            <w:tcW w:w="838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5</w:t>
            </w:r>
          </w:p>
        </w:tc>
        <w:tc>
          <w:tcPr>
            <w:tcW w:w="839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9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10</w:t>
            </w:r>
          </w:p>
        </w:tc>
        <w:tc>
          <w:tcPr>
            <w:tcW w:w="623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14</w:t>
            </w:r>
          </w:p>
        </w:tc>
        <w:tc>
          <w:tcPr>
            <w:tcW w:w="726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15</w:t>
            </w:r>
          </w:p>
        </w:tc>
        <w:tc>
          <w:tcPr>
            <w:tcW w:w="975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16</w:t>
            </w:r>
          </w:p>
        </w:tc>
        <w:tc>
          <w:tcPr>
            <w:tcW w:w="610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17</w:t>
            </w:r>
          </w:p>
        </w:tc>
        <w:tc>
          <w:tcPr>
            <w:tcW w:w="807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20</w:t>
            </w:r>
          </w:p>
        </w:tc>
      </w:tr>
      <w:tr w:rsidR="00FE745A" w:rsidRPr="00FB1F5D" w:rsidTr="00FE745A">
        <w:trPr>
          <w:trHeight w:val="1847"/>
        </w:trPr>
        <w:tc>
          <w:tcPr>
            <w:tcW w:w="993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Взрослое</w:t>
            </w:r>
          </w:p>
        </w:tc>
        <w:tc>
          <w:tcPr>
            <w:tcW w:w="899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да /нет</w:t>
            </w:r>
          </w:p>
        </w:tc>
        <w:tc>
          <w:tcPr>
            <w:tcW w:w="688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Целое число</w:t>
            </w:r>
          </w:p>
        </w:tc>
        <w:tc>
          <w:tcPr>
            <w:tcW w:w="838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да /нет</w:t>
            </w:r>
          </w:p>
        </w:tc>
        <w:tc>
          <w:tcPr>
            <w:tcW w:w="839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Целое число</w:t>
            </w:r>
          </w:p>
        </w:tc>
        <w:tc>
          <w:tcPr>
            <w:tcW w:w="503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да /нет</w:t>
            </w:r>
          </w:p>
        </w:tc>
        <w:tc>
          <w:tcPr>
            <w:tcW w:w="671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Целое число</w:t>
            </w:r>
          </w:p>
        </w:tc>
        <w:tc>
          <w:tcPr>
            <w:tcW w:w="533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да /нет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Целое число</w:t>
            </w:r>
          </w:p>
        </w:tc>
        <w:tc>
          <w:tcPr>
            <w:tcW w:w="623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да /нет</w:t>
            </w:r>
          </w:p>
        </w:tc>
        <w:tc>
          <w:tcPr>
            <w:tcW w:w="567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да /нет</w:t>
            </w:r>
          </w:p>
        </w:tc>
        <w:tc>
          <w:tcPr>
            <w:tcW w:w="993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Процент по предварительной записи:</w:t>
            </w:r>
          </w:p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Процент приема строго по времени:</w:t>
            </w:r>
          </w:p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да /нет</w:t>
            </w:r>
          </w:p>
        </w:tc>
        <w:tc>
          <w:tcPr>
            <w:tcW w:w="975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Процент</w:t>
            </w:r>
          </w:p>
        </w:tc>
        <w:tc>
          <w:tcPr>
            <w:tcW w:w="610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да /нет</w:t>
            </w:r>
          </w:p>
        </w:tc>
        <w:tc>
          <w:tcPr>
            <w:tcW w:w="807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Целое число</w:t>
            </w:r>
          </w:p>
        </w:tc>
        <w:tc>
          <w:tcPr>
            <w:tcW w:w="1134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</w:tc>
      </w:tr>
      <w:tr w:rsidR="00FE745A" w:rsidRPr="00FB1F5D" w:rsidTr="00FE745A">
        <w:trPr>
          <w:trHeight w:val="356"/>
        </w:trPr>
        <w:tc>
          <w:tcPr>
            <w:tcW w:w="993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  <w:r w:rsidRPr="00FB1F5D">
              <w:rPr>
                <w:sz w:val="16"/>
                <w:szCs w:val="16"/>
              </w:rPr>
              <w:t>Детское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745A" w:rsidRPr="00FB1F5D" w:rsidRDefault="00FE745A" w:rsidP="00DE7E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E745A" w:rsidRPr="00FB1F5D" w:rsidRDefault="00FE745A" w:rsidP="00DE7EE4">
            <w:pPr>
              <w:jc w:val="center"/>
              <w:rPr>
                <w:sz w:val="16"/>
                <w:szCs w:val="16"/>
              </w:rPr>
            </w:pPr>
          </w:p>
        </w:tc>
      </w:tr>
    </w:tbl>
    <w:p w:rsidR="00FE745A" w:rsidRPr="00FB1F5D" w:rsidRDefault="00FE745A" w:rsidP="00FE745A">
      <w:pPr>
        <w:jc w:val="center"/>
        <w:rPr>
          <w:sz w:val="16"/>
          <w:szCs w:val="16"/>
        </w:rPr>
      </w:pPr>
    </w:p>
    <w:p w:rsidR="00FE745A" w:rsidRPr="00FB1F5D" w:rsidRDefault="00FE745A" w:rsidP="00FE745A">
      <w:pPr>
        <w:rPr>
          <w:sz w:val="16"/>
          <w:szCs w:val="16"/>
        </w:rPr>
      </w:pPr>
    </w:p>
    <w:p w:rsidR="00FE745A" w:rsidRDefault="00FE745A" w:rsidP="00FE745A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Главный врач ____________   ____________</w:t>
      </w:r>
    </w:p>
    <w:p w:rsidR="00FE745A" w:rsidRPr="00C74CAD" w:rsidRDefault="00FE745A" w:rsidP="00FE745A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(п</w:t>
      </w:r>
      <w:r w:rsidRPr="00C74CAD">
        <w:rPr>
          <w:bCs/>
          <w:sz w:val="16"/>
          <w:szCs w:val="16"/>
        </w:rPr>
        <w:t>одпись</w:t>
      </w:r>
      <w:r>
        <w:rPr>
          <w:bCs/>
          <w:sz w:val="16"/>
          <w:szCs w:val="16"/>
        </w:rPr>
        <w:t>)                                 (ФИО)</w:t>
      </w:r>
    </w:p>
    <w:p w:rsidR="00FE745A" w:rsidRDefault="00FE745A" w:rsidP="00FE745A">
      <w:pPr>
        <w:jc w:val="both"/>
        <w:rPr>
          <w:bCs/>
          <w:sz w:val="26"/>
        </w:rPr>
      </w:pPr>
      <w:r>
        <w:rPr>
          <w:bCs/>
          <w:sz w:val="26"/>
        </w:rPr>
        <w:t xml:space="preserve">М.П.                                                                </w:t>
      </w:r>
    </w:p>
    <w:p w:rsidR="00FE745A" w:rsidRDefault="00FE745A" w:rsidP="00FE745A">
      <w:pPr>
        <w:jc w:val="both"/>
        <w:rPr>
          <w:sz w:val="10"/>
          <w:szCs w:val="10"/>
        </w:rPr>
      </w:pPr>
    </w:p>
    <w:p w:rsidR="00FE745A" w:rsidRDefault="00FE745A" w:rsidP="00FE745A">
      <w:pPr>
        <w:ind w:right="-285"/>
        <w:rPr>
          <w:sz w:val="28"/>
          <w:szCs w:val="28"/>
        </w:rPr>
      </w:pPr>
      <w:r>
        <w:rPr>
          <w:bCs/>
          <w:sz w:val="26"/>
        </w:rPr>
        <w:t>«_____» ________________20_____г.</w:t>
      </w:r>
    </w:p>
    <w:p w:rsidR="00731552" w:rsidRDefault="00731552"/>
    <w:sectPr w:rsidR="00731552" w:rsidSect="0074103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2A"/>
    <w:rsid w:val="00413C2A"/>
    <w:rsid w:val="00731552"/>
    <w:rsid w:val="00741035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47C5"/>
  <w15:chartTrackingRefBased/>
  <w15:docId w15:val="{EB226345-D5D9-40B2-B381-411CC9E7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Кокорина</dc:creator>
  <cp:keywords/>
  <dc:description/>
  <cp:lastModifiedBy>Екатерина Кокорина</cp:lastModifiedBy>
  <cp:revision>3</cp:revision>
  <dcterms:created xsi:type="dcterms:W3CDTF">2020-06-18T05:33:00Z</dcterms:created>
  <dcterms:modified xsi:type="dcterms:W3CDTF">2020-09-23T07:13:00Z</dcterms:modified>
</cp:coreProperties>
</file>